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7C678" w14:textId="77777777" w:rsidR="00F64260" w:rsidRPr="00C710E0" w:rsidRDefault="002B24F6" w:rsidP="00DF4FCD">
      <w:pPr>
        <w:pStyle w:val="Heading1"/>
      </w:pPr>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1DCCD769"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r w:rsidR="0021296A">
        <w:rPr>
          <w:b/>
          <w:bCs/>
          <w:sz w:val="20"/>
          <w:szCs w:val="20"/>
        </w:rPr>
        <w:t xml:space="preserve"> </w:t>
      </w:r>
    </w:p>
    <w:p w14:paraId="3E693C83" w14:textId="4280DC68" w:rsidR="00F64260" w:rsidRPr="0021296A" w:rsidRDefault="00F3256C" w:rsidP="0021296A">
      <w:pPr>
        <w:spacing w:line="240" w:lineRule="auto"/>
        <w:rPr>
          <w:bCs/>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r w:rsidR="003056A7">
        <w:rPr>
          <w:b/>
          <w:color w:val="FF0000"/>
          <w:sz w:val="20"/>
          <w:szCs w:val="20"/>
        </w:rPr>
        <w:t xml:space="preserve"> </w:t>
      </w:r>
      <w:r w:rsidR="0021296A" w:rsidRPr="002E4A57">
        <w:rPr>
          <w:bCs/>
          <w:sz w:val="20"/>
          <w:szCs w:val="20"/>
        </w:rPr>
        <w:t>If you were using review/comments with colleagues to prepare your proposal, please erase these on the final copy you submit.</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60A52E68">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736C6EB4" w14:textId="77777777" w:rsidR="00F64260" w:rsidRDefault="007C70C3" w:rsidP="00B862BF">
            <w:pPr>
              <w:pStyle w:val="Heading5"/>
              <w:rPr>
                <w:b/>
              </w:rPr>
            </w:pPr>
            <w:bookmarkStart w:id="0" w:name="Proposal"/>
            <w:bookmarkEnd w:id="0"/>
            <w:r>
              <w:rPr>
                <w:b/>
              </w:rPr>
              <w:t>PBAD 325</w:t>
            </w:r>
            <w:r w:rsidR="00742908">
              <w:rPr>
                <w:b/>
              </w:rPr>
              <w:t xml:space="preserve"> </w:t>
            </w:r>
            <w:r w:rsidR="00742908" w:rsidRPr="00742908">
              <w:rPr>
                <w:b/>
              </w:rPr>
              <w:t>Public Sector Budgeting and Grants Administration</w:t>
            </w:r>
            <w:r>
              <w:rPr>
                <w:b/>
              </w:rPr>
              <w:t xml:space="preserve"> cross</w:t>
            </w:r>
            <w:r w:rsidR="00BF0715">
              <w:rPr>
                <w:b/>
              </w:rPr>
              <w:t>-</w:t>
            </w:r>
            <w:r>
              <w:rPr>
                <w:b/>
              </w:rPr>
              <w:t xml:space="preserve">listed as INGO 302 </w:t>
            </w:r>
            <w:r w:rsidRPr="00742908">
              <w:rPr>
                <w:b/>
              </w:rPr>
              <w:t>Public Sector Budgeting and Grants Administration</w:t>
            </w:r>
          </w:p>
          <w:p w14:paraId="3DD8DB7A" w14:textId="475FEEE4" w:rsidR="00001075" w:rsidRPr="00001075" w:rsidRDefault="00001075" w:rsidP="00001075">
            <w:r w:rsidRPr="00001075">
              <w:rPr>
                <w:color w:val="632423" w:themeColor="accent2" w:themeShade="80"/>
              </w:rPr>
              <w:t>ALSO: INGO 200 Community Engagement and INGO 301 Global Development</w:t>
            </w:r>
          </w:p>
        </w:tc>
        <w:tc>
          <w:tcPr>
            <w:tcW w:w="131" w:type="pct"/>
          </w:tcPr>
          <w:p w14:paraId="2466AC4A" w14:textId="1FF377C0" w:rsidR="008628B1" w:rsidRPr="00C710E0" w:rsidRDefault="008628B1" w:rsidP="00345149">
            <w:pPr>
              <w:spacing w:line="240" w:lineRule="auto"/>
              <w:rPr>
                <w:b/>
              </w:rPr>
            </w:pPr>
            <w:bookmarkStart w:id="1" w:name="_MON_1418820125"/>
            <w:bookmarkStart w:id="2" w:name="affecred"/>
            <w:bookmarkEnd w:id="1"/>
            <w:bookmarkEnd w:id="2"/>
          </w:p>
        </w:tc>
      </w:tr>
      <w:tr w:rsidR="007C70C3" w:rsidRPr="00C710E0" w14:paraId="4F5E34C9" w14:textId="77777777" w:rsidTr="00BC4199">
        <w:trPr>
          <w:cantSplit/>
        </w:trPr>
        <w:tc>
          <w:tcPr>
            <w:tcW w:w="1111" w:type="pct"/>
            <w:vAlign w:val="center"/>
          </w:tcPr>
          <w:p w14:paraId="5A45FA53" w14:textId="77777777" w:rsidR="007C70C3" w:rsidRPr="00C710E0" w:rsidRDefault="007C70C3" w:rsidP="00BC4199">
            <w:pPr>
              <w:jc w:val="right"/>
            </w:pPr>
            <w:hyperlink w:anchor="Ifapplicable" w:tooltip="Use only if applicable, and indicate if the course/program being replaced will need to be deleted in both A.2 and in your rationale (A. 4)" w:history="1">
              <w:r w:rsidRPr="00C710E0">
                <w:rPr>
                  <w:rStyle w:val="Hyperlink"/>
                </w:rPr>
                <w:t>Replacing</w:t>
              </w:r>
            </w:hyperlink>
            <w:r w:rsidRPr="00C710E0">
              <w:t xml:space="preserve"> </w:t>
            </w:r>
          </w:p>
        </w:tc>
        <w:tc>
          <w:tcPr>
            <w:tcW w:w="3758" w:type="pct"/>
            <w:gridSpan w:val="4"/>
          </w:tcPr>
          <w:p w14:paraId="49A13504" w14:textId="77F45813" w:rsidR="007C70C3" w:rsidRPr="00C710E0" w:rsidRDefault="007C70C3" w:rsidP="00BC4199">
            <w:pPr>
              <w:pStyle w:val="Heading5"/>
              <w:rPr>
                <w:b/>
              </w:rPr>
            </w:pPr>
            <w:bookmarkStart w:id="3" w:name="Ifapplicable"/>
            <w:bookmarkEnd w:id="3"/>
            <w:r>
              <w:rPr>
                <w:b/>
              </w:rPr>
              <w:t xml:space="preserve">PBAD 325 </w:t>
            </w:r>
            <w:r w:rsidRPr="00742908">
              <w:rPr>
                <w:b/>
              </w:rPr>
              <w:t>Public Sector Budgeting and Grants Administration</w:t>
            </w:r>
          </w:p>
        </w:tc>
        <w:tc>
          <w:tcPr>
            <w:tcW w:w="131" w:type="pct"/>
          </w:tcPr>
          <w:p w14:paraId="487BC5C0" w14:textId="77777777" w:rsidR="007C70C3" w:rsidRPr="00C710E0" w:rsidRDefault="007C70C3" w:rsidP="00BC4199">
            <w:pPr>
              <w:rPr>
                <w:b/>
              </w:rPr>
            </w:pPr>
          </w:p>
        </w:tc>
      </w:tr>
      <w:tr w:rsidR="005E2D3D" w:rsidRPr="00C710E0" w14:paraId="224A05DA" w14:textId="77777777" w:rsidTr="60A52E68">
        <w:trPr>
          <w:cantSplit/>
        </w:trPr>
        <w:tc>
          <w:tcPr>
            <w:tcW w:w="1111" w:type="pct"/>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3758" w:type="pct"/>
            <w:gridSpan w:val="4"/>
          </w:tcPr>
          <w:p w14:paraId="0E70A62B" w14:textId="4AD29234" w:rsidR="005E2D3D" w:rsidRPr="00C710E0" w:rsidRDefault="005E2D3D" w:rsidP="000E4E94">
            <w:pPr>
              <w:rPr>
                <w:b/>
              </w:rPr>
            </w:pPr>
            <w:r w:rsidRPr="00C710E0">
              <w:rPr>
                <w:b/>
              </w:rPr>
              <w:t xml:space="preserve">Faculty of Arts and Sciences </w:t>
            </w:r>
          </w:p>
        </w:tc>
        <w:tc>
          <w:tcPr>
            <w:tcW w:w="131" w:type="pct"/>
          </w:tcPr>
          <w:p w14:paraId="12A36AEF" w14:textId="77777777" w:rsidR="005E2D3D" w:rsidRPr="00C710E0" w:rsidRDefault="005E2D3D" w:rsidP="000E4E94">
            <w:pPr>
              <w:rPr>
                <w:b/>
              </w:rPr>
            </w:pPr>
          </w:p>
        </w:tc>
      </w:tr>
      <w:tr w:rsidR="00345149" w:rsidRPr="00C710E0" w14:paraId="3ADE5CAB" w14:textId="77777777" w:rsidTr="60A52E68">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5B61D31D" w14:textId="018A323C" w:rsidR="00F64260" w:rsidRPr="00C710E0" w:rsidRDefault="00F64260" w:rsidP="00FA78CA">
            <w:pPr>
              <w:rPr>
                <w:b/>
              </w:rPr>
            </w:pPr>
            <w:bookmarkStart w:id="4" w:name="type"/>
            <w:r w:rsidRPr="00C710E0">
              <w:rPr>
                <w:b/>
              </w:rPr>
              <w:t xml:space="preserve">Course:  </w:t>
            </w:r>
            <w:bookmarkStart w:id="5" w:name="deletion"/>
            <w:bookmarkEnd w:id="4"/>
            <w:bookmarkEnd w:id="5"/>
            <w:r w:rsidR="007C70C3">
              <w:rPr>
                <w:b/>
              </w:rPr>
              <w:t>revision</w:t>
            </w:r>
            <w:r w:rsidR="00001075">
              <w:rPr>
                <w:b/>
              </w:rPr>
              <w:t>/creation</w:t>
            </w:r>
          </w:p>
          <w:p w14:paraId="52ECEFB4" w14:textId="25C8A5FA" w:rsidR="00F64260" w:rsidRPr="00C710E0" w:rsidRDefault="00F64260" w:rsidP="000A36CD">
            <w:pPr>
              <w:rPr>
                <w:b/>
              </w:rPr>
            </w:pPr>
          </w:p>
        </w:tc>
        <w:tc>
          <w:tcPr>
            <w:tcW w:w="131" w:type="pct"/>
          </w:tcPr>
          <w:p w14:paraId="66B4A301" w14:textId="77777777" w:rsidR="00F64260" w:rsidRPr="00C710E0" w:rsidRDefault="00F64260" w:rsidP="008B1F84">
            <w:pPr>
              <w:rPr>
                <w:b/>
              </w:rPr>
            </w:pPr>
          </w:p>
        </w:tc>
      </w:tr>
      <w:tr w:rsidR="00F64260" w:rsidRPr="00C710E0" w14:paraId="1CF85742" w14:textId="77777777" w:rsidTr="60A52E68">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1B36680E" w:rsidR="00F64260" w:rsidRPr="00C710E0" w:rsidRDefault="005921C4" w:rsidP="00B862BF">
            <w:pPr>
              <w:rPr>
                <w:b/>
              </w:rPr>
            </w:pPr>
            <w:bookmarkStart w:id="6" w:name="Originator"/>
            <w:bookmarkEnd w:id="6"/>
            <w:r>
              <w:rPr>
                <w:b/>
              </w:rPr>
              <w:t>Robyn Linde</w:t>
            </w:r>
          </w:p>
        </w:tc>
        <w:tc>
          <w:tcPr>
            <w:tcW w:w="1210" w:type="pct"/>
          </w:tcPr>
          <w:p w14:paraId="788D9512" w14:textId="19B60691" w:rsidR="00F64260" w:rsidRPr="00C710E0" w:rsidRDefault="00F64260" w:rsidP="00B862BF">
            <w:hyperlink w:anchor="home_dept" w:tooltip="Which department, program, academic unit, office, and/or school is primarily responsible for the curriculum change?" w:history="1">
              <w:r w:rsidRPr="00C710E0">
                <w:rPr>
                  <w:rStyle w:val="Hyperlink"/>
                </w:rPr>
                <w:t>Home department</w:t>
              </w:r>
            </w:hyperlink>
          </w:p>
        </w:tc>
        <w:tc>
          <w:tcPr>
            <w:tcW w:w="1519" w:type="pct"/>
            <w:gridSpan w:val="3"/>
          </w:tcPr>
          <w:p w14:paraId="6A9CD084" w14:textId="6A6A9BDC" w:rsidR="00F64260" w:rsidRPr="00C710E0" w:rsidRDefault="005921C4" w:rsidP="00B862BF">
            <w:pPr>
              <w:rPr>
                <w:b/>
              </w:rPr>
            </w:pPr>
            <w:bookmarkStart w:id="7" w:name="home_dept"/>
            <w:bookmarkEnd w:id="7"/>
            <w:r>
              <w:rPr>
                <w:b/>
              </w:rPr>
              <w:t>Political Science</w:t>
            </w:r>
          </w:p>
        </w:tc>
      </w:tr>
      <w:tr w:rsidR="00F64260" w:rsidRPr="00C710E0" w14:paraId="2EB2F82D" w14:textId="77777777" w:rsidTr="60A52E68">
        <w:tc>
          <w:tcPr>
            <w:tcW w:w="1111"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2CAE390D" w14:textId="343F22E1" w:rsidR="00F64260" w:rsidRPr="00C710E0" w:rsidRDefault="005921C4">
            <w:pPr>
              <w:spacing w:line="240" w:lineRule="auto"/>
              <w:rPr>
                <w:b/>
              </w:rPr>
            </w:pPr>
            <w:bookmarkStart w:id="8" w:name="Rationale"/>
            <w:bookmarkEnd w:id="8"/>
            <w:r>
              <w:rPr>
                <w:b/>
              </w:rPr>
              <w:t xml:space="preserve">This proposal should be considered in conjunction with the INGOS program revision also submitted. In that proposal, the INGOS program would allow for PBAD 325 to be one of three options to fulfill the program requirements. This proposal is to </w:t>
            </w:r>
            <w:r w:rsidR="007C70C3">
              <w:rPr>
                <w:b/>
              </w:rPr>
              <w:t>make</w:t>
            </w:r>
            <w:r>
              <w:rPr>
                <w:b/>
              </w:rPr>
              <w:t xml:space="preserve"> INGO 302</w:t>
            </w:r>
            <w:r w:rsidR="00742908">
              <w:rPr>
                <w:b/>
              </w:rPr>
              <w:t xml:space="preserve"> </w:t>
            </w:r>
            <w:r w:rsidR="00742908" w:rsidRPr="00742908">
              <w:rPr>
                <w:b/>
              </w:rPr>
              <w:t>Public Sector Budgeting and Grants Administratio</w:t>
            </w:r>
            <w:r w:rsidR="00742908">
              <w:rPr>
                <w:b/>
              </w:rPr>
              <w:t xml:space="preserve">n, </w:t>
            </w:r>
            <w:r>
              <w:rPr>
                <w:b/>
              </w:rPr>
              <w:t>cross</w:t>
            </w:r>
            <w:r w:rsidR="00BF0715">
              <w:rPr>
                <w:b/>
              </w:rPr>
              <w:t>-</w:t>
            </w:r>
            <w:r>
              <w:rPr>
                <w:b/>
              </w:rPr>
              <w:t>listed with PBAD 325</w:t>
            </w:r>
            <w:r w:rsidR="00742908">
              <w:rPr>
                <w:b/>
              </w:rPr>
              <w:t xml:space="preserve"> </w:t>
            </w:r>
            <w:r w:rsidR="00742908" w:rsidRPr="00742908">
              <w:rPr>
                <w:b/>
              </w:rPr>
              <w:t>Public Sector Budgeting and Grants Administration</w:t>
            </w:r>
            <w:r w:rsidR="007C70C3">
              <w:rPr>
                <w:b/>
              </w:rPr>
              <w:t xml:space="preserve"> so that it will appear as an INGOS course on the students’ transcripts</w:t>
            </w:r>
            <w:r w:rsidR="00BF0715">
              <w:rPr>
                <w:b/>
              </w:rPr>
              <w:t xml:space="preserve">, and the title and description of PBAD will be revised to make the cross-listing clearer as to how the course </w:t>
            </w:r>
            <w:r w:rsidR="008B2A64">
              <w:rPr>
                <w:b/>
              </w:rPr>
              <w:t>fits into</w:t>
            </w:r>
            <w:r w:rsidR="00BF0715">
              <w:rPr>
                <w:b/>
              </w:rPr>
              <w:t xml:space="preserve"> both programs.</w:t>
            </w:r>
            <w:r w:rsidR="008B2A64">
              <w:rPr>
                <w:b/>
              </w:rPr>
              <w:t xml:space="preserve"> </w:t>
            </w:r>
          </w:p>
          <w:p w14:paraId="32CF7281" w14:textId="77777777" w:rsidR="00F64260" w:rsidRPr="00C710E0" w:rsidRDefault="00F64260">
            <w:pPr>
              <w:spacing w:line="240" w:lineRule="auto"/>
              <w:rPr>
                <w:b/>
              </w:rPr>
            </w:pPr>
          </w:p>
          <w:p w14:paraId="5B687CFA" w14:textId="76D7BCEB" w:rsidR="00F64260" w:rsidRPr="00001075" w:rsidRDefault="00001075">
            <w:pPr>
              <w:spacing w:line="240" w:lineRule="auto"/>
              <w:rPr>
                <w:b/>
                <w:bCs/>
              </w:rPr>
            </w:pPr>
            <w:r>
              <w:rPr>
                <w:b/>
              </w:rPr>
              <w:t>We would also like to change</w:t>
            </w:r>
            <w:r w:rsidRPr="00001075">
              <w:rPr>
                <w:b/>
                <w:bCs/>
              </w:rPr>
              <w:t xml:space="preserve"> INGO 200 Community Engagement and INGO 301 Global Development</w:t>
            </w:r>
            <w:r>
              <w:rPr>
                <w:b/>
                <w:bCs/>
              </w:rPr>
              <w:t xml:space="preserve"> from being offered every Spring to being offered </w:t>
            </w:r>
            <w:r w:rsidR="00470C81">
              <w:rPr>
                <w:b/>
                <w:bCs/>
              </w:rPr>
              <w:t xml:space="preserve">alternate years, so INGO 200 will be Spring odd years and INGO 310 Spring even years. </w:t>
            </w:r>
          </w:p>
          <w:p w14:paraId="528F72EA" w14:textId="77777777" w:rsidR="00F64260" w:rsidRPr="00C710E0" w:rsidRDefault="00F64260">
            <w:pPr>
              <w:spacing w:line="240" w:lineRule="auto"/>
              <w:rPr>
                <w:b/>
              </w:rPr>
            </w:pPr>
          </w:p>
          <w:p w14:paraId="27E0D044" w14:textId="77777777" w:rsidR="00F64260" w:rsidRPr="00C710E0" w:rsidRDefault="00F64260">
            <w:pPr>
              <w:spacing w:line="240" w:lineRule="auto"/>
              <w:rPr>
                <w:b/>
              </w:rPr>
            </w:pPr>
          </w:p>
          <w:p w14:paraId="41EFFC68" w14:textId="77777777" w:rsidR="00F64260" w:rsidRPr="00C710E0" w:rsidRDefault="00F64260" w:rsidP="00946B20">
            <w:pPr>
              <w:rPr>
                <w:b/>
              </w:rPr>
            </w:pPr>
          </w:p>
        </w:tc>
      </w:tr>
      <w:tr w:rsidR="00517DB2" w:rsidRPr="00C710E0" w14:paraId="376213DA" w14:textId="77777777" w:rsidTr="60A52E68">
        <w:tc>
          <w:tcPr>
            <w:tcW w:w="1111" w:type="pct"/>
            <w:vAlign w:val="center"/>
          </w:tcPr>
          <w:p w14:paraId="33B2C632" w14:textId="3FF05691" w:rsidR="00517DB2" w:rsidRPr="00C710E0" w:rsidRDefault="00517DB2" w:rsidP="00517DB2">
            <w:pPr>
              <w:rPr>
                <w:rStyle w:val="Hyperlink"/>
                <w:sz w:val="20"/>
                <w:szCs w:val="20"/>
              </w:rPr>
            </w:pPr>
            <w:r w:rsidRPr="00C710E0">
              <w:rPr>
                <w:sz w:val="20"/>
                <w:szCs w:val="20"/>
              </w:rPr>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889" w:type="pct"/>
            <w:gridSpan w:val="5"/>
          </w:tcPr>
          <w:p w14:paraId="0194753B" w14:textId="73C29EE0" w:rsidR="00517DB2" w:rsidRPr="00C710E0" w:rsidRDefault="005921C4" w:rsidP="00517DB2">
            <w:pPr>
              <w:rPr>
                <w:b/>
              </w:rPr>
            </w:pPr>
            <w:bookmarkStart w:id="9" w:name="student_impact"/>
            <w:bookmarkEnd w:id="9"/>
            <w:r>
              <w:rPr>
                <w:b/>
              </w:rPr>
              <w:t xml:space="preserve">PBAD 325 was added to the INGOS program to give students practical skills, ease scheduling difficulties, and increase student choices in course selection. INGO 302, cross-listed with PBAD 325, simplifies the advising choices for students by allowing them to enroll in an INGOS-labelled course. </w:t>
            </w:r>
          </w:p>
        </w:tc>
      </w:tr>
      <w:tr w:rsidR="00517DB2" w:rsidRPr="00C710E0" w14:paraId="7D9FD828" w14:textId="77777777" w:rsidTr="60A52E68">
        <w:tc>
          <w:tcPr>
            <w:tcW w:w="1111" w:type="pct"/>
            <w:vAlign w:val="center"/>
          </w:tcPr>
          <w:p w14:paraId="53B52734" w14:textId="77777777" w:rsidR="00FC1F01"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p w14:paraId="06D8C9D5" w14:textId="32FDF538" w:rsidR="00517DB2" w:rsidRPr="00C710E0" w:rsidRDefault="00FC1F01" w:rsidP="008D52B7">
            <w:r w:rsidRPr="002E4A57">
              <w:rPr>
                <w:sz w:val="20"/>
                <w:szCs w:val="20"/>
              </w:rPr>
              <w:t xml:space="preserve">If revising/deleting a course, check to see what </w:t>
            </w:r>
            <w:r w:rsidRPr="002E4A57">
              <w:rPr>
                <w:sz w:val="20"/>
                <w:szCs w:val="20"/>
              </w:rPr>
              <w:lastRenderedPageBreak/>
              <w:t>programs use the course you are revising.</w:t>
            </w:r>
          </w:p>
        </w:tc>
        <w:tc>
          <w:tcPr>
            <w:tcW w:w="3889" w:type="pct"/>
            <w:gridSpan w:val="5"/>
          </w:tcPr>
          <w:p w14:paraId="45C3A50E" w14:textId="178C8D8F" w:rsidR="00517DB2" w:rsidRPr="00C710E0" w:rsidRDefault="005921C4" w:rsidP="00517DB2">
            <w:pPr>
              <w:rPr>
                <w:b/>
              </w:rPr>
            </w:pPr>
            <w:bookmarkStart w:id="10" w:name="prog_impact"/>
            <w:bookmarkEnd w:id="10"/>
            <w:r>
              <w:rPr>
                <w:b/>
              </w:rPr>
              <w:lastRenderedPageBreak/>
              <w:t xml:space="preserve">May increase enrollment in PBAD 325. </w:t>
            </w:r>
          </w:p>
        </w:tc>
      </w:tr>
      <w:tr w:rsidR="008D52B7" w:rsidRPr="00C710E0" w14:paraId="45F9633F" w14:textId="77777777" w:rsidTr="60A52E68">
        <w:trPr>
          <w:cantSplit/>
        </w:trPr>
        <w:tc>
          <w:tcPr>
            <w:tcW w:w="1111" w:type="pct"/>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8D52B7" w:rsidRPr="00C710E0" w:rsidRDefault="008D52B7" w:rsidP="008D52B7">
            <w:hyperlink w:anchor="faculty" w:tooltip="Need to hire new full-time or part-time faculty? This is where you indicate if this proposal will be affecting FLH in your department/program." w:history="1">
              <w:r w:rsidRPr="00C710E0">
                <w:rPr>
                  <w:rStyle w:val="Hyperlink"/>
                  <w:i/>
                </w:rPr>
                <w:t>Faculty PT &amp; FT</w:t>
              </w:r>
            </w:hyperlink>
            <w:r w:rsidRPr="00C710E0">
              <w:t xml:space="preserve">: </w:t>
            </w:r>
          </w:p>
        </w:tc>
        <w:tc>
          <w:tcPr>
            <w:tcW w:w="0" w:type="auto"/>
            <w:gridSpan w:val="4"/>
          </w:tcPr>
          <w:p w14:paraId="41C537C5" w14:textId="604A0B6F" w:rsidR="008D52B7" w:rsidRPr="00C710E0" w:rsidRDefault="005921C4" w:rsidP="008D52B7">
            <w:pPr>
              <w:rPr>
                <w:b/>
              </w:rPr>
            </w:pPr>
            <w:r>
              <w:rPr>
                <w:b/>
              </w:rPr>
              <w:t>none</w:t>
            </w:r>
          </w:p>
        </w:tc>
      </w:tr>
      <w:tr w:rsidR="008D52B7" w:rsidRPr="00C710E0" w14:paraId="636A3B25" w14:textId="77777777" w:rsidTr="60A52E68">
        <w:trPr>
          <w:cantSplit/>
        </w:trPr>
        <w:tc>
          <w:tcPr>
            <w:tcW w:w="1111" w:type="pct"/>
            <w:vMerge/>
            <w:vAlign w:val="center"/>
          </w:tcPr>
          <w:p w14:paraId="0B614A32" w14:textId="77777777" w:rsidR="008D52B7" w:rsidRPr="00C710E0" w:rsidRDefault="008D52B7" w:rsidP="008D52B7"/>
        </w:tc>
        <w:tc>
          <w:tcPr>
            <w:tcW w:w="1160" w:type="pct"/>
          </w:tcPr>
          <w:p w14:paraId="2E681FA1" w14:textId="77777777" w:rsidR="008D52B7" w:rsidRPr="00C710E0" w:rsidRDefault="008D52B7"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Pr="00C710E0">
                <w:rPr>
                  <w:rStyle w:val="Hyperlink"/>
                  <w:i/>
                </w:rPr>
                <w:t>Library</w:t>
              </w:r>
              <w:r w:rsidRPr="00C710E0">
                <w:rPr>
                  <w:rStyle w:val="Hyperlink"/>
                </w:rPr>
                <w:t>:</w:t>
              </w:r>
            </w:hyperlink>
          </w:p>
        </w:tc>
        <w:tc>
          <w:tcPr>
            <w:tcW w:w="0" w:type="auto"/>
            <w:gridSpan w:val="4"/>
          </w:tcPr>
          <w:p w14:paraId="6B92378E" w14:textId="77877ABC" w:rsidR="008D52B7" w:rsidRPr="00C710E0" w:rsidRDefault="005921C4" w:rsidP="008D52B7">
            <w:pPr>
              <w:rPr>
                <w:b/>
              </w:rPr>
            </w:pPr>
            <w:r>
              <w:rPr>
                <w:b/>
              </w:rPr>
              <w:t>none</w:t>
            </w:r>
          </w:p>
        </w:tc>
      </w:tr>
      <w:tr w:rsidR="008D52B7" w:rsidRPr="00C710E0" w14:paraId="186A9C2E" w14:textId="77777777" w:rsidTr="007C70C3">
        <w:trPr>
          <w:cantSplit/>
          <w:trHeight w:val="1546"/>
        </w:trPr>
        <w:tc>
          <w:tcPr>
            <w:tcW w:w="1111" w:type="pct"/>
            <w:vMerge/>
            <w:vAlign w:val="center"/>
          </w:tcPr>
          <w:p w14:paraId="7D6BDE51" w14:textId="77777777" w:rsidR="008D52B7" w:rsidRPr="00C710E0" w:rsidRDefault="008D52B7" w:rsidP="008D52B7"/>
        </w:tc>
        <w:tc>
          <w:tcPr>
            <w:tcW w:w="1160" w:type="pct"/>
          </w:tcPr>
          <w:p w14:paraId="235C9532" w14:textId="7C5D8B04" w:rsidR="00154E65" w:rsidRPr="00C710E0" w:rsidRDefault="00154E65" w:rsidP="008D52B7">
            <w:pPr>
              <w:rPr>
                <w:i/>
              </w:rPr>
            </w:pPr>
            <w:r w:rsidRPr="00C710E0">
              <w:rPr>
                <w:i/>
              </w:rPr>
              <w:t xml:space="preserve">Technology </w:t>
            </w:r>
            <w:r w:rsidR="00A0302E" w:rsidRPr="00C710E0">
              <w:rPr>
                <w:i/>
              </w:rPr>
              <w:t>(for in person delivery)</w:t>
            </w:r>
          </w:p>
          <w:p w14:paraId="2E3CCE80" w14:textId="1AC9C0CE"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0" w:type="auto"/>
            <w:gridSpan w:val="4"/>
          </w:tcPr>
          <w:p w14:paraId="6DCACEC0" w14:textId="7A7DE120" w:rsidR="008D52B7" w:rsidRPr="00C710E0" w:rsidRDefault="236E876C" w:rsidP="005921C4">
            <w:pPr>
              <w:rPr>
                <w:b/>
                <w:bCs/>
              </w:rPr>
            </w:pPr>
            <w:r w:rsidRPr="00C710E0">
              <w:rPr>
                <w:b/>
                <w:bCs/>
              </w:rPr>
              <w:t>_</w:t>
            </w:r>
            <w:proofErr w:type="spellStart"/>
            <w:r w:rsidR="005921C4">
              <w:rPr>
                <w:b/>
                <w:bCs/>
              </w:rPr>
              <w:t>x</w:t>
            </w:r>
            <w:r w:rsidRPr="00C710E0">
              <w:rPr>
                <w:b/>
                <w:bCs/>
              </w:rPr>
              <w:t>__RIC</w:t>
            </w:r>
            <w:proofErr w:type="spellEnd"/>
            <w:r w:rsidRPr="00C710E0">
              <w:rPr>
                <w:b/>
                <w:bCs/>
              </w:rPr>
              <w:t xml:space="preserve"> Campus    </w:t>
            </w:r>
          </w:p>
        </w:tc>
      </w:tr>
      <w:tr w:rsidR="007C70C3" w:rsidRPr="00C710E0" w14:paraId="1D859651" w14:textId="77777777" w:rsidTr="60A52E68">
        <w:trPr>
          <w:cantSplit/>
        </w:trPr>
        <w:tc>
          <w:tcPr>
            <w:tcW w:w="1111" w:type="pct"/>
            <w:vAlign w:val="center"/>
          </w:tcPr>
          <w:p w14:paraId="6BEA8012" w14:textId="77777777" w:rsidR="007C70C3" w:rsidRPr="00C710E0" w:rsidRDefault="007C70C3" w:rsidP="008D52B7"/>
        </w:tc>
        <w:tc>
          <w:tcPr>
            <w:tcW w:w="1160" w:type="pct"/>
          </w:tcPr>
          <w:p w14:paraId="1E40263B" w14:textId="7AA32AD5" w:rsidR="007C70C3" w:rsidRPr="00C710E0" w:rsidRDefault="007C70C3" w:rsidP="008D52B7">
            <w:pPr>
              <w:rPr>
                <w:i/>
              </w:rPr>
            </w:pPr>
            <w:hyperlink w:anchor="facilities" w:tooltip="Any special facilities needs? Out-of-pattern scheduling? Other?" w:history="1">
              <w:r w:rsidRPr="00C710E0">
                <w:rPr>
                  <w:rStyle w:val="Hyperlink"/>
                  <w:i/>
                </w:rPr>
                <w:t>Facilities</w:t>
              </w:r>
            </w:hyperlink>
            <w:r w:rsidRPr="00C710E0">
              <w:t>:</w:t>
            </w:r>
          </w:p>
        </w:tc>
        <w:tc>
          <w:tcPr>
            <w:tcW w:w="0" w:type="auto"/>
            <w:gridSpan w:val="4"/>
          </w:tcPr>
          <w:p w14:paraId="1E076A4C" w14:textId="3141DDE2" w:rsidR="007C70C3" w:rsidRPr="00C710E0" w:rsidRDefault="007C70C3" w:rsidP="005921C4">
            <w:pPr>
              <w:rPr>
                <w:b/>
                <w:bCs/>
              </w:rPr>
            </w:pPr>
            <w:r>
              <w:rPr>
                <w:b/>
                <w:bCs/>
              </w:rPr>
              <w:t>None</w:t>
            </w:r>
          </w:p>
        </w:tc>
      </w:tr>
      <w:tr w:rsidR="00F64260" w:rsidRPr="00C710E0" w14:paraId="6C89A581" w14:textId="77777777" w:rsidTr="60A52E68">
        <w:trPr>
          <w:cantSplit/>
        </w:trPr>
        <w:tc>
          <w:tcPr>
            <w:tcW w:w="1111" w:type="pct"/>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2B993CA7" w:rsidR="00F64260" w:rsidRPr="00C710E0" w:rsidRDefault="005921C4" w:rsidP="00B862BF">
            <w:pPr>
              <w:rPr>
                <w:b/>
              </w:rPr>
            </w:pPr>
            <w:bookmarkStart w:id="11" w:name="date_submitted"/>
            <w:bookmarkEnd w:id="11"/>
            <w:r>
              <w:rPr>
                <w:b/>
              </w:rPr>
              <w:t>Fall 2025</w:t>
            </w:r>
          </w:p>
        </w:tc>
        <w:tc>
          <w:tcPr>
            <w:tcW w:w="1373" w:type="pct"/>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1356" w:type="pct"/>
            <w:gridSpan w:val="2"/>
          </w:tcPr>
          <w:p w14:paraId="3E2A0188" w14:textId="77777777" w:rsidR="00F64260" w:rsidRPr="00C710E0" w:rsidRDefault="00F64260" w:rsidP="00B862BF">
            <w:pPr>
              <w:rPr>
                <w:b/>
              </w:rPr>
            </w:pPr>
            <w:bookmarkStart w:id="12" w:name="Semester_effective"/>
            <w:bookmarkEnd w:id="12"/>
          </w:p>
        </w:tc>
      </w:tr>
      <w:tr w:rsidR="00F64260" w:rsidRPr="00C710E0" w14:paraId="017D18C5" w14:textId="77777777" w:rsidTr="60A52E68">
        <w:trPr>
          <w:cantSplit/>
        </w:trPr>
        <w:tc>
          <w:tcPr>
            <w:tcW w:w="5000" w:type="pct"/>
            <w:gridSpan w:val="6"/>
            <w:vAlign w:val="center"/>
          </w:tcPr>
          <w:p w14:paraId="2F7047BE" w14:textId="2BDD27D6" w:rsidR="00F64260" w:rsidRPr="00C710E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60A52E68">
        <w:trPr>
          <w:cantSplit/>
        </w:trPr>
        <w:tc>
          <w:tcPr>
            <w:tcW w:w="5000" w:type="pct"/>
            <w:gridSpan w:val="6"/>
            <w:vAlign w:val="center"/>
          </w:tcPr>
          <w:p w14:paraId="0FA4BDEB" w14:textId="417AC005" w:rsidR="00CF0A1D" w:rsidRPr="00C710E0"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tc>
      </w:tr>
      <w:tr w:rsidR="00E500F9" w:rsidRPr="00C710E0" w14:paraId="07BC844E" w14:textId="77777777" w:rsidTr="60A52E68">
        <w:trPr>
          <w:cantSplit/>
        </w:trPr>
        <w:tc>
          <w:tcPr>
            <w:tcW w:w="5000" w:type="pct"/>
            <w:gridSpan w:val="6"/>
            <w:vAlign w:val="center"/>
          </w:tcPr>
          <w:p w14:paraId="7083B4D0" w14:textId="004F9012"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8"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60A52E68">
        <w:trPr>
          <w:cantSplit/>
        </w:trPr>
        <w:tc>
          <w:tcPr>
            <w:tcW w:w="5000" w:type="pct"/>
            <w:gridSpan w:val="6"/>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2AB39396" w14:textId="668C05A5" w:rsidR="00514E2C" w:rsidRPr="00C710E0" w:rsidRDefault="00514E2C">
      <w:pPr>
        <w:spacing w:line="240" w:lineRule="auto"/>
      </w:pPr>
    </w:p>
    <w:p w14:paraId="38A10FE6" w14:textId="4FB6C6AB" w:rsidR="00514E2C" w:rsidRPr="00C710E0" w:rsidRDefault="007A5702" w:rsidP="00C344AB">
      <w:pPr>
        <w:rPr>
          <w:b/>
          <w:bCs/>
          <w:color w:val="0000FF"/>
          <w:sz w:val="24"/>
          <w:szCs w:val="24"/>
          <w:u w:val="single"/>
        </w:rPr>
      </w:pPr>
      <w:r w:rsidRPr="00C710E0">
        <w:rPr>
          <w:b/>
          <w:bCs/>
          <w:sz w:val="24"/>
          <w:szCs w:val="24"/>
        </w:rP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C710E0">
          <w:rPr>
            <w:b/>
            <w:bCs/>
            <w:color w:val="0000FF"/>
            <w:sz w:val="24"/>
            <w:szCs w:val="24"/>
            <w:u w:val="single"/>
          </w:rPr>
          <w:t>NEW OR REVISED COURSES</w:t>
        </w:r>
      </w:hyperlink>
      <w:r w:rsidR="00514E2C" w:rsidRPr="00C710E0">
        <w:rPr>
          <w:b/>
          <w:bCs/>
          <w:color w:val="0000FF"/>
          <w:sz w:val="24"/>
          <w:szCs w:val="24"/>
          <w:u w:val="single"/>
        </w:rPr>
        <w:t xml:space="preserve"> </w:t>
      </w:r>
      <w:r w:rsidR="00D263FE" w:rsidRPr="00C710E0">
        <w:rPr>
          <w:b/>
          <w:bCs/>
          <w:color w:val="0000FF"/>
          <w:sz w:val="24"/>
          <w:szCs w:val="24"/>
          <w:u w:val="single"/>
        </w:rPr>
        <w:t>FOR WHICH FULL CONTACT HOURS ARE MET</w:t>
      </w:r>
      <w:r w:rsidR="00514E2C" w:rsidRPr="00C710E0">
        <w:rPr>
          <w:b/>
          <w:bCs/>
          <w:color w:val="0000FF"/>
          <w:sz w:val="24"/>
          <w:szCs w:val="24"/>
          <w:u w:val="single"/>
        </w:rPr>
        <w:t xml:space="preserve"> IN PERSON</w:t>
      </w:r>
      <w:r w:rsidR="005A0673" w:rsidRPr="00C710E0">
        <w:rPr>
          <w:b/>
          <w:bCs/>
          <w:color w:val="0000FF"/>
          <w:sz w:val="24"/>
          <w:szCs w:val="24"/>
          <w:u w:val="single"/>
        </w:rPr>
        <w:t xml:space="preserve"> and listed as such in the catalog</w:t>
      </w:r>
      <w:r w:rsidR="003D0D28" w:rsidRPr="00C710E0">
        <w:rPr>
          <w:b/>
          <w:bCs/>
          <w:color w:val="0000FF"/>
          <w:sz w:val="24"/>
          <w:szCs w:val="24"/>
          <w:u w:val="single"/>
        </w:rPr>
        <w:t xml:space="preserve">. If the course will be </w:t>
      </w:r>
      <w:r w:rsidR="00C710E0">
        <w:rPr>
          <w:b/>
          <w:bCs/>
          <w:color w:val="0000FF"/>
          <w:sz w:val="24"/>
          <w:szCs w:val="24"/>
          <w:u w:val="single"/>
        </w:rPr>
        <w:t xml:space="preserve">also </w:t>
      </w:r>
      <w:r w:rsidR="003D0D28" w:rsidRPr="00C710E0">
        <w:rPr>
          <w:b/>
          <w:bCs/>
          <w:color w:val="0000FF"/>
          <w:sz w:val="24"/>
          <w:szCs w:val="24"/>
          <w:u w:val="single"/>
        </w:rPr>
        <w:t>taught in other modes just fill out the questions that are noted at the top of section</w:t>
      </w:r>
      <w:r w:rsidR="00C710E0">
        <w:rPr>
          <w:b/>
          <w:bCs/>
          <w:color w:val="0000FF"/>
          <w:sz w:val="24"/>
          <w:szCs w:val="24"/>
          <w:u w:val="single"/>
        </w:rPr>
        <w:t>s C and/or D</w:t>
      </w:r>
      <w:r w:rsidR="00FC1F01">
        <w:rPr>
          <w:b/>
          <w:bCs/>
          <w:color w:val="0000FF"/>
          <w:sz w:val="24"/>
          <w:szCs w:val="24"/>
          <w:u w:val="single"/>
        </w:rPr>
        <w:t xml:space="preserve"> (</w:t>
      </w:r>
      <w:r w:rsidR="00C710E0">
        <w:rPr>
          <w:b/>
          <w:bCs/>
          <w:color w:val="0000FF"/>
          <w:sz w:val="24"/>
          <w:szCs w:val="24"/>
          <w:u w:val="single"/>
        </w:rPr>
        <w:t>as applicable</w:t>
      </w:r>
      <w:r w:rsidR="00FC1F01">
        <w:rPr>
          <w:b/>
          <w:bCs/>
          <w:color w:val="0000FF"/>
          <w:sz w:val="24"/>
          <w:szCs w:val="24"/>
          <w:u w:val="single"/>
        </w:rPr>
        <w:t>).</w:t>
      </w:r>
      <w:r w:rsidR="003D0D28" w:rsidRPr="00C710E0">
        <w:rPr>
          <w:b/>
          <w:bCs/>
          <w:color w:val="0000FF"/>
          <w:sz w:val="24"/>
          <w:szCs w:val="24"/>
          <w:u w:val="single"/>
        </w:rPr>
        <w:t xml:space="preserve">  </w:t>
      </w:r>
      <w:r w:rsidR="003056A7" w:rsidRPr="002E4A57">
        <w:rPr>
          <w:b/>
          <w:color w:val="FF0000"/>
          <w:sz w:val="20"/>
          <w:szCs w:val="20"/>
        </w:rPr>
        <w:t>Please note, that while the UCC requests information about a course’s modality, approval of the proposal does not constitute approval of any specific faculty to teach the course using that modality—that needs to be approved within the department</w:t>
      </w:r>
      <w:r w:rsidR="00800EC8" w:rsidRPr="002E4A57">
        <w:rPr>
          <w:b/>
          <w:color w:val="FF0000"/>
          <w:sz w:val="20"/>
          <w:szCs w:val="20"/>
        </w:rPr>
        <w:t>/school</w:t>
      </w:r>
      <w:r w:rsidR="003056A7" w:rsidRPr="002E4A57">
        <w:rPr>
          <w:b/>
          <w:color w:val="FF0000"/>
          <w:sz w:val="20"/>
          <w:szCs w:val="20"/>
        </w:rPr>
        <w:t>.</w:t>
      </w:r>
    </w:p>
    <w:p w14:paraId="35D53698" w14:textId="57720208" w:rsidR="00F64260" w:rsidRPr="00C710E0" w:rsidRDefault="00C344AB" w:rsidP="00C344AB">
      <w:pPr>
        <w:rPr>
          <w:b/>
          <w:sz w:val="20"/>
          <w:szCs w:val="20"/>
        </w:rPr>
      </w:pPr>
      <w:r w:rsidRPr="00C710E0">
        <w:rPr>
          <w:b/>
          <w:caps/>
          <w:color w:val="632423"/>
          <w:spacing w:val="15"/>
          <w:sz w:val="20"/>
          <w:szCs w:val="20"/>
        </w:rPr>
        <w:t xml:space="preserve">Delete </w:t>
      </w:r>
      <w:r w:rsidR="005851AF" w:rsidRPr="00C710E0">
        <w:rPr>
          <w:b/>
          <w:caps/>
          <w:color w:val="632423"/>
          <w:spacing w:val="15"/>
          <w:sz w:val="20"/>
          <w:szCs w:val="20"/>
        </w:rPr>
        <w:t>section B</w:t>
      </w:r>
      <w:r w:rsidR="007C296B" w:rsidRPr="00C710E0">
        <w:rPr>
          <w:b/>
          <w:caps/>
          <w:color w:val="632423"/>
          <w:spacing w:val="15"/>
          <w:sz w:val="20"/>
          <w:szCs w:val="20"/>
        </w:rPr>
        <w:t>.</w:t>
      </w:r>
      <w:r w:rsidRPr="00C710E0">
        <w:rPr>
          <w:b/>
          <w:caps/>
          <w:color w:val="632423"/>
          <w:spacing w:val="15"/>
          <w:sz w:val="20"/>
          <w:szCs w:val="20"/>
        </w:rPr>
        <w:t xml:space="preserve"> if </w:t>
      </w:r>
      <w:r w:rsidR="006B20A9" w:rsidRPr="00C710E0">
        <w:rPr>
          <w:b/>
          <w:caps/>
          <w:color w:val="632423"/>
          <w:spacing w:val="15"/>
          <w:sz w:val="20"/>
          <w:szCs w:val="20"/>
        </w:rPr>
        <w:t>the</w:t>
      </w:r>
      <w:r w:rsidRPr="00C710E0">
        <w:rPr>
          <w:b/>
          <w:caps/>
          <w:color w:val="632423"/>
          <w:spacing w:val="15"/>
          <w:sz w:val="20"/>
          <w:szCs w:val="20"/>
        </w:rPr>
        <w:t xml:space="preserve"> proposal does not include a new or revised </w:t>
      </w:r>
      <w:r w:rsidR="00276C70" w:rsidRPr="00C710E0">
        <w:rPr>
          <w:b/>
          <w:caps/>
          <w:color w:val="632423"/>
          <w:spacing w:val="15"/>
          <w:sz w:val="20"/>
          <w:szCs w:val="20"/>
        </w:rPr>
        <w:t xml:space="preserve">IN-PERSON </w:t>
      </w:r>
      <w:r w:rsidRPr="00C710E0">
        <w:rPr>
          <w:b/>
          <w:caps/>
          <w:color w:val="632423"/>
          <w:spacing w:val="15"/>
          <w:sz w:val="20"/>
          <w:szCs w:val="20"/>
        </w:rPr>
        <w:t>course</w:t>
      </w:r>
      <w:r w:rsidR="006B20A9" w:rsidRPr="00C710E0">
        <w:rPr>
          <w:b/>
          <w:caps/>
          <w:color w:val="632423"/>
          <w:spacing w:val="15"/>
          <w:sz w:val="20"/>
          <w:szCs w:val="20"/>
        </w:rPr>
        <w:t>.</w:t>
      </w:r>
      <w:r w:rsidR="002578DB" w:rsidRPr="00C710E0">
        <w:rPr>
          <w:b/>
          <w:caps/>
          <w:color w:val="632423"/>
          <w:spacing w:val="15"/>
          <w:sz w:val="20"/>
          <w:szCs w:val="20"/>
        </w:rPr>
        <w:t xml:space="preserve"> </w:t>
      </w:r>
      <w:r w:rsidR="005851AF" w:rsidRPr="00C710E0">
        <w:rPr>
          <w:b/>
          <w:caps/>
          <w:color w:val="632423"/>
          <w:spacing w:val="15"/>
          <w:sz w:val="20"/>
          <w:szCs w:val="20"/>
        </w:rPr>
        <w:t xml:space="preserve">As in section A. do not highlight but simply delete suggested options not being used. </w:t>
      </w:r>
      <w:r w:rsidR="002578DB" w:rsidRPr="00C710E0">
        <w:rPr>
          <w:b/>
          <w:caps/>
          <w:color w:val="FF0000"/>
          <w:spacing w:val="15"/>
          <w:sz w:val="20"/>
          <w:szCs w:val="20"/>
        </w:rPr>
        <w:t xml:space="preserve">Always fill in b. 1 and B. 3 </w:t>
      </w:r>
      <w:r w:rsidR="004429F5" w:rsidRPr="002E4A57">
        <w:rPr>
          <w:b/>
          <w:caps/>
          <w:color w:val="FF0000"/>
          <w:spacing w:val="15"/>
          <w:sz w:val="20"/>
          <w:szCs w:val="20"/>
        </w:rPr>
        <w:t>AND</w:t>
      </w:r>
      <w:r w:rsidR="00FC1F01" w:rsidRPr="002E4A57">
        <w:rPr>
          <w:b/>
          <w:caps/>
          <w:color w:val="FF0000"/>
          <w:spacing w:val="15"/>
          <w:sz w:val="20"/>
          <w:szCs w:val="20"/>
        </w:rPr>
        <w:t xml:space="preserve"> Section 12</w:t>
      </w:r>
      <w:r w:rsidR="002578DB" w:rsidRPr="002E4A57">
        <w:rPr>
          <w:b/>
          <w:caps/>
          <w:color w:val="FF0000"/>
          <w:spacing w:val="15"/>
          <w:sz w:val="20"/>
          <w:szCs w:val="20"/>
        </w:rPr>
        <w:t>.</w:t>
      </w:r>
      <w:r w:rsidR="0074395D" w:rsidRPr="00C710E0">
        <w:rPr>
          <w:b/>
          <w:caps/>
          <w:color w:val="632423"/>
          <w:spacing w:val="15"/>
          <w:sz w:val="20"/>
          <w:szCs w:val="20"/>
        </w:rPr>
        <w:t xml:space="preserve"> </w:t>
      </w:r>
      <w:r w:rsidR="005275F1" w:rsidRPr="004429F5">
        <w:rPr>
          <w:b/>
          <w:caps/>
          <w:color w:val="FF0000"/>
          <w:spacing w:val="15"/>
          <w:sz w:val="20"/>
          <w:szCs w:val="20"/>
        </w:rPr>
        <w:t xml:space="preserve">NOTE: </w:t>
      </w:r>
      <w:r w:rsidR="0074395D" w:rsidRPr="004429F5">
        <w:rPr>
          <w:b/>
          <w:caps/>
          <w:color w:val="FF0000"/>
          <w:spacing w:val="15"/>
          <w:sz w:val="20"/>
          <w:szCs w:val="20"/>
        </w:rPr>
        <w:t xml:space="preserve">course learning outcomes and </w:t>
      </w:r>
      <w:r w:rsidR="005275F1" w:rsidRPr="004429F5">
        <w:rPr>
          <w:b/>
          <w:caps/>
          <w:color w:val="FF0000"/>
          <w:spacing w:val="15"/>
          <w:sz w:val="20"/>
          <w:szCs w:val="20"/>
        </w:rPr>
        <w:t>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6EE19C38" w14:textId="77777777" w:rsidTr="60A52E68">
        <w:trPr>
          <w:tblHeader/>
        </w:trPr>
        <w:tc>
          <w:tcPr>
            <w:tcW w:w="3100" w:type="dxa"/>
            <w:shd w:val="clear" w:color="auto" w:fill="FABF8F" w:themeFill="accent6" w:themeFillTint="99"/>
            <w:noWrap/>
            <w:vAlign w:val="center"/>
          </w:tcPr>
          <w:p w14:paraId="4F9C323F" w14:textId="77777777" w:rsidR="00F64260" w:rsidRPr="00C710E0" w:rsidRDefault="00F64260" w:rsidP="008847FE">
            <w:pPr>
              <w:pStyle w:val="Heading5"/>
              <w:keepNext/>
              <w:spacing w:before="0" w:after="0" w:line="240" w:lineRule="auto"/>
            </w:pPr>
          </w:p>
        </w:tc>
        <w:tc>
          <w:tcPr>
            <w:tcW w:w="3840" w:type="dxa"/>
            <w:noWrap/>
          </w:tcPr>
          <w:p w14:paraId="1396A927" w14:textId="15E3F298" w:rsidR="00241866" w:rsidRPr="00C710E0" w:rsidRDefault="00F64260" w:rsidP="00241866">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36406A3D" w14:textId="4ADA3673" w:rsidR="00913143" w:rsidRPr="00C710E0" w:rsidRDefault="00241866" w:rsidP="00913143">
            <w:r w:rsidRPr="00C710E0">
              <w:t>ONLY</w:t>
            </w:r>
            <w:r w:rsidR="00913143" w:rsidRPr="00C710E0">
              <w:t xml:space="preserve"> include information that is being revised, otherwise leave blank</w:t>
            </w:r>
            <w:r w:rsidRPr="00C710E0">
              <w:t xml:space="preserve">. </w:t>
            </w:r>
          </w:p>
        </w:tc>
        <w:tc>
          <w:tcPr>
            <w:tcW w:w="3840" w:type="dxa"/>
            <w:noWrap/>
          </w:tcPr>
          <w:p w14:paraId="5F0965AE" w14:textId="77777777" w:rsidR="00F64260" w:rsidRPr="00C710E0" w:rsidRDefault="00F64260" w:rsidP="008847FE">
            <w:pPr>
              <w:pStyle w:val="Heading5"/>
              <w:keepNext/>
              <w:spacing w:before="0" w:after="0" w:line="240" w:lineRule="auto"/>
              <w:jc w:val="center"/>
            </w:pPr>
            <w:r w:rsidRPr="00C710E0">
              <w:t>New</w:t>
            </w:r>
          </w:p>
          <w:p w14:paraId="60386759" w14:textId="233CAAF0" w:rsidR="006B20A9" w:rsidRPr="00C710E0" w:rsidRDefault="006B20A9" w:rsidP="006B20A9">
            <w:r w:rsidRPr="00C710E0">
              <w:t xml:space="preserve">Examples are provided </w:t>
            </w:r>
            <w:r w:rsidR="00241866" w:rsidRPr="00C710E0">
              <w:t xml:space="preserve">within some of the boxes </w:t>
            </w:r>
            <w:r w:rsidRPr="00C710E0">
              <w:t xml:space="preserve">for guidance, delete </w:t>
            </w:r>
            <w:r w:rsidR="00241866" w:rsidRPr="00C710E0">
              <w:t xml:space="preserve">just </w:t>
            </w:r>
            <w:r w:rsidRPr="00C710E0">
              <w:t xml:space="preserve">the </w:t>
            </w:r>
            <w:r w:rsidR="00241866" w:rsidRPr="00C710E0">
              <w:t>examples</w:t>
            </w:r>
            <w:r w:rsidRPr="00C710E0">
              <w:t xml:space="preserve"> that do not apply</w:t>
            </w:r>
            <w:r w:rsidR="00241866" w:rsidRPr="00C710E0">
              <w:t>.</w:t>
            </w:r>
          </w:p>
        </w:tc>
      </w:tr>
      <w:tr w:rsidR="00F64260" w:rsidRPr="00C710E0" w14:paraId="643E78C9" w14:textId="77777777" w:rsidTr="60A52E68">
        <w:tc>
          <w:tcPr>
            <w:tcW w:w="3100" w:type="dxa"/>
            <w:noWrap/>
            <w:vAlign w:val="center"/>
          </w:tcPr>
          <w:p w14:paraId="6032F6D8" w14:textId="77777777" w:rsidR="00F64260" w:rsidRPr="00C710E0" w:rsidRDefault="00F64260" w:rsidP="00013152">
            <w:pPr>
              <w:spacing w:line="240" w:lineRule="auto"/>
            </w:pPr>
            <w:r w:rsidRPr="00C710E0">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1626AB6E" w14:textId="77777777" w:rsidR="00F64260" w:rsidRDefault="003551E1" w:rsidP="001429AA">
            <w:pPr>
              <w:spacing w:line="240" w:lineRule="auto"/>
              <w:rPr>
                <w:b/>
              </w:rPr>
            </w:pPr>
            <w:bookmarkStart w:id="13" w:name="cours_title"/>
            <w:bookmarkEnd w:id="13"/>
            <w:r>
              <w:rPr>
                <w:b/>
              </w:rPr>
              <w:t>PBAD 325</w:t>
            </w:r>
          </w:p>
          <w:p w14:paraId="52DF073C" w14:textId="77777777" w:rsidR="00001075" w:rsidRDefault="00001075" w:rsidP="001429AA">
            <w:pPr>
              <w:spacing w:line="240" w:lineRule="auto"/>
              <w:rPr>
                <w:b/>
              </w:rPr>
            </w:pPr>
          </w:p>
          <w:p w14:paraId="1E34A8E4" w14:textId="51255C0B" w:rsidR="00001075" w:rsidRPr="00C710E0" w:rsidRDefault="00001075" w:rsidP="001429AA">
            <w:pPr>
              <w:spacing w:line="240" w:lineRule="auto"/>
              <w:rPr>
                <w:b/>
              </w:rPr>
            </w:pPr>
            <w:r w:rsidRPr="00001075">
              <w:rPr>
                <w:b/>
                <w:bCs/>
              </w:rPr>
              <w:t>INGO 200 Community Engagement and INGO 301 Global Development</w:t>
            </w:r>
          </w:p>
        </w:tc>
        <w:tc>
          <w:tcPr>
            <w:tcW w:w="3840" w:type="dxa"/>
            <w:noWrap/>
          </w:tcPr>
          <w:p w14:paraId="6540064C" w14:textId="2A54B5DC" w:rsidR="00F64260" w:rsidRPr="00C710E0" w:rsidRDefault="00001075" w:rsidP="001429AA">
            <w:pPr>
              <w:spacing w:line="240" w:lineRule="auto"/>
              <w:rPr>
                <w:b/>
              </w:rPr>
            </w:pPr>
            <w:r>
              <w:rPr>
                <w:b/>
              </w:rPr>
              <w:t>INGO</w:t>
            </w:r>
            <w:r w:rsidR="005921C4">
              <w:rPr>
                <w:b/>
              </w:rPr>
              <w:t xml:space="preserve"> 302</w:t>
            </w:r>
          </w:p>
        </w:tc>
      </w:tr>
      <w:tr w:rsidR="00F64260" w:rsidRPr="00C710E0" w14:paraId="203B0C45" w14:textId="77777777" w:rsidTr="60A52E68">
        <w:tc>
          <w:tcPr>
            <w:tcW w:w="3100" w:type="dxa"/>
            <w:noWrap/>
            <w:vAlign w:val="center"/>
          </w:tcPr>
          <w:p w14:paraId="4BAC956E" w14:textId="77777777" w:rsidR="00F64260" w:rsidRPr="00C710E0" w:rsidRDefault="00F64260" w:rsidP="00013152">
            <w:pPr>
              <w:spacing w:line="240" w:lineRule="auto"/>
            </w:pPr>
            <w:r w:rsidRPr="00C710E0">
              <w:t xml:space="preserve">B.2. </w:t>
            </w:r>
            <w:r w:rsidRPr="00C710E0">
              <w:rPr>
                <w:w w:val="95"/>
              </w:rPr>
              <w:t>Cross listing number if any</w:t>
            </w:r>
          </w:p>
        </w:tc>
        <w:tc>
          <w:tcPr>
            <w:tcW w:w="3840" w:type="dxa"/>
            <w:noWrap/>
          </w:tcPr>
          <w:p w14:paraId="36ED71B5" w14:textId="77777777" w:rsidR="00F64260" w:rsidRPr="00C710E0" w:rsidRDefault="00F64260" w:rsidP="001429AA">
            <w:pPr>
              <w:spacing w:line="240" w:lineRule="auto"/>
              <w:rPr>
                <w:b/>
              </w:rPr>
            </w:pPr>
          </w:p>
        </w:tc>
        <w:tc>
          <w:tcPr>
            <w:tcW w:w="3840" w:type="dxa"/>
            <w:noWrap/>
          </w:tcPr>
          <w:p w14:paraId="4E2FF0F0" w14:textId="20A75A96" w:rsidR="00F64260" w:rsidRPr="00C710E0" w:rsidRDefault="00001075" w:rsidP="001429AA">
            <w:pPr>
              <w:spacing w:line="240" w:lineRule="auto"/>
              <w:rPr>
                <w:b/>
              </w:rPr>
            </w:pPr>
            <w:r>
              <w:rPr>
                <w:b/>
              </w:rPr>
              <w:t>PBAD</w:t>
            </w:r>
            <w:r w:rsidR="005921C4">
              <w:rPr>
                <w:b/>
              </w:rPr>
              <w:t xml:space="preserve"> 325</w:t>
            </w:r>
          </w:p>
        </w:tc>
      </w:tr>
      <w:tr w:rsidR="00F64260" w:rsidRPr="00C710E0" w14:paraId="5C8827C3" w14:textId="77777777" w:rsidTr="60A52E68">
        <w:tc>
          <w:tcPr>
            <w:tcW w:w="3100" w:type="dxa"/>
            <w:noWrap/>
            <w:vAlign w:val="center"/>
          </w:tcPr>
          <w:p w14:paraId="145267D2" w14:textId="31F0C07B" w:rsidR="00F64260" w:rsidRPr="00C710E0" w:rsidRDefault="00F64260" w:rsidP="00013152">
            <w:pPr>
              <w:spacing w:line="240" w:lineRule="auto"/>
            </w:pPr>
            <w:r w:rsidRPr="00C710E0">
              <w:t xml:space="preserve">B.3.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386591F8" w14:textId="7D2D8935" w:rsidR="00F64260" w:rsidRPr="00C710E0" w:rsidRDefault="003551E1" w:rsidP="001429AA">
            <w:pPr>
              <w:spacing w:line="240" w:lineRule="auto"/>
              <w:rPr>
                <w:b/>
              </w:rPr>
            </w:pPr>
            <w:bookmarkStart w:id="14" w:name="title"/>
            <w:bookmarkEnd w:id="14"/>
            <w:r>
              <w:rPr>
                <w:b/>
              </w:rPr>
              <w:t>Politics of Public Management</w:t>
            </w:r>
          </w:p>
        </w:tc>
        <w:tc>
          <w:tcPr>
            <w:tcW w:w="3840" w:type="dxa"/>
            <w:noWrap/>
          </w:tcPr>
          <w:p w14:paraId="2B9DB727" w14:textId="4BC09DAC" w:rsidR="00F64260" w:rsidRPr="00C710E0" w:rsidRDefault="00742908" w:rsidP="001429AA">
            <w:pPr>
              <w:spacing w:line="240" w:lineRule="auto"/>
              <w:rPr>
                <w:b/>
              </w:rPr>
            </w:pPr>
            <w:r w:rsidRPr="00742908">
              <w:rPr>
                <w:b/>
              </w:rPr>
              <w:t>Public Sector Budgeting and Grants Administration</w:t>
            </w:r>
          </w:p>
        </w:tc>
      </w:tr>
      <w:tr w:rsidR="00F64260" w:rsidRPr="00C710E0" w14:paraId="76E4D772" w14:textId="77777777" w:rsidTr="60A52E68">
        <w:tc>
          <w:tcPr>
            <w:tcW w:w="3100" w:type="dxa"/>
            <w:noWrap/>
            <w:vAlign w:val="center"/>
          </w:tcPr>
          <w:p w14:paraId="6E6A4073" w14:textId="77777777" w:rsidR="00F64260" w:rsidRPr="00C710E0" w:rsidRDefault="00F64260" w:rsidP="00013152">
            <w:pPr>
              <w:spacing w:line="240" w:lineRule="auto"/>
            </w:pPr>
            <w:r w:rsidRPr="00C710E0">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7D376918" w14:textId="6250481D" w:rsidR="00F64260" w:rsidRPr="00C710E0" w:rsidRDefault="003551E1" w:rsidP="009F029C">
            <w:pPr>
              <w:tabs>
                <w:tab w:val="left" w:pos="690"/>
              </w:tabs>
              <w:spacing w:line="240" w:lineRule="auto"/>
              <w:rPr>
                <w:b/>
              </w:rPr>
            </w:pPr>
            <w:bookmarkStart w:id="15" w:name="description"/>
            <w:bookmarkEnd w:id="15"/>
            <w:r>
              <w:t xml:space="preserve">Budgeting and Personnel Administration, Emphasis is on the central role of public budgets in policy formation and on the search for </w:t>
            </w:r>
            <w:r>
              <w:lastRenderedPageBreak/>
              <w:t>balance among a representative public work force, neutral competence, and political responsiveness.</w:t>
            </w:r>
          </w:p>
        </w:tc>
        <w:tc>
          <w:tcPr>
            <w:tcW w:w="3840" w:type="dxa"/>
            <w:noWrap/>
          </w:tcPr>
          <w:p w14:paraId="51C7BE85" w14:textId="78BBB2B1" w:rsidR="008B2A64" w:rsidRPr="00C710E0" w:rsidRDefault="008B2A64" w:rsidP="001429AA">
            <w:pPr>
              <w:spacing w:line="240" w:lineRule="auto"/>
              <w:rPr>
                <w:b/>
              </w:rPr>
            </w:pPr>
            <w:r w:rsidRPr="008B2A64">
              <w:rPr>
                <w:b/>
                <w:bCs/>
              </w:rPr>
              <w:lastRenderedPageBreak/>
              <w:t>Stud</w:t>
            </w:r>
            <w:r>
              <w:rPr>
                <w:b/>
                <w:bCs/>
              </w:rPr>
              <w:t>ents stud</w:t>
            </w:r>
            <w:r w:rsidRPr="008B2A64">
              <w:rPr>
                <w:b/>
                <w:bCs/>
              </w:rPr>
              <w:t xml:space="preserve">y the political, theoretical, and administrative aspects of contemporary government budgeting and human </w:t>
            </w:r>
            <w:r w:rsidRPr="008B2A64">
              <w:rPr>
                <w:b/>
                <w:bCs/>
              </w:rPr>
              <w:lastRenderedPageBreak/>
              <w:t xml:space="preserve">resources management. </w:t>
            </w:r>
            <w:r>
              <w:rPr>
                <w:b/>
                <w:bCs/>
              </w:rPr>
              <w:t>They also e</w:t>
            </w:r>
            <w:r w:rsidRPr="008B2A64">
              <w:rPr>
                <w:b/>
                <w:bCs/>
              </w:rPr>
              <w:t>xamine funding and grantmaking processes used by non-profits and government agencies.</w:t>
            </w:r>
          </w:p>
        </w:tc>
      </w:tr>
      <w:tr w:rsidR="00F64260" w:rsidRPr="00C710E0" w14:paraId="6B87DAE3" w14:textId="77777777" w:rsidTr="60A52E68">
        <w:tc>
          <w:tcPr>
            <w:tcW w:w="3100" w:type="dxa"/>
            <w:noWrap/>
            <w:vAlign w:val="center"/>
          </w:tcPr>
          <w:p w14:paraId="442A162B" w14:textId="2FB7287C" w:rsidR="00F64260" w:rsidRPr="00C710E0" w:rsidRDefault="003C1A54" w:rsidP="00013152">
            <w:pPr>
              <w:spacing w:line="240" w:lineRule="auto"/>
            </w:pPr>
            <w:r w:rsidRPr="00C710E0">
              <w:lastRenderedPageBreak/>
              <w:t>B.5</w:t>
            </w:r>
            <w:r w:rsidR="00F64260" w:rsidRPr="00C710E0">
              <w:t xml:space="preserve">. </w:t>
            </w:r>
            <w:hyperlink w:anchor="prereqs" w:tooltip="All courses 300 level and above MUST have a prerequisite." w:history="1">
              <w:r w:rsidR="00F64260" w:rsidRPr="00C710E0">
                <w:rPr>
                  <w:rStyle w:val="Hyperlink"/>
                </w:rPr>
                <w:t>Prerequisite(s)</w:t>
              </w:r>
            </w:hyperlink>
          </w:p>
        </w:tc>
        <w:tc>
          <w:tcPr>
            <w:tcW w:w="3840" w:type="dxa"/>
            <w:noWrap/>
          </w:tcPr>
          <w:p w14:paraId="1DA13CE0" w14:textId="4BE975E2" w:rsidR="00F64260" w:rsidRPr="00BF0715" w:rsidRDefault="003551E1" w:rsidP="00BF0715">
            <w:pPr>
              <w:pStyle w:val="sc-BodyText"/>
              <w:rPr>
                <w:rFonts w:asciiTheme="minorHAnsi" w:hAnsiTheme="minorHAnsi"/>
                <w:sz w:val="22"/>
                <w:szCs w:val="22"/>
              </w:rPr>
            </w:pPr>
            <w:bookmarkStart w:id="16" w:name="prereqs"/>
            <w:bookmarkEnd w:id="16"/>
            <w:r w:rsidRPr="00BF0715">
              <w:rPr>
                <w:rFonts w:asciiTheme="minorHAnsi" w:hAnsiTheme="minorHAnsi"/>
                <w:b/>
                <w:sz w:val="22"/>
                <w:szCs w:val="22"/>
              </w:rPr>
              <w:t>POL 301 or POL 301W</w:t>
            </w:r>
            <w:r w:rsidR="00BF0715" w:rsidRPr="00BF0715">
              <w:rPr>
                <w:rFonts w:asciiTheme="minorHAnsi" w:hAnsiTheme="minorHAnsi"/>
                <w:b/>
                <w:sz w:val="22"/>
                <w:szCs w:val="22"/>
              </w:rPr>
              <w:t xml:space="preserve"> </w:t>
            </w:r>
            <w:r w:rsidR="00BF0715" w:rsidRPr="00BF0715">
              <w:rPr>
                <w:rFonts w:asciiTheme="minorHAnsi" w:hAnsiTheme="minorHAnsi"/>
                <w:sz w:val="22"/>
                <w:szCs w:val="22"/>
              </w:rPr>
              <w:t>or consent of department chair.</w:t>
            </w:r>
          </w:p>
        </w:tc>
        <w:tc>
          <w:tcPr>
            <w:tcW w:w="3840" w:type="dxa"/>
            <w:noWrap/>
          </w:tcPr>
          <w:p w14:paraId="4DA91B44" w14:textId="404D81D2" w:rsidR="00F64260" w:rsidRPr="00C710E0" w:rsidRDefault="00BF0715" w:rsidP="001429AA">
            <w:pPr>
              <w:spacing w:line="240" w:lineRule="auto"/>
              <w:rPr>
                <w:b/>
              </w:rPr>
            </w:pPr>
            <w:r w:rsidRPr="00BF0715">
              <w:rPr>
                <w:rFonts w:asciiTheme="minorHAnsi" w:hAnsiTheme="minorHAnsi"/>
                <w:b/>
              </w:rPr>
              <w:t xml:space="preserve">POL 301 or POL 301W </w:t>
            </w:r>
            <w:r w:rsidRPr="00BF0715">
              <w:rPr>
                <w:rFonts w:asciiTheme="minorHAnsi" w:hAnsiTheme="minorHAnsi"/>
              </w:rPr>
              <w:t>or consent of department chair.</w:t>
            </w:r>
          </w:p>
        </w:tc>
      </w:tr>
      <w:tr w:rsidR="00F64260" w:rsidRPr="00C710E0" w14:paraId="5AE5E526" w14:textId="77777777" w:rsidTr="60A52E68">
        <w:tc>
          <w:tcPr>
            <w:tcW w:w="3100" w:type="dxa"/>
            <w:noWrap/>
            <w:vAlign w:val="center"/>
          </w:tcPr>
          <w:p w14:paraId="55E538D7" w14:textId="4314D751" w:rsidR="00F64260" w:rsidRPr="00C710E0" w:rsidRDefault="003C1A54" w:rsidP="00013152">
            <w:pPr>
              <w:spacing w:line="240" w:lineRule="auto"/>
            </w:pPr>
            <w:r w:rsidRPr="00C710E0">
              <w:t>B.6</w:t>
            </w:r>
            <w:r w:rsidR="00F64260" w:rsidRPr="00C710E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sidRPr="00C710E0">
                <w:rPr>
                  <w:rStyle w:val="Hyperlink"/>
                </w:rPr>
                <w:t>Offered</w:t>
              </w:r>
            </w:hyperlink>
            <w:r w:rsidR="00D263FE" w:rsidRPr="00C710E0">
              <w:rPr>
                <w:rStyle w:val="Hyperlink"/>
              </w:rPr>
              <w:t xml:space="preserve"> </w:t>
            </w:r>
            <w:r w:rsidR="00D263FE" w:rsidRPr="00C710E0">
              <w:rPr>
                <w:rFonts w:asciiTheme="minorHAnsi" w:hAnsiTheme="minorHAnsi"/>
                <w:bCs/>
                <w:sz w:val="18"/>
                <w:szCs w:val="18"/>
              </w:rPr>
              <w:t>please read the screen tips to do this correctly</w:t>
            </w:r>
            <w:r w:rsidR="00276C70" w:rsidRPr="00C710E0">
              <w:rPr>
                <w:rFonts w:asciiTheme="minorHAnsi" w:hAnsiTheme="minorHAnsi"/>
                <w:bCs/>
                <w:sz w:val="18"/>
                <w:szCs w:val="18"/>
              </w:rPr>
              <w:t>, alternate years needs to be assigned odd/even, and a specific semester.</w:t>
            </w:r>
          </w:p>
        </w:tc>
        <w:tc>
          <w:tcPr>
            <w:tcW w:w="3840" w:type="dxa"/>
            <w:noWrap/>
          </w:tcPr>
          <w:p w14:paraId="55C26C0B" w14:textId="2E36AC5B" w:rsidR="003551E1" w:rsidRPr="00C710E0" w:rsidRDefault="00001075" w:rsidP="003551E1">
            <w:pPr>
              <w:spacing w:line="240" w:lineRule="auto"/>
              <w:rPr>
                <w:b/>
                <w:sz w:val="20"/>
              </w:rPr>
            </w:pPr>
            <w:r>
              <w:rPr>
                <w:b/>
                <w:sz w:val="20"/>
              </w:rPr>
              <w:t xml:space="preserve">PBAD 325: </w:t>
            </w:r>
            <w:r w:rsidR="00F64260" w:rsidRPr="00C710E0">
              <w:rPr>
                <w:b/>
                <w:sz w:val="20"/>
              </w:rPr>
              <w:t>Spring</w:t>
            </w:r>
            <w:r w:rsidR="003551E1" w:rsidRPr="00C710E0">
              <w:rPr>
                <w:b/>
                <w:sz w:val="20"/>
              </w:rPr>
              <w:t xml:space="preserve"> </w:t>
            </w:r>
          </w:p>
          <w:p w14:paraId="55208869" w14:textId="77777777" w:rsidR="00F64260" w:rsidRDefault="00F64260" w:rsidP="000A36CD">
            <w:pPr>
              <w:spacing w:line="240" w:lineRule="auto"/>
              <w:rPr>
                <w:b/>
                <w:sz w:val="20"/>
              </w:rPr>
            </w:pPr>
          </w:p>
          <w:p w14:paraId="4C7A5F4A" w14:textId="77777777" w:rsidR="00001075" w:rsidRDefault="00001075" w:rsidP="000A36CD">
            <w:pPr>
              <w:spacing w:line="240" w:lineRule="auto"/>
              <w:rPr>
                <w:b/>
                <w:bCs/>
              </w:rPr>
            </w:pPr>
            <w:r w:rsidRPr="00001075">
              <w:rPr>
                <w:b/>
                <w:bCs/>
              </w:rPr>
              <w:t>INGO 200 Community Engagement and INGO 301 Global Development</w:t>
            </w:r>
          </w:p>
          <w:p w14:paraId="08F2FAD3" w14:textId="06F2E7B4" w:rsidR="00001075" w:rsidRPr="00C710E0" w:rsidRDefault="00001075" w:rsidP="000A36CD">
            <w:pPr>
              <w:spacing w:line="240" w:lineRule="auto"/>
              <w:rPr>
                <w:b/>
                <w:sz w:val="20"/>
              </w:rPr>
            </w:pPr>
            <w:r>
              <w:rPr>
                <w:b/>
                <w:bCs/>
              </w:rPr>
              <w:t>Currently both offered Sp.</w:t>
            </w:r>
          </w:p>
        </w:tc>
        <w:tc>
          <w:tcPr>
            <w:tcW w:w="3840" w:type="dxa"/>
            <w:noWrap/>
          </w:tcPr>
          <w:p w14:paraId="6C8D2300" w14:textId="4E00B0D5" w:rsidR="005921C4" w:rsidRPr="00C710E0" w:rsidRDefault="00001075" w:rsidP="005921C4">
            <w:pPr>
              <w:spacing w:line="240" w:lineRule="auto"/>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 xml:space="preserve">PBAD 326 and INGO 302: </w:t>
            </w:r>
            <w:r w:rsidR="00F64260" w:rsidRPr="00C710E0">
              <w:rPr>
                <w:rFonts w:asciiTheme="minorHAnsi" w:eastAsiaTheme="minorEastAsia" w:hAnsiTheme="minorHAnsi" w:cstheme="minorBidi"/>
                <w:b/>
                <w:bCs/>
                <w:sz w:val="20"/>
                <w:szCs w:val="20"/>
              </w:rPr>
              <w:t xml:space="preserve">Spring </w:t>
            </w:r>
          </w:p>
          <w:p w14:paraId="12710AE6" w14:textId="77777777" w:rsidR="00F64260" w:rsidRDefault="00F64260" w:rsidP="00D263FE">
            <w:pPr>
              <w:spacing w:line="240" w:lineRule="auto"/>
              <w:rPr>
                <w:rFonts w:asciiTheme="minorHAnsi" w:eastAsiaTheme="minorEastAsia" w:hAnsiTheme="minorHAnsi" w:cstheme="minorBidi"/>
                <w:b/>
                <w:bCs/>
                <w:sz w:val="20"/>
                <w:szCs w:val="20"/>
              </w:rPr>
            </w:pPr>
          </w:p>
          <w:p w14:paraId="67D1137F" w14:textId="73CE7321" w:rsidR="00001075" w:rsidRPr="00470C81" w:rsidRDefault="00001075" w:rsidP="00001075">
            <w:pPr>
              <w:spacing w:line="240" w:lineRule="auto"/>
              <w:rPr>
                <w:b/>
                <w:bCs/>
              </w:rPr>
            </w:pPr>
            <w:r w:rsidRPr="00001075">
              <w:rPr>
                <w:b/>
                <w:bCs/>
              </w:rPr>
              <w:t xml:space="preserve">INGO 200 Community Engagement </w:t>
            </w:r>
            <w:proofErr w:type="spellStart"/>
            <w:r w:rsidR="00470C81">
              <w:rPr>
                <w:b/>
                <w:bCs/>
              </w:rPr>
              <w:t>Sp</w:t>
            </w:r>
            <w:proofErr w:type="spellEnd"/>
            <w:r w:rsidR="00470C81">
              <w:rPr>
                <w:b/>
                <w:bCs/>
              </w:rPr>
              <w:t xml:space="preserve"> (odd years) </w:t>
            </w:r>
            <w:r w:rsidRPr="00001075">
              <w:rPr>
                <w:b/>
                <w:bCs/>
              </w:rPr>
              <w:t>and INGO 301 Global Development</w:t>
            </w:r>
            <w:r w:rsidR="00470C81">
              <w:rPr>
                <w:b/>
                <w:bCs/>
              </w:rPr>
              <w:t xml:space="preserve"> Spring (even years)</w:t>
            </w:r>
          </w:p>
        </w:tc>
      </w:tr>
      <w:tr w:rsidR="00F64260" w:rsidRPr="00C710E0" w14:paraId="12464B8B" w14:textId="77777777" w:rsidTr="60A52E68">
        <w:tc>
          <w:tcPr>
            <w:tcW w:w="3100" w:type="dxa"/>
            <w:noWrap/>
            <w:vAlign w:val="center"/>
          </w:tcPr>
          <w:p w14:paraId="4094BFDE" w14:textId="1C3E0692" w:rsidR="00F64260" w:rsidRPr="00C710E0" w:rsidRDefault="003C1A54" w:rsidP="00013152">
            <w:pPr>
              <w:spacing w:line="240" w:lineRule="auto"/>
            </w:pPr>
            <w:r w:rsidRPr="00C710E0">
              <w:t>B.7</w:t>
            </w:r>
            <w:r w:rsidR="00F64260" w:rsidRPr="00C710E0">
              <w:t xml:space="preserve">. </w:t>
            </w:r>
            <w:hyperlink w:anchor="contacthours" w:tooltip="The number of hours required each week in class, studio, internships, practica, and/or labs." w:history="1">
              <w:r w:rsidR="00F64260" w:rsidRPr="00C710E0">
                <w:rPr>
                  <w:rStyle w:val="Hyperlink"/>
                </w:rPr>
                <w:t>Contact hours</w:t>
              </w:r>
            </w:hyperlink>
            <w:r w:rsidR="00F64260" w:rsidRPr="00C710E0">
              <w:t xml:space="preserve"> </w:t>
            </w:r>
          </w:p>
        </w:tc>
        <w:tc>
          <w:tcPr>
            <w:tcW w:w="3840" w:type="dxa"/>
            <w:noWrap/>
          </w:tcPr>
          <w:p w14:paraId="2591720E" w14:textId="7AF652E2" w:rsidR="00F64260" w:rsidRPr="00C710E0" w:rsidRDefault="003551E1" w:rsidP="001429AA">
            <w:pPr>
              <w:spacing w:line="240" w:lineRule="auto"/>
              <w:rPr>
                <w:b/>
              </w:rPr>
            </w:pPr>
            <w:bookmarkStart w:id="17" w:name="contacthours"/>
            <w:bookmarkEnd w:id="17"/>
            <w:r>
              <w:rPr>
                <w:b/>
              </w:rPr>
              <w:t>4</w:t>
            </w:r>
          </w:p>
        </w:tc>
        <w:tc>
          <w:tcPr>
            <w:tcW w:w="3840" w:type="dxa"/>
            <w:noWrap/>
          </w:tcPr>
          <w:p w14:paraId="57D144B9" w14:textId="13393792" w:rsidR="00F64260" w:rsidRPr="00C710E0" w:rsidRDefault="005921C4" w:rsidP="60A52E68">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4</w:t>
            </w:r>
          </w:p>
        </w:tc>
      </w:tr>
      <w:tr w:rsidR="00F64260" w:rsidRPr="00C710E0" w14:paraId="677C9DA2" w14:textId="77777777" w:rsidTr="60A52E68">
        <w:tc>
          <w:tcPr>
            <w:tcW w:w="3100" w:type="dxa"/>
            <w:noWrap/>
            <w:vAlign w:val="center"/>
          </w:tcPr>
          <w:p w14:paraId="2DCCE146" w14:textId="0BAEDDC6" w:rsidR="00F64260" w:rsidRPr="00C710E0" w:rsidRDefault="003C1A54" w:rsidP="00013152">
            <w:pPr>
              <w:spacing w:line="240" w:lineRule="auto"/>
            </w:pPr>
            <w:r w:rsidRPr="00C710E0">
              <w:t>B.8</w:t>
            </w:r>
            <w:r w:rsidR="00F64260" w:rsidRPr="00C710E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C710E0">
                <w:rPr>
                  <w:rStyle w:val="Hyperlink"/>
                </w:rPr>
                <w:t>Credit hours</w:t>
              </w:r>
            </w:hyperlink>
          </w:p>
        </w:tc>
        <w:tc>
          <w:tcPr>
            <w:tcW w:w="3840" w:type="dxa"/>
            <w:noWrap/>
          </w:tcPr>
          <w:p w14:paraId="27EB02BD" w14:textId="56D6A0F6" w:rsidR="00F64260" w:rsidRPr="00C710E0" w:rsidRDefault="003551E1" w:rsidP="001429AA">
            <w:pPr>
              <w:spacing w:line="240" w:lineRule="auto"/>
              <w:rPr>
                <w:b/>
              </w:rPr>
            </w:pPr>
            <w:bookmarkStart w:id="18" w:name="credits"/>
            <w:bookmarkEnd w:id="18"/>
            <w:r>
              <w:rPr>
                <w:b/>
              </w:rPr>
              <w:t>4</w:t>
            </w:r>
          </w:p>
        </w:tc>
        <w:tc>
          <w:tcPr>
            <w:tcW w:w="3840" w:type="dxa"/>
            <w:noWrap/>
          </w:tcPr>
          <w:p w14:paraId="7DD4CAFF" w14:textId="151599C8" w:rsidR="00F64260" w:rsidRPr="00C710E0" w:rsidRDefault="005921C4" w:rsidP="60A52E68">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4</w:t>
            </w:r>
          </w:p>
        </w:tc>
      </w:tr>
    </w:tbl>
    <w:p w14:paraId="44403282" w14:textId="4631A60D" w:rsidR="00401ABD" w:rsidRPr="00C710E0" w:rsidRDefault="00401ABD"/>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1E5DCF31" w14:textId="77777777" w:rsidTr="60A52E68">
        <w:tc>
          <w:tcPr>
            <w:tcW w:w="3100" w:type="dxa"/>
            <w:noWrap/>
            <w:vAlign w:val="center"/>
          </w:tcPr>
          <w:p w14:paraId="519B79E7" w14:textId="4F59D4A9" w:rsidR="00F64260" w:rsidRPr="00C710E0" w:rsidRDefault="004313E6" w:rsidP="00013152">
            <w:pPr>
              <w:spacing w:line="240" w:lineRule="auto"/>
            </w:pPr>
            <w:r w:rsidRPr="00C710E0">
              <w:t>B.10</w:t>
            </w:r>
            <w:r w:rsidR="00F64260" w:rsidRPr="00C710E0">
              <w:t xml:space="preserve">. </w:t>
            </w:r>
            <w:hyperlink w:anchor="grading" w:tooltip="Select one, and delete the others" w:history="1">
              <w:r w:rsidR="00F64260" w:rsidRPr="00C710E0">
                <w:rPr>
                  <w:rStyle w:val="Hyperlink"/>
                </w:rPr>
                <w:t>Grading system</w:t>
              </w:r>
            </w:hyperlink>
            <w:r w:rsidR="00F64260" w:rsidRPr="00C710E0">
              <w:t xml:space="preserve"> </w:t>
            </w:r>
          </w:p>
        </w:tc>
        <w:tc>
          <w:tcPr>
            <w:tcW w:w="3840" w:type="dxa"/>
            <w:noWrap/>
          </w:tcPr>
          <w:p w14:paraId="54A0840F" w14:textId="47352B25" w:rsidR="00F64260" w:rsidRPr="00C710E0" w:rsidRDefault="003551E1" w:rsidP="001429AA">
            <w:pPr>
              <w:spacing w:line="240" w:lineRule="auto"/>
              <w:rPr>
                <w:b/>
                <w:sz w:val="20"/>
              </w:rPr>
            </w:pPr>
            <w:r>
              <w:rPr>
                <w:rFonts w:asciiTheme="minorHAnsi" w:eastAsiaTheme="minorEastAsia" w:hAnsiTheme="minorHAnsi" w:cstheme="minorBidi"/>
                <w:b/>
                <w:bCs/>
                <w:sz w:val="20"/>
                <w:szCs w:val="20"/>
              </w:rPr>
              <w:t>Letter grade</w:t>
            </w:r>
          </w:p>
        </w:tc>
        <w:tc>
          <w:tcPr>
            <w:tcW w:w="3840" w:type="dxa"/>
            <w:noWrap/>
          </w:tcPr>
          <w:p w14:paraId="2CF717EE" w14:textId="267A56E9" w:rsidR="00F64260" w:rsidRPr="00C710E0" w:rsidRDefault="007C70C3" w:rsidP="60A52E68">
            <w:pPr>
              <w:spacing w:line="240" w:lineRule="auto"/>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Letter grade</w:t>
            </w:r>
          </w:p>
        </w:tc>
      </w:tr>
      <w:tr w:rsidR="00F64260" w:rsidRPr="00C710E0" w14:paraId="66DAB74D" w14:textId="77777777" w:rsidTr="60A52E68">
        <w:tc>
          <w:tcPr>
            <w:tcW w:w="3100" w:type="dxa"/>
            <w:noWrap/>
            <w:vAlign w:val="center"/>
          </w:tcPr>
          <w:p w14:paraId="0FE25A74" w14:textId="2D558F07" w:rsidR="00190853" w:rsidRPr="00C710E0" w:rsidRDefault="7E609E54" w:rsidP="60A52E68">
            <w:pPr>
              <w:spacing w:line="240" w:lineRule="auto"/>
              <w:rPr>
                <w:rStyle w:val="Hyperlink"/>
              </w:rPr>
            </w:pPr>
            <w:r w:rsidRPr="00C710E0">
              <w:t>B.11</w:t>
            </w:r>
            <w:r w:rsidR="00F64260" w:rsidRPr="00C710E0">
              <w:t>.</w:t>
            </w:r>
            <w:r w:rsidR="233BB5E9" w:rsidRPr="00C710E0">
              <w:t xml:space="preserve"> </w:t>
            </w:r>
            <w:r w:rsidR="00F64260" w:rsidRPr="00C710E0">
              <w:t xml:space="preserve"> </w:t>
            </w:r>
            <w:hyperlink w:anchor="instr_methods" w:tooltip="Delete what does not apply; enter additional methods if needed. If this is a revision, and nothing is being changed, delete all entries in both columns." w:history="1">
              <w:r w:rsidR="00154E65" w:rsidRPr="00C710E0">
                <w:rPr>
                  <w:rStyle w:val="Hyperlink"/>
                </w:rPr>
                <w:t>Type of cour</w:t>
              </w:r>
              <w:r w:rsidR="00F64260" w:rsidRPr="00C710E0">
                <w:rPr>
                  <w:rStyle w:val="Hyperlink"/>
                </w:rPr>
                <w:t>s</w:t>
              </w:r>
            </w:hyperlink>
            <w:r w:rsidR="0064719C" w:rsidRPr="00C710E0">
              <w:rPr>
                <w:rStyle w:val="Hyperlink"/>
              </w:rPr>
              <w:t>e</w:t>
            </w:r>
            <w:r w:rsidR="134134BD" w:rsidRPr="00C710E0">
              <w:rPr>
                <w:rStyle w:val="Hyperlink"/>
              </w:rPr>
              <w:t xml:space="preserve"> </w:t>
            </w:r>
          </w:p>
        </w:tc>
        <w:tc>
          <w:tcPr>
            <w:tcW w:w="3840" w:type="dxa"/>
            <w:noWrap/>
          </w:tcPr>
          <w:p w14:paraId="79B4CAD6" w14:textId="4E55574E" w:rsidR="00F64260" w:rsidRPr="00C710E0" w:rsidRDefault="003551E1" w:rsidP="006B20A9">
            <w:pPr>
              <w:spacing w:line="240" w:lineRule="auto"/>
              <w:rPr>
                <w:b/>
                <w:sz w:val="20"/>
              </w:rPr>
            </w:pPr>
            <w:bookmarkStart w:id="19" w:name="instr_methods"/>
            <w:bookmarkEnd w:id="19"/>
            <w:r>
              <w:rPr>
                <w:rFonts w:ascii="MS Mincho" w:eastAsia="MS Mincho" w:hAnsi="MS Mincho" w:cs="MS Mincho"/>
                <w:b/>
                <w:sz w:val="20"/>
              </w:rPr>
              <w:t>Lecture</w:t>
            </w:r>
          </w:p>
        </w:tc>
        <w:tc>
          <w:tcPr>
            <w:tcW w:w="3840" w:type="dxa"/>
            <w:noWrap/>
          </w:tcPr>
          <w:p w14:paraId="27D66483" w14:textId="3F28DE38" w:rsidR="00F64260" w:rsidRPr="00C710E0" w:rsidRDefault="00F64260" w:rsidP="60A52E68">
            <w:pPr>
              <w:spacing w:line="240" w:lineRule="auto"/>
              <w:rPr>
                <w:rFonts w:asciiTheme="minorHAnsi" w:eastAsiaTheme="minorEastAsia" w:hAnsiTheme="minorHAnsi" w:cstheme="minorBidi"/>
                <w:b/>
                <w:bCs/>
                <w:sz w:val="20"/>
                <w:szCs w:val="20"/>
              </w:rPr>
            </w:pPr>
          </w:p>
        </w:tc>
      </w:tr>
      <w:tr w:rsidR="00F64260" w:rsidRPr="00C710E0" w14:paraId="40E0E48F" w14:textId="77777777" w:rsidTr="60A52E68">
        <w:tc>
          <w:tcPr>
            <w:tcW w:w="3100" w:type="dxa"/>
            <w:noWrap/>
            <w:vAlign w:val="center"/>
          </w:tcPr>
          <w:p w14:paraId="3D8B0F47" w14:textId="36692C4F" w:rsidR="00DA4A16" w:rsidRPr="002E4A57" w:rsidRDefault="004313E6" w:rsidP="00013152">
            <w:pPr>
              <w:spacing w:line="240" w:lineRule="auto"/>
              <w:rPr>
                <w:color w:val="FF0000"/>
              </w:rPr>
            </w:pPr>
            <w:r w:rsidRPr="00C710E0">
              <w:t>B.12</w:t>
            </w:r>
            <w:r w:rsidR="00F64260" w:rsidRPr="00C710E0">
              <w:t>.</w:t>
            </w:r>
            <w:r w:rsidR="00CF0A1D" w:rsidRPr="00C710E0">
              <w:t xml:space="preserve">  CATEGORIES</w:t>
            </w:r>
            <w:r w:rsidR="00DA4A16">
              <w:t xml:space="preserve"> </w:t>
            </w:r>
            <w:r w:rsidR="002E4A57">
              <w:rPr>
                <w:color w:val="FF0000"/>
              </w:rPr>
              <w:t>MUST</w:t>
            </w:r>
            <w:r w:rsidR="00DA4A16" w:rsidRPr="002E4A57">
              <w:rPr>
                <w:color w:val="FF0000"/>
              </w:rPr>
              <w:t xml:space="preserve"> </w:t>
            </w:r>
          </w:p>
          <w:p w14:paraId="75167C81" w14:textId="598A48F9" w:rsidR="00CF0A1D" w:rsidRPr="00C710E0" w:rsidRDefault="00DA4A16" w:rsidP="00013152">
            <w:pPr>
              <w:spacing w:line="240" w:lineRule="auto"/>
            </w:pPr>
            <w:r w:rsidRPr="002E4A57">
              <w:rPr>
                <w:color w:val="FF0000"/>
              </w:rPr>
              <w:t xml:space="preserve">       respond </w:t>
            </w:r>
            <w:r w:rsidR="002E4A57">
              <w:rPr>
                <w:color w:val="FF0000"/>
              </w:rPr>
              <w:t xml:space="preserve">to </w:t>
            </w:r>
            <w:r w:rsidRPr="002E4A57">
              <w:rPr>
                <w:color w:val="FF0000"/>
              </w:rPr>
              <w:t>a. thru d.</w:t>
            </w:r>
          </w:p>
          <w:p w14:paraId="6FB6EA46" w14:textId="3187FB97" w:rsidR="00F64260" w:rsidRPr="00C710E0" w:rsidRDefault="00CF0A1D" w:rsidP="00013152">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57466F72" w14:textId="5D1CDAB8" w:rsidR="00F64260" w:rsidRPr="00C710E0" w:rsidRDefault="007C70C3" w:rsidP="00A87611">
            <w:pPr>
              <w:spacing w:line="240" w:lineRule="auto"/>
              <w:rPr>
                <w:b/>
                <w:sz w:val="20"/>
              </w:rPr>
            </w:pPr>
            <w:bookmarkStart w:id="20" w:name="required"/>
            <w:bookmarkEnd w:id="20"/>
            <w:r>
              <w:rPr>
                <w:b/>
                <w:sz w:val="20"/>
              </w:rPr>
              <w:t>Elective</w:t>
            </w:r>
          </w:p>
        </w:tc>
        <w:tc>
          <w:tcPr>
            <w:tcW w:w="3840" w:type="dxa"/>
            <w:noWrap/>
          </w:tcPr>
          <w:p w14:paraId="442E5788" w14:textId="186FA388" w:rsidR="00F64260" w:rsidRPr="00C710E0" w:rsidRDefault="539762BD"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w:t>
            </w:r>
            <w:r w:rsidR="00D263FE" w:rsidRPr="00C710E0">
              <w:rPr>
                <w:rFonts w:asciiTheme="minorHAnsi" w:eastAsiaTheme="minorEastAsia" w:hAnsiTheme="minorHAnsi" w:cstheme="minorBidi"/>
                <w:b/>
                <w:bCs/>
                <w:sz w:val="20"/>
                <w:szCs w:val="20"/>
              </w:rPr>
              <w:t xml:space="preserve"> </w:t>
            </w:r>
            <w:r w:rsidRPr="00C710E0">
              <w:rPr>
                <w:rFonts w:asciiTheme="minorHAnsi" w:eastAsiaTheme="minorEastAsia" w:hAnsiTheme="minorHAnsi" w:cstheme="minorBidi"/>
                <w:b/>
                <w:bCs/>
                <w:sz w:val="20"/>
                <w:szCs w:val="20"/>
              </w:rPr>
              <w:t xml:space="preserve">Restricted elective for major/minor | </w:t>
            </w:r>
          </w:p>
        </w:tc>
      </w:tr>
      <w:tr w:rsidR="00F64260" w:rsidRPr="00C710E0" w14:paraId="4F77409C" w14:textId="77777777" w:rsidTr="60A52E68">
        <w:tc>
          <w:tcPr>
            <w:tcW w:w="3100" w:type="dxa"/>
            <w:noWrap/>
            <w:vAlign w:val="center"/>
          </w:tcPr>
          <w:p w14:paraId="7F5AE404" w14:textId="48CB92C4" w:rsidR="00CF0A1D" w:rsidRPr="00C710E0" w:rsidRDefault="00CF0A1D" w:rsidP="00013152">
            <w:pPr>
              <w:spacing w:line="240" w:lineRule="auto"/>
            </w:pPr>
            <w:r w:rsidRPr="00C710E0">
              <w:t xml:space="preserve">       </w:t>
            </w:r>
            <w:r w:rsidR="004313E6" w:rsidRPr="00C710E0">
              <w:t>1</w:t>
            </w:r>
            <w:r w:rsidRPr="00C710E0">
              <w:t>2 b</w:t>
            </w:r>
            <w:r w:rsidR="00F64260" w:rsidRPr="00C710E0">
              <w:t xml:space="preserve">. Is this an Honors </w:t>
            </w:r>
            <w:r w:rsidRPr="00C710E0">
              <w:t xml:space="preserve"> </w:t>
            </w:r>
          </w:p>
          <w:p w14:paraId="0EAD07DC" w14:textId="134BC383" w:rsidR="00F64260" w:rsidRPr="00C710E0" w:rsidRDefault="00CF0A1D" w:rsidP="00013152">
            <w:pPr>
              <w:spacing w:line="240" w:lineRule="auto"/>
            </w:pPr>
            <w:r w:rsidRPr="00C710E0">
              <w:t xml:space="preserve">        </w:t>
            </w:r>
            <w:r w:rsidR="00F64260" w:rsidRPr="00C710E0">
              <w:t>course?</w:t>
            </w:r>
          </w:p>
        </w:tc>
        <w:tc>
          <w:tcPr>
            <w:tcW w:w="3840" w:type="dxa"/>
            <w:noWrap/>
          </w:tcPr>
          <w:p w14:paraId="1F134875" w14:textId="3B031C42" w:rsidR="00F64260" w:rsidRPr="00C710E0" w:rsidRDefault="00F3256C" w:rsidP="001429AA">
            <w:pPr>
              <w:spacing w:line="240" w:lineRule="auto"/>
              <w:rPr>
                <w:b/>
              </w:rPr>
            </w:pPr>
            <w:r w:rsidRPr="00C710E0">
              <w:rPr>
                <w:rFonts w:ascii="MS Mincho" w:eastAsia="MS Mincho" w:hAnsi="MS Mincho" w:cs="MS Mincho"/>
                <w:b/>
                <w:sz w:val="20"/>
              </w:rPr>
              <w:t>|</w:t>
            </w:r>
            <w:r w:rsidRPr="00C710E0">
              <w:rPr>
                <w:b/>
              </w:rPr>
              <w:t xml:space="preserve"> NO</w:t>
            </w:r>
          </w:p>
        </w:tc>
        <w:tc>
          <w:tcPr>
            <w:tcW w:w="3840" w:type="dxa"/>
            <w:noWrap/>
          </w:tcPr>
          <w:p w14:paraId="41CF798F" w14:textId="0D10BBC6" w:rsidR="00F64260" w:rsidRPr="00C710E0" w:rsidRDefault="00F3256C" w:rsidP="60A52E68">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rPr>
              <w:t>NO</w:t>
            </w:r>
          </w:p>
        </w:tc>
      </w:tr>
      <w:tr w:rsidR="00F64260" w:rsidRPr="00C710E0" w14:paraId="3A6D1D6E" w14:textId="77777777" w:rsidTr="60A52E68">
        <w:tc>
          <w:tcPr>
            <w:tcW w:w="3100" w:type="dxa"/>
            <w:noWrap/>
            <w:vAlign w:val="center"/>
          </w:tcPr>
          <w:p w14:paraId="0625709D" w14:textId="59C306BF" w:rsidR="00F64260" w:rsidRPr="00C710E0" w:rsidRDefault="00CF0A1D" w:rsidP="007A5702">
            <w:pPr>
              <w:spacing w:line="240" w:lineRule="auto"/>
              <w:rPr>
                <w:rStyle w:val="Hyperlink"/>
              </w:rPr>
            </w:pPr>
            <w:r w:rsidRPr="00C710E0">
              <w:t xml:space="preserve">       </w:t>
            </w:r>
            <w:r w:rsidR="00F64260" w:rsidRPr="00C710E0">
              <w:t>1</w:t>
            </w:r>
            <w:r w:rsidRPr="00C710E0">
              <w:t>2</w:t>
            </w:r>
            <w:r w:rsidR="007A5702" w:rsidRPr="00C710E0">
              <w:t xml:space="preserve">. </w:t>
            </w:r>
            <w:r w:rsidRPr="00C710E0">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C710E0">
                <w:rPr>
                  <w:rStyle w:val="Hyperlink"/>
                </w:rPr>
                <w:t>General Education</w:t>
              </w:r>
            </w:hyperlink>
          </w:p>
          <w:p w14:paraId="1023A5B8"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N.B. Connections must </w:t>
            </w:r>
            <w:r w:rsidR="00880392" w:rsidRPr="00C710E0">
              <w:rPr>
                <w:w w:val="90"/>
                <w:sz w:val="18"/>
                <w:szCs w:val="18"/>
              </w:rPr>
              <w:t>include</w:t>
            </w:r>
            <w:r w:rsidR="00984B36" w:rsidRPr="00C710E0">
              <w:rPr>
                <w:w w:val="90"/>
                <w:sz w:val="18"/>
                <w:szCs w:val="18"/>
              </w:rPr>
              <w:t xml:space="preserve"> at </w:t>
            </w:r>
            <w:r w:rsidRPr="00C710E0">
              <w:rPr>
                <w:w w:val="90"/>
                <w:sz w:val="18"/>
                <w:szCs w:val="18"/>
              </w:rPr>
              <w:t xml:space="preserve">           </w:t>
            </w:r>
          </w:p>
          <w:p w14:paraId="56C2588B"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least 50% </w:t>
            </w:r>
            <w:r w:rsidR="00880392" w:rsidRPr="00C710E0">
              <w:rPr>
                <w:w w:val="90"/>
                <w:sz w:val="18"/>
                <w:szCs w:val="18"/>
              </w:rPr>
              <w:t>Standard Classroom</w:t>
            </w:r>
          </w:p>
          <w:p w14:paraId="2CF67C76" w14:textId="78CBAF79" w:rsidR="00984B36" w:rsidRPr="00C710E0" w:rsidRDefault="00CF0A1D" w:rsidP="00880392">
            <w:pPr>
              <w:spacing w:line="240" w:lineRule="auto"/>
              <w:rPr>
                <w:w w:val="90"/>
                <w:sz w:val="18"/>
                <w:szCs w:val="18"/>
              </w:rPr>
            </w:pPr>
            <w:r w:rsidRPr="00C710E0">
              <w:rPr>
                <w:w w:val="90"/>
                <w:sz w:val="18"/>
                <w:szCs w:val="18"/>
              </w:rPr>
              <w:t xml:space="preserve">          </w:t>
            </w:r>
            <w:r w:rsidR="00880392" w:rsidRPr="00C710E0">
              <w:rPr>
                <w:w w:val="90"/>
                <w:sz w:val="18"/>
                <w:szCs w:val="18"/>
              </w:rPr>
              <w:t>instruction</w:t>
            </w:r>
            <w:r w:rsidR="00984B36" w:rsidRPr="00C710E0">
              <w:rPr>
                <w:w w:val="90"/>
                <w:sz w:val="18"/>
                <w:szCs w:val="18"/>
              </w:rPr>
              <w:t>.</w:t>
            </w:r>
          </w:p>
        </w:tc>
        <w:tc>
          <w:tcPr>
            <w:tcW w:w="3840" w:type="dxa"/>
            <w:noWrap/>
          </w:tcPr>
          <w:p w14:paraId="63CA6D6B" w14:textId="015FF06A" w:rsidR="00984B36" w:rsidRPr="00C710E0" w:rsidRDefault="00F3256C" w:rsidP="001A51ED">
            <w:pPr>
              <w:rPr>
                <w:rFonts w:ascii="MS Mincho" w:eastAsia="MS Mincho" w:hAnsi="MS Mincho" w:cs="MS Mincho"/>
                <w:b/>
                <w:sz w:val="20"/>
              </w:rPr>
            </w:pPr>
            <w:bookmarkStart w:id="21" w:name="ge"/>
            <w:bookmarkEnd w:id="21"/>
            <w:r w:rsidRPr="00C710E0">
              <w:rPr>
                <w:rFonts w:ascii="MS Mincho" w:eastAsia="MS Mincho" w:hAnsi="MS Mincho" w:cs="MS Mincho"/>
                <w:b/>
                <w:sz w:val="20"/>
              </w:rPr>
              <w:t>|</w:t>
            </w:r>
            <w:r w:rsidRPr="00C710E0">
              <w:rPr>
                <w:b/>
              </w:rPr>
              <w:t xml:space="preserve"> NO</w:t>
            </w:r>
            <w:r w:rsidR="00984B36" w:rsidRPr="00C710E0">
              <w:rPr>
                <w:b/>
              </w:rPr>
              <w:t xml:space="preserve">  </w:t>
            </w:r>
          </w:p>
          <w:p w14:paraId="071181E7" w14:textId="67D48F44" w:rsidR="00F64260" w:rsidRPr="00C710E0" w:rsidRDefault="00984B36" w:rsidP="001A51ED">
            <w:pPr>
              <w:rPr>
                <w:b/>
                <w:sz w:val="20"/>
              </w:rPr>
            </w:pPr>
            <w:r w:rsidRPr="00C710E0">
              <w:rPr>
                <w:b/>
              </w:rPr>
              <w:t>category:</w:t>
            </w:r>
          </w:p>
        </w:tc>
        <w:tc>
          <w:tcPr>
            <w:tcW w:w="3840" w:type="dxa"/>
            <w:noWrap/>
          </w:tcPr>
          <w:p w14:paraId="411B25D5" w14:textId="6833B644" w:rsidR="00984B36" w:rsidRPr="00C710E0" w:rsidRDefault="00F3256C"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rPr>
              <w:t>NO</w:t>
            </w:r>
            <w:r w:rsidR="55C18588" w:rsidRPr="00C710E0">
              <w:rPr>
                <w:rFonts w:asciiTheme="minorHAnsi" w:eastAsiaTheme="minorEastAsia" w:hAnsiTheme="minorHAnsi" w:cstheme="minorBidi"/>
                <w:b/>
                <w:bCs/>
              </w:rPr>
              <w:t xml:space="preserve"> </w:t>
            </w:r>
          </w:p>
          <w:p w14:paraId="45B135E3" w14:textId="22E43967" w:rsidR="00F64260" w:rsidRPr="00C710E0" w:rsidRDefault="00F64260" w:rsidP="60A52E68">
            <w:pPr>
              <w:spacing w:line="240" w:lineRule="auto"/>
              <w:rPr>
                <w:rFonts w:asciiTheme="minorHAnsi" w:eastAsiaTheme="minorEastAsia" w:hAnsiTheme="minorHAnsi" w:cstheme="minorBidi"/>
                <w:b/>
                <w:bCs/>
                <w:sz w:val="20"/>
                <w:szCs w:val="20"/>
              </w:rPr>
            </w:pPr>
          </w:p>
        </w:tc>
      </w:tr>
      <w:tr w:rsidR="00CF0A1D" w:rsidRPr="00C710E0" w14:paraId="14ABFD2C" w14:textId="77777777" w:rsidTr="60A52E68">
        <w:tc>
          <w:tcPr>
            <w:tcW w:w="3100" w:type="dxa"/>
            <w:noWrap/>
            <w:vAlign w:val="center"/>
          </w:tcPr>
          <w:p w14:paraId="6E254464" w14:textId="77777777" w:rsidR="00CF0A1D" w:rsidRPr="00C710E0" w:rsidRDefault="00CF0A1D" w:rsidP="00CF0A1D">
            <w:pPr>
              <w:spacing w:line="240" w:lineRule="auto"/>
            </w:pPr>
            <w:r w:rsidRPr="00C710E0">
              <w:t xml:space="preserve">       12. d.  Writing in the </w:t>
            </w:r>
          </w:p>
          <w:p w14:paraId="1762C985" w14:textId="22C77AE9" w:rsidR="00CF0A1D" w:rsidRPr="00C710E0" w:rsidRDefault="00CF0A1D" w:rsidP="00CF0A1D">
            <w:pPr>
              <w:spacing w:line="240" w:lineRule="auto"/>
            </w:pPr>
            <w:r w:rsidRPr="00C710E0">
              <w:t xml:space="preserve">       Discipline (WID)</w:t>
            </w:r>
          </w:p>
        </w:tc>
        <w:tc>
          <w:tcPr>
            <w:tcW w:w="3840" w:type="dxa"/>
            <w:noWrap/>
          </w:tcPr>
          <w:p w14:paraId="43D9AC56" w14:textId="5896BD37" w:rsidR="00CF0A1D" w:rsidRPr="00C710E0" w:rsidRDefault="00CF0A1D" w:rsidP="001A51ED">
            <w:pPr>
              <w:rPr>
                <w:b/>
              </w:rPr>
            </w:pPr>
            <w:r w:rsidRPr="00C710E0">
              <w:rPr>
                <w:rFonts w:ascii="MS Mincho" w:eastAsia="MS Mincho" w:hAnsi="MS Mincho" w:cs="MS Mincho"/>
                <w:b/>
                <w:sz w:val="20"/>
              </w:rPr>
              <w:t>|</w:t>
            </w:r>
            <w:r w:rsidRPr="00C710E0">
              <w:rPr>
                <w:b/>
              </w:rPr>
              <w:t xml:space="preserve"> NO</w:t>
            </w:r>
          </w:p>
        </w:tc>
        <w:tc>
          <w:tcPr>
            <w:tcW w:w="3840" w:type="dxa"/>
            <w:noWrap/>
          </w:tcPr>
          <w:p w14:paraId="10B541DA" w14:textId="5600651C" w:rsidR="00CF0A1D" w:rsidRPr="00C710E0" w:rsidRDefault="00CF0A1D" w:rsidP="60A52E68">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rPr>
              <w:t>NO</w:t>
            </w:r>
          </w:p>
        </w:tc>
      </w:tr>
      <w:tr w:rsidR="00F64260" w:rsidRPr="00C710E0" w14:paraId="7309520B" w14:textId="77777777" w:rsidTr="60A52E68">
        <w:tc>
          <w:tcPr>
            <w:tcW w:w="3100" w:type="dxa"/>
            <w:noWrap/>
            <w:vAlign w:val="center"/>
          </w:tcPr>
          <w:p w14:paraId="070EE83F" w14:textId="5656486E" w:rsidR="00F64260" w:rsidRPr="00C710E0" w:rsidRDefault="004313E6" w:rsidP="00BB11B9">
            <w:pPr>
              <w:spacing w:line="240" w:lineRule="auto"/>
            </w:pPr>
            <w:r w:rsidRPr="00C710E0">
              <w:t>B.1</w:t>
            </w:r>
            <w:r w:rsidR="00CF0A1D" w:rsidRPr="00C710E0">
              <w:t>3</w:t>
            </w:r>
            <w:r w:rsidR="00F64260" w:rsidRPr="00C710E0">
              <w:t xml:space="preserve">. </w:t>
            </w:r>
            <w:hyperlink w:anchor="performance" w:tooltip="Delete all that do not apply; enter additional evaluation methods if any. If this is a revision, and nothing is being changed, delete all entries in both columns." w:history="1">
              <w:r w:rsidR="00F64260" w:rsidRPr="00C710E0">
                <w:rPr>
                  <w:rStyle w:val="Hyperlink"/>
                </w:rPr>
                <w:t>How will student performance be evaluated?</w:t>
              </w:r>
            </w:hyperlink>
            <w:r w:rsidR="00A7594D" w:rsidRPr="00C710E0">
              <w:rPr>
                <w:rStyle w:val="Hyperlink"/>
              </w:rPr>
              <w:t xml:space="preserve"> </w:t>
            </w:r>
          </w:p>
        </w:tc>
        <w:tc>
          <w:tcPr>
            <w:tcW w:w="3840" w:type="dxa"/>
            <w:noWrap/>
          </w:tcPr>
          <w:p w14:paraId="1A66AF8F" w14:textId="60B34FCB" w:rsidR="00F64260" w:rsidRPr="00C710E0" w:rsidRDefault="00F64260" w:rsidP="00F00C16">
            <w:pPr>
              <w:spacing w:line="240" w:lineRule="auto"/>
              <w:rPr>
                <w:b/>
                <w:bCs/>
                <w:color w:val="000000" w:themeColor="text1"/>
                <w:sz w:val="20"/>
                <w:szCs w:val="20"/>
              </w:rPr>
            </w:pPr>
            <w:bookmarkStart w:id="22" w:name="performance"/>
            <w:bookmarkEnd w:id="22"/>
          </w:p>
        </w:tc>
        <w:tc>
          <w:tcPr>
            <w:tcW w:w="3840" w:type="dxa"/>
            <w:noWrap/>
          </w:tcPr>
          <w:p w14:paraId="2E0EE9A4" w14:textId="0CBB63BE" w:rsidR="007C70C3" w:rsidRPr="00C710E0" w:rsidRDefault="007C70C3" w:rsidP="007C70C3">
            <w:pPr>
              <w:spacing w:line="240" w:lineRule="auto"/>
              <w:rPr>
                <w:rFonts w:asciiTheme="minorHAnsi" w:eastAsiaTheme="minorEastAsia" w:hAnsiTheme="minorHAnsi" w:cstheme="minorBidi"/>
                <w:b/>
                <w:bCs/>
                <w:color w:val="000000" w:themeColor="text1"/>
                <w:sz w:val="20"/>
                <w:szCs w:val="20"/>
              </w:rPr>
            </w:pPr>
          </w:p>
          <w:p w14:paraId="33AC4615" w14:textId="30E9AA34" w:rsidR="00F64260" w:rsidRPr="00C710E0" w:rsidRDefault="00F64260" w:rsidP="60A52E68">
            <w:pPr>
              <w:spacing w:line="240" w:lineRule="auto"/>
              <w:rPr>
                <w:rFonts w:asciiTheme="minorHAnsi" w:eastAsiaTheme="minorEastAsia" w:hAnsiTheme="minorHAnsi" w:cstheme="minorBidi"/>
                <w:b/>
                <w:bCs/>
                <w:color w:val="000000" w:themeColor="text1"/>
                <w:sz w:val="20"/>
                <w:szCs w:val="20"/>
              </w:rPr>
            </w:pPr>
          </w:p>
        </w:tc>
      </w:tr>
      <w:tr w:rsidR="00BF30C5" w:rsidRPr="00C710E0" w14:paraId="679110FC" w14:textId="77777777" w:rsidTr="60A52E68">
        <w:tc>
          <w:tcPr>
            <w:tcW w:w="3100" w:type="dxa"/>
            <w:noWrap/>
            <w:vAlign w:val="center"/>
          </w:tcPr>
          <w:p w14:paraId="76B36BCE" w14:textId="39C4BAC4" w:rsidR="00BF30C5" w:rsidRPr="00C710E0" w:rsidRDefault="00BF30C5" w:rsidP="00BF30C5">
            <w:pPr>
              <w:spacing w:line="240" w:lineRule="auto"/>
            </w:pPr>
            <w:r w:rsidRPr="00C710E0">
              <w:t>B.1</w:t>
            </w:r>
            <w:r w:rsidR="00CF0A1D" w:rsidRPr="00C710E0">
              <w:t>4</w:t>
            </w:r>
            <w:r w:rsidRPr="00C710E0">
              <w:t xml:space="preserve"> </w:t>
            </w:r>
            <w:bookmarkStart w:id="23" w:name="class_size"/>
            <w:r w:rsidRPr="00C710E0">
              <w:fldChar w:fldCharType="begin"/>
            </w:r>
            <w:r w:rsidRPr="00C710E0">
              <w:instrText>HYPERLINK  \l "class_size" \o "Check appendix XVIII in the UCC Manual for Best Practices"</w:instrText>
            </w:r>
            <w:r w:rsidRPr="00C710E0">
              <w:fldChar w:fldCharType="separate"/>
            </w:r>
            <w:r w:rsidRPr="00C710E0">
              <w:rPr>
                <w:rStyle w:val="Hyperlink"/>
              </w:rPr>
              <w:t>Recommended class-size</w:t>
            </w:r>
            <w:bookmarkEnd w:id="23"/>
            <w:r w:rsidRPr="00C710E0">
              <w:fldChar w:fldCharType="end"/>
            </w:r>
          </w:p>
        </w:tc>
        <w:tc>
          <w:tcPr>
            <w:tcW w:w="3840" w:type="dxa"/>
            <w:noWrap/>
          </w:tcPr>
          <w:p w14:paraId="5C3BB186" w14:textId="7136B1FD" w:rsidR="00BF30C5" w:rsidRPr="00C710E0" w:rsidRDefault="003551E1" w:rsidP="001429AA">
            <w:pPr>
              <w:spacing w:line="240" w:lineRule="auto"/>
              <w:rPr>
                <w:b/>
              </w:rPr>
            </w:pPr>
            <w:r>
              <w:rPr>
                <w:b/>
              </w:rPr>
              <w:t>30</w:t>
            </w:r>
          </w:p>
        </w:tc>
        <w:tc>
          <w:tcPr>
            <w:tcW w:w="3840" w:type="dxa"/>
            <w:noWrap/>
          </w:tcPr>
          <w:p w14:paraId="79164CE6" w14:textId="0F7F126A" w:rsidR="00BF30C5" w:rsidRPr="00C710E0" w:rsidRDefault="005921C4" w:rsidP="60A52E68">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30</w:t>
            </w:r>
          </w:p>
        </w:tc>
      </w:tr>
      <w:tr w:rsidR="00F64260" w:rsidRPr="00C710E0" w14:paraId="071E0CC5" w14:textId="77777777" w:rsidTr="60A52E68">
        <w:tc>
          <w:tcPr>
            <w:tcW w:w="3100" w:type="dxa"/>
            <w:noWrap/>
            <w:vAlign w:val="center"/>
          </w:tcPr>
          <w:p w14:paraId="479D5599" w14:textId="60B97604" w:rsidR="00F64260" w:rsidRPr="00C710E0" w:rsidRDefault="004313E6" w:rsidP="003771EB">
            <w:pPr>
              <w:spacing w:line="240" w:lineRule="auto"/>
            </w:pPr>
            <w:r w:rsidRPr="00C710E0">
              <w:t>B.1</w:t>
            </w:r>
            <w:r w:rsidR="003771EB" w:rsidRPr="00C710E0">
              <w:t>5</w:t>
            </w:r>
            <w:r w:rsidR="00F64260" w:rsidRPr="00C710E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C710E0">
                <w:rPr>
                  <w:rStyle w:val="Hyperlink"/>
                </w:rPr>
                <w:t>Redundancy statement</w:t>
              </w:r>
            </w:hyperlink>
          </w:p>
        </w:tc>
        <w:tc>
          <w:tcPr>
            <w:tcW w:w="3840" w:type="dxa"/>
            <w:noWrap/>
          </w:tcPr>
          <w:p w14:paraId="79E9B41B" w14:textId="77777777" w:rsidR="00F64260" w:rsidRPr="00C710E0" w:rsidRDefault="00F64260" w:rsidP="001429AA">
            <w:pPr>
              <w:spacing w:line="240" w:lineRule="auto"/>
              <w:rPr>
                <w:b/>
              </w:rPr>
            </w:pPr>
            <w:bookmarkStart w:id="24" w:name="competing"/>
            <w:bookmarkEnd w:id="24"/>
          </w:p>
        </w:tc>
        <w:tc>
          <w:tcPr>
            <w:tcW w:w="3840" w:type="dxa"/>
            <w:noWrap/>
          </w:tcPr>
          <w:p w14:paraId="15AF74BC" w14:textId="59FAFCA6" w:rsidR="00F64260" w:rsidRPr="00C710E0" w:rsidRDefault="00F64260" w:rsidP="001429AA">
            <w:pPr>
              <w:spacing w:line="240" w:lineRule="auto"/>
              <w:rPr>
                <w:b/>
              </w:rPr>
            </w:pPr>
          </w:p>
        </w:tc>
      </w:tr>
    </w:tbl>
    <w:p w14:paraId="0A7F01A1" w14:textId="77777777" w:rsidR="00F64260" w:rsidRPr="00C710E0" w:rsidRDefault="00F64260">
      <w:pPr>
        <w:spacing w:line="240" w:lineRule="auto"/>
      </w:pPr>
    </w:p>
    <w:p w14:paraId="15BBEDE7" w14:textId="46D94523" w:rsidR="007C70C3" w:rsidRPr="00C710E0" w:rsidRDefault="007C70C3">
      <w:pPr>
        <w:spacing w:line="240" w:lineRule="auto"/>
      </w:pP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7680"/>
      </w:tblGrid>
      <w:tr w:rsidR="007C70C3" w:rsidRPr="00C710E0" w14:paraId="31DCABCE" w14:textId="77777777" w:rsidTr="00BC4199">
        <w:tc>
          <w:tcPr>
            <w:tcW w:w="3100" w:type="dxa"/>
            <w:noWrap/>
            <w:vAlign w:val="center"/>
          </w:tcPr>
          <w:p w14:paraId="65A2722F" w14:textId="77777777" w:rsidR="007C70C3" w:rsidRPr="00C710E0" w:rsidRDefault="007C70C3" w:rsidP="00BC4199">
            <w:pPr>
              <w:spacing w:line="240" w:lineRule="auto"/>
            </w:pPr>
            <w:r w:rsidRPr="00C710E0">
              <w:t>B. 16. Other changes, if any</w:t>
            </w:r>
          </w:p>
        </w:tc>
        <w:tc>
          <w:tcPr>
            <w:tcW w:w="7680" w:type="dxa"/>
            <w:noWrap/>
          </w:tcPr>
          <w:p w14:paraId="240368EA" w14:textId="77777777" w:rsidR="007C70C3" w:rsidRPr="00C710E0" w:rsidRDefault="007C70C3" w:rsidP="00BC4199">
            <w:pPr>
              <w:spacing w:line="240" w:lineRule="auto"/>
              <w:rPr>
                <w:rStyle w:val="TEXT"/>
              </w:rPr>
            </w:pPr>
          </w:p>
        </w:tc>
      </w:tr>
    </w:tbl>
    <w:p w14:paraId="79B7CCA8" w14:textId="77777777" w:rsidR="007C70C3" w:rsidRPr="00C710E0" w:rsidRDefault="007C70C3" w:rsidP="007C70C3">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7"/>
        <w:gridCol w:w="1894"/>
        <w:gridCol w:w="4569"/>
      </w:tblGrid>
      <w:tr w:rsidR="007C70C3" w:rsidRPr="00C710E0" w14:paraId="309B28CE" w14:textId="77777777" w:rsidTr="00BC4199">
        <w:trPr>
          <w:cantSplit/>
          <w:tblHeader/>
        </w:trPr>
        <w:tc>
          <w:tcPr>
            <w:tcW w:w="4429" w:type="dxa"/>
          </w:tcPr>
          <w:p w14:paraId="1B334C88" w14:textId="77777777" w:rsidR="007C70C3" w:rsidRDefault="007C70C3" w:rsidP="00BC4199">
            <w:pPr>
              <w:spacing w:line="240" w:lineRule="auto"/>
              <w:rPr>
                <w:rStyle w:val="Hyperlink"/>
                <w:b/>
              </w:rPr>
            </w:pPr>
            <w:r w:rsidRPr="00C710E0">
              <w:t>B.17</w:t>
            </w:r>
            <w:r w:rsidRPr="00C710E0">
              <w:rPr>
                <w:b/>
              </w:rPr>
              <w:t xml:space="preserve">. </w:t>
            </w:r>
            <w:hyperlink w:anchor="outcomes" w:tooltip="Indicate the knowledge and/or skills that students will learn in this course." w:history="1">
              <w:r w:rsidRPr="00C710E0">
                <w:rPr>
                  <w:rStyle w:val="Hyperlink"/>
                  <w:b/>
                </w:rPr>
                <w:t>Course learning outcomes</w:t>
              </w:r>
            </w:hyperlink>
            <w:r w:rsidRPr="00C710E0">
              <w:rPr>
                <w:rStyle w:val="Hyperlink"/>
                <w:b/>
              </w:rPr>
              <w:t>: List each one in a separate row</w:t>
            </w:r>
          </w:p>
          <w:p w14:paraId="1A0BCEDB" w14:textId="77777777" w:rsidR="007C70C3" w:rsidRPr="004429F5" w:rsidRDefault="007C70C3" w:rsidP="00BC4199">
            <w:pPr>
              <w:spacing w:line="240" w:lineRule="auto"/>
              <w:rPr>
                <w:color w:val="FF0000"/>
              </w:rPr>
            </w:pPr>
            <w:r w:rsidRPr="004429F5">
              <w:rPr>
                <w:b/>
                <w:color w:val="FF0000"/>
              </w:rPr>
              <w:t>M</w:t>
            </w:r>
            <w:r w:rsidRPr="004429F5">
              <w:rPr>
                <w:color w:val="FF0000"/>
              </w:rPr>
              <w:t>inor course revisions can leave this blank</w:t>
            </w:r>
            <w:r>
              <w:rPr>
                <w:color w:val="FF0000"/>
              </w:rPr>
              <w:t xml:space="preserve">. </w:t>
            </w:r>
            <w:r w:rsidRPr="004429F5">
              <w:rPr>
                <w:bCs/>
                <w:sz w:val="18"/>
                <w:szCs w:val="18"/>
              </w:rPr>
              <w:t xml:space="preserve">If proposing a Gen Ed. course </w:t>
            </w:r>
            <w:r>
              <w:rPr>
                <w:bCs/>
                <w:sz w:val="18"/>
                <w:szCs w:val="18"/>
              </w:rPr>
              <w:t>put</w:t>
            </w:r>
            <w:r w:rsidRPr="004429F5">
              <w:rPr>
                <w:bCs/>
                <w:sz w:val="18"/>
                <w:szCs w:val="18"/>
              </w:rPr>
              <w:t xml:space="preserve"> the relevant Gen Ed. outcomes in this column; for other </w:t>
            </w:r>
            <w:proofErr w:type="gramStart"/>
            <w:r w:rsidRPr="004429F5">
              <w:rPr>
                <w:bCs/>
                <w:sz w:val="18"/>
                <w:szCs w:val="18"/>
              </w:rPr>
              <w:t>courses</w:t>
            </w:r>
            <w:proofErr w:type="gramEnd"/>
            <w:r w:rsidRPr="004429F5">
              <w:rPr>
                <w:bCs/>
                <w:sz w:val="18"/>
                <w:szCs w:val="18"/>
              </w:rPr>
              <w:t xml:space="preserve"> you need to create your own course-specific ones.</w:t>
            </w:r>
          </w:p>
        </w:tc>
        <w:tc>
          <w:tcPr>
            <w:tcW w:w="1894" w:type="dxa"/>
          </w:tcPr>
          <w:p w14:paraId="520B6C0B" w14:textId="77777777" w:rsidR="007C70C3" w:rsidRPr="00C710E0" w:rsidRDefault="007C70C3" w:rsidP="00BC4199">
            <w:pPr>
              <w:spacing w:line="240" w:lineRule="auto"/>
              <w:rPr>
                <w:b/>
              </w:rPr>
            </w:pPr>
            <w:hyperlink w:anchor="standards" w:tooltip="Enter  numbers/codes of program outcomes, general education outcomes, professional organization standards, or any other standards you use, if appropriate." w:history="1">
              <w:r w:rsidRPr="00C710E0">
                <w:rPr>
                  <w:rStyle w:val="Hyperlink"/>
                  <w:b/>
                </w:rPr>
                <w:t xml:space="preserve">Professional </w:t>
              </w:r>
              <w:proofErr w:type="spellStart"/>
              <w:r w:rsidRPr="00C710E0">
                <w:rPr>
                  <w:rStyle w:val="Hyperlink"/>
                  <w:b/>
                </w:rPr>
                <w:t>Org.Standard</w:t>
              </w:r>
              <w:proofErr w:type="spellEnd"/>
              <w:r w:rsidRPr="00C710E0">
                <w:rPr>
                  <w:rStyle w:val="Hyperlink"/>
                  <w:b/>
                </w:rPr>
                <w:t>(s)</w:t>
              </w:r>
            </w:hyperlink>
            <w:r w:rsidRPr="00C710E0">
              <w:rPr>
                <w:rStyle w:val="Hyperlink"/>
                <w:b/>
              </w:rPr>
              <w:t>, if relevant</w:t>
            </w:r>
          </w:p>
        </w:tc>
        <w:tc>
          <w:tcPr>
            <w:tcW w:w="4693" w:type="dxa"/>
          </w:tcPr>
          <w:p w14:paraId="1B3CBC96" w14:textId="77777777" w:rsidR="007C70C3" w:rsidRDefault="007C70C3" w:rsidP="00BC4199">
            <w:pPr>
              <w:spacing w:line="240" w:lineRule="auto"/>
              <w:rPr>
                <w:rStyle w:val="Hyperlink"/>
                <w:b/>
              </w:rPr>
            </w:pPr>
            <w:hyperlink w:anchor="measured" w:tooltip="Are there any means you will be employing to assess these outcomes in addition to what you have listed in B. 13? If not, put See B. 13." w:history="1">
              <w:r w:rsidRPr="00C710E0">
                <w:rPr>
                  <w:rStyle w:val="Hyperlink"/>
                  <w:b/>
                </w:rPr>
                <w:t xml:space="preserve">How will each outcome be </w:t>
              </w:r>
              <w:r>
                <w:rPr>
                  <w:rStyle w:val="Hyperlink"/>
                  <w:b/>
                </w:rPr>
                <w:t>satisfi</w:t>
              </w:r>
              <w:r w:rsidRPr="00C710E0">
                <w:rPr>
                  <w:rStyle w:val="Hyperlink"/>
                  <w:b/>
                </w:rPr>
                <w:t>ed?</w:t>
              </w:r>
            </w:hyperlink>
          </w:p>
          <w:p w14:paraId="041B9120" w14:textId="77777777" w:rsidR="007C70C3" w:rsidRPr="004429F5" w:rsidRDefault="007C70C3" w:rsidP="00BC4199">
            <w:pPr>
              <w:spacing w:line="240" w:lineRule="auto"/>
              <w:rPr>
                <w:bCs/>
              </w:rPr>
            </w:pPr>
            <w:r w:rsidRPr="004429F5">
              <w:rPr>
                <w:bCs/>
                <w:sz w:val="18"/>
                <w:szCs w:val="18"/>
              </w:rPr>
              <w:t xml:space="preserve">If proposing a Gen Ed. course show here how the Gen Ed. outcomes will be satisfied; for other </w:t>
            </w:r>
            <w:proofErr w:type="gramStart"/>
            <w:r w:rsidRPr="004429F5">
              <w:rPr>
                <w:bCs/>
                <w:sz w:val="18"/>
                <w:szCs w:val="18"/>
              </w:rPr>
              <w:t>courses</w:t>
            </w:r>
            <w:proofErr w:type="gramEnd"/>
            <w:r w:rsidRPr="004429F5">
              <w:rPr>
                <w:bCs/>
                <w:sz w:val="18"/>
                <w:szCs w:val="18"/>
              </w:rPr>
              <w:t xml:space="preserve"> please create course specific ones.</w:t>
            </w:r>
          </w:p>
        </w:tc>
      </w:tr>
      <w:tr w:rsidR="007C70C3" w:rsidRPr="00C710E0" w14:paraId="1A5CC1B1" w14:textId="77777777" w:rsidTr="00BC4199">
        <w:tc>
          <w:tcPr>
            <w:tcW w:w="4429" w:type="dxa"/>
          </w:tcPr>
          <w:p w14:paraId="4B7938CF" w14:textId="20831B19" w:rsidR="007C70C3" w:rsidRPr="00C710E0" w:rsidRDefault="007C70C3" w:rsidP="00BC4199">
            <w:pPr>
              <w:spacing w:line="240" w:lineRule="auto"/>
            </w:pPr>
            <w:bookmarkStart w:id="25" w:name="outcomes"/>
            <w:bookmarkEnd w:id="25"/>
            <w:r>
              <w:t>Unchanged</w:t>
            </w:r>
          </w:p>
        </w:tc>
        <w:tc>
          <w:tcPr>
            <w:tcW w:w="1894" w:type="dxa"/>
          </w:tcPr>
          <w:p w14:paraId="04852C1A" w14:textId="77777777" w:rsidR="007C70C3" w:rsidRPr="00C710E0" w:rsidRDefault="007C70C3" w:rsidP="00BC4199">
            <w:pPr>
              <w:spacing w:line="240" w:lineRule="auto"/>
            </w:pPr>
          </w:p>
        </w:tc>
        <w:tc>
          <w:tcPr>
            <w:tcW w:w="4693" w:type="dxa"/>
          </w:tcPr>
          <w:p w14:paraId="03F99F31" w14:textId="77777777" w:rsidR="007C70C3" w:rsidRPr="00C710E0" w:rsidRDefault="007C70C3" w:rsidP="00BC4199">
            <w:pPr>
              <w:spacing w:line="240" w:lineRule="auto"/>
            </w:pPr>
            <w:r w:rsidRPr="00C710E0">
              <w:t>Click Tab from here to add rows</w:t>
            </w:r>
          </w:p>
        </w:tc>
      </w:tr>
    </w:tbl>
    <w:p w14:paraId="737F6130" w14:textId="77777777" w:rsidR="007C70C3" w:rsidRPr="00C710E0" w:rsidRDefault="007C70C3" w:rsidP="007C70C3"/>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7C70C3" w:rsidRPr="00C710E0" w14:paraId="09951900" w14:textId="77777777" w:rsidTr="00BC4199">
        <w:trPr>
          <w:tblHeader/>
        </w:trPr>
        <w:tc>
          <w:tcPr>
            <w:tcW w:w="10780" w:type="dxa"/>
          </w:tcPr>
          <w:p w14:paraId="78C06FFC" w14:textId="77777777" w:rsidR="007C70C3" w:rsidRPr="00C710E0" w:rsidRDefault="007C70C3" w:rsidP="00BC4199">
            <w:pPr>
              <w:keepNext/>
              <w:spacing w:line="240" w:lineRule="auto"/>
            </w:pPr>
            <w:r w:rsidRPr="00C710E0">
              <w:lastRenderedPageBreak/>
              <w:t xml:space="preserve">B.18. </w:t>
            </w:r>
            <w:hyperlink w:anchor="outline" w:tooltip="Paste here a two-level topical outline of the proposed course. Please omit course policies, and other syllabus materials that are not relevant for the purposes of curriculum review." w:history="1">
              <w:r w:rsidRPr="00C710E0">
                <w:rPr>
                  <w:rStyle w:val="Hyperlink"/>
                  <w:b/>
                </w:rPr>
                <w:t>Topical outline</w:t>
              </w:r>
            </w:hyperlink>
            <w:r w:rsidRPr="00C710E0">
              <w:rPr>
                <w:rStyle w:val="Hyperlink"/>
                <w:b/>
              </w:rPr>
              <w:t xml:space="preserve">: </w:t>
            </w:r>
            <w:r w:rsidRPr="00C710E0">
              <w:rPr>
                <w:rStyle w:val="Hyperlink"/>
                <w:b/>
                <w:color w:val="FF0000"/>
              </w:rPr>
              <w:t>DO NOT INSERT WHOLE SYLLABUS, JUST A TWO-TIER TOPIC OUTLINE suitable for the contact hours requested. Proposals that ignore this request will be returned for revision.</w:t>
            </w:r>
            <w:r>
              <w:rPr>
                <w:rStyle w:val="Hyperlink"/>
                <w:b/>
                <w:color w:val="FF0000"/>
              </w:rPr>
              <w:t xml:space="preserve"> </w:t>
            </w:r>
            <w:r w:rsidRPr="004429F5">
              <w:rPr>
                <w:b/>
                <w:color w:val="FF0000"/>
              </w:rPr>
              <w:t>M</w:t>
            </w:r>
            <w:r w:rsidRPr="004429F5">
              <w:rPr>
                <w:color w:val="FF0000"/>
              </w:rPr>
              <w:t>inor course revisions can leave this blank</w:t>
            </w:r>
            <w:r>
              <w:rPr>
                <w:color w:val="FF0000"/>
              </w:rPr>
              <w:t xml:space="preserve"> but will be needed if changing the course’s credit hours.</w:t>
            </w:r>
          </w:p>
        </w:tc>
      </w:tr>
      <w:tr w:rsidR="007C70C3" w:rsidRPr="00C710E0" w14:paraId="7CFBF7CA" w14:textId="77777777" w:rsidTr="00BC4199">
        <w:tc>
          <w:tcPr>
            <w:tcW w:w="10780" w:type="dxa"/>
          </w:tcPr>
          <w:p w14:paraId="0C1E2EF4" w14:textId="27E4053A" w:rsidR="007C70C3" w:rsidRPr="00C710E0" w:rsidRDefault="007C70C3" w:rsidP="00BC4199">
            <w:pPr>
              <w:spacing w:line="240" w:lineRule="auto"/>
            </w:pPr>
            <w:bookmarkStart w:id="26" w:name="outline"/>
            <w:bookmarkEnd w:id="26"/>
            <w:r>
              <w:t>Unchanged</w:t>
            </w:r>
          </w:p>
        </w:tc>
      </w:tr>
    </w:tbl>
    <w:p w14:paraId="703A87A5" w14:textId="4DF39C31" w:rsidR="00514E2C" w:rsidRPr="00C710E0" w:rsidRDefault="00514E2C">
      <w:pPr>
        <w:spacing w:line="240" w:lineRule="auto"/>
      </w:pPr>
    </w:p>
    <w:p w14:paraId="6819D7F8" w14:textId="3E6037B0" w:rsidR="00F64260" w:rsidRPr="00C710E0" w:rsidRDefault="00F46CBC" w:rsidP="001A37FB">
      <w:pPr>
        <w:pStyle w:val="Heading2"/>
        <w:jc w:val="left"/>
        <w:rPr>
          <w:b/>
          <w:bCs/>
        </w:rPr>
      </w:pPr>
      <w:r w:rsidRPr="00C710E0">
        <w:rPr>
          <w:b/>
          <w:bCs/>
        </w:rPr>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9"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0276BCC6"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r w:rsidR="00A95CBE">
        <w:t>if you want to use someone’s course in your program, they get to approve.</w:t>
      </w:r>
    </w:p>
    <w:tbl>
      <w:tblPr>
        <w:tblStyle w:val="TableGrid"/>
        <w:tblW w:w="10780" w:type="dxa"/>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2662"/>
        <w:gridCol w:w="2735"/>
        <w:gridCol w:w="4218"/>
        <w:gridCol w:w="1165"/>
      </w:tblGrid>
      <w:tr w:rsidR="00115A68" w:rsidRPr="00C710E0" w14:paraId="67436BB2" w14:textId="77777777" w:rsidTr="00480730">
        <w:trPr>
          <w:cantSplit/>
          <w:tblHeader/>
        </w:trPr>
        <w:tc>
          <w:tcPr>
            <w:tcW w:w="2662" w:type="dxa"/>
            <w:vAlign w:val="center"/>
          </w:tcPr>
          <w:p w14:paraId="739386E3" w14:textId="77777777" w:rsidR="00115A68" w:rsidRPr="00C710E0" w:rsidRDefault="00115A68" w:rsidP="0015571B">
            <w:pPr>
              <w:pStyle w:val="Heading5"/>
              <w:jc w:val="center"/>
            </w:pPr>
            <w:r w:rsidRPr="00C710E0">
              <w:t>Name</w:t>
            </w:r>
          </w:p>
        </w:tc>
        <w:tc>
          <w:tcPr>
            <w:tcW w:w="2735" w:type="dxa"/>
            <w:vAlign w:val="center"/>
          </w:tcPr>
          <w:p w14:paraId="7DAAAD1E" w14:textId="77777777" w:rsidR="00115A68" w:rsidRPr="00C710E0" w:rsidRDefault="00115A68" w:rsidP="0015571B">
            <w:pPr>
              <w:pStyle w:val="Heading5"/>
              <w:jc w:val="center"/>
            </w:pPr>
            <w:r w:rsidRPr="00C710E0">
              <w:t>Position/affiliation</w:t>
            </w:r>
          </w:p>
        </w:tc>
        <w:bookmarkStart w:id="27" w:name="_Signature"/>
        <w:bookmarkEnd w:id="27"/>
        <w:tc>
          <w:tcPr>
            <w:tcW w:w="4218" w:type="dxa"/>
            <w:vAlign w:val="center"/>
          </w:tcPr>
          <w:p w14:paraId="17C06571" w14:textId="77777777" w:rsidR="00115A68" w:rsidRPr="00C710E0" w:rsidRDefault="00115A68" w:rsidP="0015571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65" w:type="dxa"/>
            <w:vAlign w:val="center"/>
          </w:tcPr>
          <w:p w14:paraId="4B00582C" w14:textId="77777777" w:rsidR="00115A68" w:rsidRPr="00C710E0" w:rsidRDefault="00115A68" w:rsidP="0015571B">
            <w:pPr>
              <w:pStyle w:val="Heading5"/>
              <w:jc w:val="center"/>
            </w:pPr>
            <w:r w:rsidRPr="00C710E0">
              <w:t>Date</w:t>
            </w:r>
          </w:p>
        </w:tc>
      </w:tr>
      <w:tr w:rsidR="00115A68" w:rsidRPr="00C710E0" w14:paraId="0AE26A02" w14:textId="77777777" w:rsidTr="00480730">
        <w:trPr>
          <w:cantSplit/>
          <w:trHeight w:val="489"/>
        </w:trPr>
        <w:tc>
          <w:tcPr>
            <w:tcW w:w="2662" w:type="dxa"/>
            <w:vAlign w:val="center"/>
          </w:tcPr>
          <w:p w14:paraId="20877218" w14:textId="467A33D3" w:rsidR="00115A68" w:rsidRPr="00C710E0" w:rsidRDefault="00FD16FD" w:rsidP="0015571B">
            <w:pPr>
              <w:spacing w:line="240" w:lineRule="auto"/>
            </w:pPr>
            <w:r>
              <w:t>Robyn Linde</w:t>
            </w:r>
          </w:p>
        </w:tc>
        <w:tc>
          <w:tcPr>
            <w:tcW w:w="2735" w:type="dxa"/>
            <w:vAlign w:val="center"/>
          </w:tcPr>
          <w:p w14:paraId="0730C1D0" w14:textId="3030C512" w:rsidR="00115A68" w:rsidRPr="00C710E0" w:rsidRDefault="00115A68" w:rsidP="0015571B">
            <w:pPr>
              <w:spacing w:line="240" w:lineRule="auto"/>
            </w:pPr>
            <w:r w:rsidRPr="00C710E0">
              <w:t xml:space="preserve">Program Director of </w:t>
            </w:r>
            <w:r w:rsidR="00FD16FD">
              <w:t>INGOS</w:t>
            </w:r>
          </w:p>
        </w:tc>
        <w:tc>
          <w:tcPr>
            <w:tcW w:w="4218" w:type="dxa"/>
            <w:vAlign w:val="center"/>
          </w:tcPr>
          <w:p w14:paraId="7487F9CA" w14:textId="2F4B3833" w:rsidR="00115A68" w:rsidRPr="00C710E0" w:rsidRDefault="2F86A89C" w:rsidP="0015571B">
            <w:pPr>
              <w:spacing w:line="240" w:lineRule="auto"/>
            </w:pPr>
            <w:r>
              <w:t>Robyn Linde</w:t>
            </w:r>
          </w:p>
        </w:tc>
        <w:tc>
          <w:tcPr>
            <w:tcW w:w="1165" w:type="dxa"/>
            <w:vAlign w:val="center"/>
          </w:tcPr>
          <w:p w14:paraId="1F86A130" w14:textId="4C9F140E" w:rsidR="00115A68" w:rsidRPr="00C710E0" w:rsidRDefault="2F86A89C" w:rsidP="61B78B9F">
            <w:pPr>
              <w:spacing w:line="240" w:lineRule="auto"/>
              <w:rPr>
                <w:sz w:val="18"/>
                <w:szCs w:val="18"/>
              </w:rPr>
            </w:pPr>
            <w:r w:rsidRPr="61B78B9F">
              <w:rPr>
                <w:sz w:val="18"/>
                <w:szCs w:val="18"/>
              </w:rPr>
              <w:t>10/22/24</w:t>
            </w:r>
          </w:p>
        </w:tc>
      </w:tr>
      <w:tr w:rsidR="00115A68" w:rsidRPr="00C710E0" w14:paraId="3308AC9C" w14:textId="77777777" w:rsidTr="00480730">
        <w:trPr>
          <w:cantSplit/>
          <w:trHeight w:val="489"/>
        </w:trPr>
        <w:tc>
          <w:tcPr>
            <w:tcW w:w="2662" w:type="dxa"/>
            <w:vAlign w:val="center"/>
          </w:tcPr>
          <w:p w14:paraId="2B0991B7" w14:textId="49E3B143" w:rsidR="00115A68" w:rsidRPr="00C710E0" w:rsidRDefault="00FD16FD" w:rsidP="0015571B">
            <w:pPr>
              <w:spacing w:line="240" w:lineRule="auto"/>
            </w:pPr>
            <w:r>
              <w:t xml:space="preserve">Perri </w:t>
            </w:r>
            <w:proofErr w:type="spellStart"/>
            <w:r>
              <w:t>Leviss</w:t>
            </w:r>
            <w:proofErr w:type="spellEnd"/>
          </w:p>
        </w:tc>
        <w:tc>
          <w:tcPr>
            <w:tcW w:w="2735" w:type="dxa"/>
            <w:vAlign w:val="center"/>
          </w:tcPr>
          <w:p w14:paraId="2927DBCB" w14:textId="740567B3" w:rsidR="00115A68" w:rsidRPr="00C710E0" w:rsidRDefault="00FD16FD" w:rsidP="0015571B">
            <w:pPr>
              <w:spacing w:line="240" w:lineRule="auto"/>
            </w:pPr>
            <w:r>
              <w:t>Program Director of PBAD</w:t>
            </w:r>
          </w:p>
        </w:tc>
        <w:tc>
          <w:tcPr>
            <w:tcW w:w="4218" w:type="dxa"/>
            <w:vAlign w:val="center"/>
          </w:tcPr>
          <w:p w14:paraId="7927CB11" w14:textId="4836F92B" w:rsidR="00115A68" w:rsidRPr="00C710E0" w:rsidRDefault="00115A68" w:rsidP="0B07B08D">
            <w:pPr>
              <w:spacing w:line="240" w:lineRule="auto"/>
            </w:pPr>
            <w:r>
              <w:rPr>
                <w:noProof/>
              </w:rPr>
              <mc:AlternateContent>
                <mc:Choice Requires="wpg">
                  <w:drawing>
                    <wp:inline distT="0" distB="0" distL="0" distR="0" wp14:anchorId="53D0B0E8" wp14:editId="6B33D21A">
                      <wp:extent cx="2248535" cy="326390"/>
                      <wp:effectExtent l="0" t="38100" r="18415" b="54610"/>
                      <wp:docPr id="32027701" name="Group 1"/>
                      <wp:cNvGraphicFramePr/>
                      <a:graphic xmlns:a="http://schemas.openxmlformats.org/drawingml/2006/main">
                        <a:graphicData uri="http://schemas.microsoft.com/office/word/2010/wordprocessingGroup">
                          <wpg:wgp>
                            <wpg:cNvGrpSpPr/>
                            <wpg:grpSpPr>
                              <a:xfrm>
                                <a:off x="0" y="0"/>
                                <a:ext cx="2248535" cy="326390"/>
                                <a:chOff x="0" y="0"/>
                                <a:chExt cx="3200958" cy="480157"/>
                              </a:xfrm>
                            </wpg:grpSpPr>
                            <wps:wsp>
                              <wps:cNvPr id="286474896" name="Rectangle 286474896"/>
                              <wps:cNvSpPr/>
                              <wps:spPr>
                                <a:xfrm>
                                  <a:off x="0" y="0"/>
                                  <a:ext cx="3200958" cy="480157"/>
                                </a:xfrm>
                                <a:prstGeom prst="rect">
                                  <a:avLst/>
                                </a:prstGeom>
                                <a:solidFill>
                                  <a:schemeClr val="lt1"/>
                                </a:solidFill>
                                <a:ln>
                                  <a:solidFill>
                                    <a:srgbClr val="000000"/>
                                  </a:solidFill>
                                </a:ln>
                              </wps:spPr>
                              <wps:bodyPr anchor="t"/>
                            </wps:wsp>
                            <w14:contentPart bwMode="auto" r:id="rId10">
                              <w14:nvContentPartPr>
                                <w14:cNvPr id="973013813" name="Ink 973013813"/>
                                <w14:cNvContentPartPr/>
                              </w14:nvContentPartPr>
                              <w14:xfrm>
                                <a:off x="124830" y="58878"/>
                                <a:ext cx="249207" cy="314344"/>
                              </w14:xfrm>
                            </w14:contentPart>
                            <w14:contentPart bwMode="auto" r:id="rId11">
                              <w14:nvContentPartPr>
                                <w14:cNvPr id="1436929259" name="Ink 1436929259"/>
                                <w14:cNvContentPartPr/>
                              </w14:nvContentPartPr>
                              <w14:xfrm>
                                <a:off x="338361" y="197543"/>
                                <a:ext cx="685153" cy="168039"/>
                              </w14:xfrm>
                            </w14:contentPart>
                            <w14:contentPart bwMode="auto" r:id="rId12">
                              <w14:nvContentPartPr>
                                <w14:cNvPr id="1114142985" name="Ink 1114142985"/>
                                <w14:cNvContentPartPr/>
                              </w14:nvContentPartPr>
                              <w14:xfrm>
                                <a:off x="907145" y="106598"/>
                                <a:ext cx="0" cy="0"/>
                              </w14:xfrm>
                            </w14:contentPart>
                            <w14:contentPart bwMode="auto" r:id="rId13">
                              <w14:nvContentPartPr>
                                <w14:cNvPr id="345990590" name="Ink 345990590"/>
                                <w14:cNvContentPartPr/>
                              </w14:nvContentPartPr>
                              <w14:xfrm>
                                <a:off x="1106500" y="41511"/>
                                <a:ext cx="171974" cy="339789"/>
                              </w14:xfrm>
                            </w14:contentPart>
                            <w14:contentPart bwMode="auto" r:id="rId14">
                              <w14:nvContentPartPr>
                                <w14:cNvPr id="1320183665" name="Ink 1320183665"/>
                                <w14:cNvContentPartPr/>
                              </w14:nvContentPartPr>
                              <w14:xfrm>
                                <a:off x="1364754" y="357523"/>
                                <a:ext cx="0" cy="0"/>
                              </w14:xfrm>
                            </w14:contentPart>
                            <w14:contentPart bwMode="auto" r:id="rId15">
                              <w14:nvContentPartPr>
                                <w14:cNvPr id="1843204145" name="Ink 1843204145"/>
                                <w14:cNvContentPartPr/>
                              </w14:nvContentPartPr>
                              <w14:xfrm>
                                <a:off x="1409738" y="56492"/>
                                <a:ext cx="1226722" cy="413096"/>
                              </w14:xfrm>
                            </w14:contentPart>
                          </wpg:wgp>
                        </a:graphicData>
                      </a:graphic>
                    </wp:inline>
                  </w:drawing>
                </mc:Choice>
                <mc:Fallback xmlns:a="http://schemas.openxmlformats.org/drawingml/2006/main" xmlns:a14="http://schemas.microsoft.com/office/drawing/2010/main" xmlns:pic="http://schemas.openxmlformats.org/drawingml/2006/picture"/>
              </mc:AlternateContent>
            </w:r>
          </w:p>
        </w:tc>
        <w:tc>
          <w:tcPr>
            <w:tcW w:w="1165" w:type="dxa"/>
            <w:vAlign w:val="center"/>
          </w:tcPr>
          <w:p w14:paraId="06A64098" w14:textId="4DCD8D72" w:rsidR="00115A68" w:rsidRPr="00C710E0" w:rsidRDefault="54EE11E7" w:rsidP="0B07B08D">
            <w:pPr>
              <w:spacing w:line="240" w:lineRule="auto"/>
              <w:rPr>
                <w:sz w:val="18"/>
                <w:szCs w:val="18"/>
              </w:rPr>
            </w:pPr>
            <w:r w:rsidRPr="0B07B08D">
              <w:rPr>
                <w:sz w:val="18"/>
                <w:szCs w:val="18"/>
              </w:rPr>
              <w:t>10/22/24</w:t>
            </w:r>
          </w:p>
        </w:tc>
      </w:tr>
      <w:tr w:rsidR="00480730" w:rsidRPr="00C710E0" w14:paraId="7A4E2057" w14:textId="77777777" w:rsidTr="00480730">
        <w:tblPrEx>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PrEx>
        <w:trPr>
          <w:cantSplit/>
          <w:trHeight w:val="489"/>
        </w:trPr>
        <w:tc>
          <w:tcPr>
            <w:tcW w:w="2662" w:type="dxa"/>
            <w:vAlign w:val="center"/>
          </w:tcPr>
          <w:p w14:paraId="02B6BE10" w14:textId="77777777" w:rsidR="00480730" w:rsidRPr="00C710E0" w:rsidRDefault="00480730" w:rsidP="00BC4199">
            <w:pPr>
              <w:spacing w:line="240" w:lineRule="auto"/>
            </w:pPr>
            <w:r>
              <w:t>Seth Dixon</w:t>
            </w:r>
          </w:p>
        </w:tc>
        <w:tc>
          <w:tcPr>
            <w:tcW w:w="2735" w:type="dxa"/>
            <w:vAlign w:val="center"/>
          </w:tcPr>
          <w:p w14:paraId="37A61F4A" w14:textId="77777777" w:rsidR="00480730" w:rsidRPr="00C710E0" w:rsidRDefault="00480730" w:rsidP="00BC4199">
            <w:pPr>
              <w:spacing w:line="240" w:lineRule="auto"/>
            </w:pPr>
            <w:r w:rsidRPr="00C710E0">
              <w:t xml:space="preserve">Chair </w:t>
            </w:r>
            <w:proofErr w:type="gramStart"/>
            <w:r w:rsidRPr="00C710E0">
              <w:t xml:space="preserve">of </w:t>
            </w:r>
            <w:r>
              <w:t xml:space="preserve"> Political</w:t>
            </w:r>
            <w:proofErr w:type="gramEnd"/>
            <w:r>
              <w:t xml:space="preserve"> Science</w:t>
            </w:r>
          </w:p>
        </w:tc>
        <w:tc>
          <w:tcPr>
            <w:tcW w:w="4218" w:type="dxa"/>
            <w:vAlign w:val="center"/>
          </w:tcPr>
          <w:p w14:paraId="7B0B2B8E" w14:textId="77777777" w:rsidR="00480730" w:rsidRPr="00706CD9" w:rsidRDefault="00480730" w:rsidP="00BC4199">
            <w:pPr>
              <w:spacing w:line="240" w:lineRule="auto"/>
              <w:rPr>
                <w:rFonts w:ascii="Brush Script MT" w:hAnsi="Brush Script MT"/>
              </w:rPr>
            </w:pPr>
            <w:r w:rsidRPr="00706CD9">
              <w:rPr>
                <w:rFonts w:ascii="Brush Script MT" w:hAnsi="Brush Script MT"/>
              </w:rPr>
              <w:t>Seth Dixon</w:t>
            </w:r>
          </w:p>
        </w:tc>
        <w:tc>
          <w:tcPr>
            <w:tcW w:w="1165" w:type="dxa"/>
            <w:vAlign w:val="center"/>
          </w:tcPr>
          <w:p w14:paraId="7692D6FA" w14:textId="77777777" w:rsidR="00480730" w:rsidRPr="00C710E0" w:rsidRDefault="00480730" w:rsidP="00BC4199">
            <w:pPr>
              <w:spacing w:line="240" w:lineRule="auto"/>
            </w:pPr>
            <w:r>
              <w:t>10/29/24</w:t>
            </w:r>
          </w:p>
        </w:tc>
      </w:tr>
      <w:tr w:rsidR="00480730" w:rsidRPr="00C710E0" w14:paraId="127478F5" w14:textId="77777777" w:rsidTr="00480730">
        <w:tblPrEx>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PrEx>
        <w:trPr>
          <w:cantSplit/>
          <w:trHeight w:val="489"/>
        </w:trPr>
        <w:tc>
          <w:tcPr>
            <w:tcW w:w="2662" w:type="dxa"/>
            <w:vAlign w:val="center"/>
          </w:tcPr>
          <w:p w14:paraId="223B9C9F" w14:textId="77777777" w:rsidR="00480730" w:rsidRPr="00C710E0" w:rsidRDefault="00480730" w:rsidP="00BC4199">
            <w:pPr>
              <w:spacing w:line="240" w:lineRule="auto"/>
            </w:pPr>
            <w:proofErr w:type="spellStart"/>
            <w:r>
              <w:t>Quenby</w:t>
            </w:r>
            <w:proofErr w:type="spellEnd"/>
            <w:r>
              <w:t xml:space="preserve"> Hughes</w:t>
            </w:r>
          </w:p>
        </w:tc>
        <w:tc>
          <w:tcPr>
            <w:tcW w:w="2735" w:type="dxa"/>
            <w:vAlign w:val="center"/>
          </w:tcPr>
          <w:p w14:paraId="63F452B5" w14:textId="77777777" w:rsidR="00480730" w:rsidRPr="00C710E0" w:rsidRDefault="00480730" w:rsidP="00BC4199">
            <w:pPr>
              <w:spacing w:line="240" w:lineRule="auto"/>
            </w:pPr>
            <w:r w:rsidRPr="00C710E0">
              <w:t xml:space="preserve">Dean of </w:t>
            </w:r>
            <w:r>
              <w:t>FAS</w:t>
            </w:r>
          </w:p>
        </w:tc>
        <w:tc>
          <w:tcPr>
            <w:tcW w:w="4218" w:type="dxa"/>
            <w:vAlign w:val="center"/>
          </w:tcPr>
          <w:p w14:paraId="2F15C684" w14:textId="77777777" w:rsidR="00480730" w:rsidRPr="003F6D98" w:rsidRDefault="00480730" w:rsidP="00BC4199">
            <w:pPr>
              <w:spacing w:line="240" w:lineRule="auto"/>
              <w:rPr>
                <w:rFonts w:ascii="Edwardian Script ITC" w:hAnsi="Edwardian Script ITC"/>
              </w:rPr>
            </w:pPr>
            <w:proofErr w:type="spellStart"/>
            <w:r w:rsidRPr="003F6D98">
              <w:rPr>
                <w:rFonts w:ascii="Edwardian Script ITC" w:hAnsi="Edwardian Script ITC"/>
              </w:rPr>
              <w:t>Quenby</w:t>
            </w:r>
            <w:proofErr w:type="spellEnd"/>
            <w:r w:rsidRPr="003F6D98">
              <w:rPr>
                <w:rFonts w:ascii="Edwardian Script ITC" w:hAnsi="Edwardian Script ITC"/>
              </w:rPr>
              <w:t xml:space="preserve"> Hughes</w:t>
            </w:r>
          </w:p>
        </w:tc>
        <w:tc>
          <w:tcPr>
            <w:tcW w:w="1165" w:type="dxa"/>
            <w:vAlign w:val="center"/>
          </w:tcPr>
          <w:p w14:paraId="716D8AD8" w14:textId="77777777" w:rsidR="00480730" w:rsidRPr="00C710E0" w:rsidRDefault="00480730" w:rsidP="00BC4199">
            <w:pPr>
              <w:spacing w:line="240" w:lineRule="auto"/>
            </w:pPr>
            <w:r>
              <w:t>10/30/24</w:t>
            </w:r>
          </w:p>
        </w:tc>
      </w:tr>
    </w:tbl>
    <w:p w14:paraId="35E716CB" w14:textId="77777777" w:rsidR="00115A68" w:rsidRPr="00C710E0" w:rsidRDefault="00115A68" w:rsidP="00115A68">
      <w:pPr>
        <w:pStyle w:val="Heading5"/>
      </w:pPr>
    </w:p>
    <w:sectPr w:rsidR="00115A68" w:rsidRPr="00C710E0" w:rsidSect="00861F14">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F7DAB" w14:textId="77777777" w:rsidR="00824EA1" w:rsidRDefault="00824EA1" w:rsidP="00FA78CA">
      <w:pPr>
        <w:spacing w:line="240" w:lineRule="auto"/>
      </w:pPr>
      <w:r>
        <w:separator/>
      </w:r>
    </w:p>
  </w:endnote>
  <w:endnote w:type="continuationSeparator" w:id="0">
    <w:p w14:paraId="48099515" w14:textId="77777777" w:rsidR="00824EA1" w:rsidRDefault="00824EA1" w:rsidP="00FA78CA">
      <w:pPr>
        <w:spacing w:line="240" w:lineRule="auto"/>
      </w:pPr>
      <w:r>
        <w:continuationSeparator/>
      </w:r>
    </w:p>
  </w:endnote>
  <w:endnote w:type="continuationNotice" w:id="1">
    <w:p w14:paraId="1E2FA32E" w14:textId="77777777" w:rsidR="00824EA1" w:rsidRDefault="00824E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86"/>
    <w:family w:val="script"/>
    <w:pitch w:val="variable"/>
    <w:sig w:usb0="00000001" w:usb1="080E0000" w:usb2="00000010" w:usb3="00000000" w:csb0="0025003B" w:csb1="00000000"/>
  </w:font>
  <w:font w:name="Edwardian Script ITC">
    <w:panose1 w:val="030303020407070D0804"/>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52DEC" w14:textId="06DAFF73"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904B29">
      <w:rPr>
        <w:sz w:val="20"/>
      </w:rPr>
      <w:t>4</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4343A" w14:textId="77777777" w:rsidR="00824EA1" w:rsidRDefault="00824EA1" w:rsidP="00FA78CA">
      <w:pPr>
        <w:spacing w:line="240" w:lineRule="auto"/>
      </w:pPr>
      <w:r>
        <w:separator/>
      </w:r>
    </w:p>
  </w:footnote>
  <w:footnote w:type="continuationSeparator" w:id="0">
    <w:p w14:paraId="7C4EDAAA" w14:textId="77777777" w:rsidR="00824EA1" w:rsidRDefault="00824EA1" w:rsidP="00FA78CA">
      <w:pPr>
        <w:spacing w:line="240" w:lineRule="auto"/>
      </w:pPr>
      <w:r>
        <w:continuationSeparator/>
      </w:r>
    </w:p>
  </w:footnote>
  <w:footnote w:type="continuationNotice" w:id="1">
    <w:p w14:paraId="2222AEF7" w14:textId="77777777" w:rsidR="00824EA1" w:rsidRDefault="00824EA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A8E9C" w14:textId="603DCD78"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7C70C3">
      <w:rPr>
        <w:color w:val="4F6228"/>
      </w:rPr>
      <w:t>24-25-006</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7C70C3">
      <w:rPr>
        <w:color w:val="4F6228"/>
      </w:rPr>
      <w:t>10/23/2024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530223852">
    <w:abstractNumId w:val="12"/>
  </w:num>
  <w:num w:numId="2" w16cid:durableId="1543638991">
    <w:abstractNumId w:val="4"/>
  </w:num>
  <w:num w:numId="3" w16cid:durableId="1284114923">
    <w:abstractNumId w:val="10"/>
  </w:num>
  <w:num w:numId="4" w16cid:durableId="1581404884">
    <w:abstractNumId w:val="2"/>
  </w:num>
  <w:num w:numId="5" w16cid:durableId="1450467588">
    <w:abstractNumId w:val="6"/>
  </w:num>
  <w:num w:numId="6" w16cid:durableId="1751152022">
    <w:abstractNumId w:val="14"/>
  </w:num>
  <w:num w:numId="7" w16cid:durableId="393967869">
    <w:abstractNumId w:val="3"/>
  </w:num>
  <w:num w:numId="8" w16cid:durableId="1448694163">
    <w:abstractNumId w:val="9"/>
  </w:num>
  <w:num w:numId="9" w16cid:durableId="1993410677">
    <w:abstractNumId w:val="11"/>
  </w:num>
  <w:num w:numId="10" w16cid:durableId="399333851">
    <w:abstractNumId w:val="5"/>
  </w:num>
  <w:num w:numId="11" w16cid:durableId="783311046">
    <w:abstractNumId w:val="15"/>
  </w:num>
  <w:num w:numId="12" w16cid:durableId="1064791648">
    <w:abstractNumId w:val="8"/>
  </w:num>
  <w:num w:numId="13" w16cid:durableId="1977102125">
    <w:abstractNumId w:val="0"/>
  </w:num>
  <w:num w:numId="14" w16cid:durableId="1219052470">
    <w:abstractNumId w:val="7"/>
  </w:num>
  <w:num w:numId="15" w16cid:durableId="565604392">
    <w:abstractNumId w:val="13"/>
  </w:num>
  <w:num w:numId="16" w16cid:durableId="1565749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1075"/>
    <w:rsid w:val="00005535"/>
    <w:rsid w:val="00010085"/>
    <w:rsid w:val="00013152"/>
    <w:rsid w:val="0002048B"/>
    <w:rsid w:val="00027199"/>
    <w:rsid w:val="000301C7"/>
    <w:rsid w:val="00031652"/>
    <w:rsid w:val="00033392"/>
    <w:rsid w:val="00040A1E"/>
    <w:rsid w:val="0004554C"/>
    <w:rsid w:val="000556B3"/>
    <w:rsid w:val="0005769F"/>
    <w:rsid w:val="00070764"/>
    <w:rsid w:val="000801BC"/>
    <w:rsid w:val="000810FF"/>
    <w:rsid w:val="000870B7"/>
    <w:rsid w:val="000922DA"/>
    <w:rsid w:val="000A36CD"/>
    <w:rsid w:val="000B06D5"/>
    <w:rsid w:val="000B22FA"/>
    <w:rsid w:val="000B3104"/>
    <w:rsid w:val="000C64FD"/>
    <w:rsid w:val="000D1497"/>
    <w:rsid w:val="000D21F2"/>
    <w:rsid w:val="000E2CBA"/>
    <w:rsid w:val="000E41F9"/>
    <w:rsid w:val="000F4A33"/>
    <w:rsid w:val="000F7277"/>
    <w:rsid w:val="001010FA"/>
    <w:rsid w:val="00101BA4"/>
    <w:rsid w:val="0010291E"/>
    <w:rsid w:val="00103452"/>
    <w:rsid w:val="00103F79"/>
    <w:rsid w:val="001152D0"/>
    <w:rsid w:val="00115A68"/>
    <w:rsid w:val="0011690A"/>
    <w:rsid w:val="00120C12"/>
    <w:rsid w:val="00123BC3"/>
    <w:rsid w:val="001278A4"/>
    <w:rsid w:val="0013176C"/>
    <w:rsid w:val="00131B87"/>
    <w:rsid w:val="00131D86"/>
    <w:rsid w:val="001338F9"/>
    <w:rsid w:val="00133B96"/>
    <w:rsid w:val="00133E63"/>
    <w:rsid w:val="001429AA"/>
    <w:rsid w:val="00154E65"/>
    <w:rsid w:val="00155826"/>
    <w:rsid w:val="001622D2"/>
    <w:rsid w:val="001727BA"/>
    <w:rsid w:val="00175D3F"/>
    <w:rsid w:val="00176C55"/>
    <w:rsid w:val="00180B6C"/>
    <w:rsid w:val="00181A4B"/>
    <w:rsid w:val="00190853"/>
    <w:rsid w:val="00191F3C"/>
    <w:rsid w:val="001A1D27"/>
    <w:rsid w:val="001A3711"/>
    <w:rsid w:val="001A37FB"/>
    <w:rsid w:val="001A51ED"/>
    <w:rsid w:val="001B2E3A"/>
    <w:rsid w:val="001B6E86"/>
    <w:rsid w:val="001C25EC"/>
    <w:rsid w:val="001C3A09"/>
    <w:rsid w:val="001D6E18"/>
    <w:rsid w:val="001E6A04"/>
    <w:rsid w:val="001E76D7"/>
    <w:rsid w:val="0020058E"/>
    <w:rsid w:val="00203C2D"/>
    <w:rsid w:val="002061A4"/>
    <w:rsid w:val="0021296A"/>
    <w:rsid w:val="00215C14"/>
    <w:rsid w:val="002219AE"/>
    <w:rsid w:val="00237355"/>
    <w:rsid w:val="00241866"/>
    <w:rsid w:val="00243167"/>
    <w:rsid w:val="0025476C"/>
    <w:rsid w:val="002578DB"/>
    <w:rsid w:val="00263D78"/>
    <w:rsid w:val="0026461B"/>
    <w:rsid w:val="00266820"/>
    <w:rsid w:val="0027634D"/>
    <w:rsid w:val="00276C70"/>
    <w:rsid w:val="00277B35"/>
    <w:rsid w:val="00284473"/>
    <w:rsid w:val="00290E18"/>
    <w:rsid w:val="00292D43"/>
    <w:rsid w:val="00293639"/>
    <w:rsid w:val="00296BA1"/>
    <w:rsid w:val="0029768B"/>
    <w:rsid w:val="002A2C26"/>
    <w:rsid w:val="002A3788"/>
    <w:rsid w:val="002B1FF7"/>
    <w:rsid w:val="002B21F9"/>
    <w:rsid w:val="002B24F6"/>
    <w:rsid w:val="002B7880"/>
    <w:rsid w:val="002C3D63"/>
    <w:rsid w:val="002D0316"/>
    <w:rsid w:val="002D194C"/>
    <w:rsid w:val="002E2006"/>
    <w:rsid w:val="002E4A57"/>
    <w:rsid w:val="002F36B8"/>
    <w:rsid w:val="002F4C23"/>
    <w:rsid w:val="0030326F"/>
    <w:rsid w:val="003056A7"/>
    <w:rsid w:val="00310D95"/>
    <w:rsid w:val="003153C3"/>
    <w:rsid w:val="00326160"/>
    <w:rsid w:val="003330ED"/>
    <w:rsid w:val="00333EA7"/>
    <w:rsid w:val="00345149"/>
    <w:rsid w:val="00350470"/>
    <w:rsid w:val="003549FC"/>
    <w:rsid w:val="003551E1"/>
    <w:rsid w:val="0036450C"/>
    <w:rsid w:val="0037253D"/>
    <w:rsid w:val="00376A8B"/>
    <w:rsid w:val="003771EB"/>
    <w:rsid w:val="003A45F6"/>
    <w:rsid w:val="003B4A52"/>
    <w:rsid w:val="003C1A54"/>
    <w:rsid w:val="003C511E"/>
    <w:rsid w:val="003D0D28"/>
    <w:rsid w:val="003D7372"/>
    <w:rsid w:val="003E539A"/>
    <w:rsid w:val="003F099C"/>
    <w:rsid w:val="003F2839"/>
    <w:rsid w:val="003F4E82"/>
    <w:rsid w:val="00401ABD"/>
    <w:rsid w:val="00402602"/>
    <w:rsid w:val="004105B6"/>
    <w:rsid w:val="00417287"/>
    <w:rsid w:val="00423971"/>
    <w:rsid w:val="004254A0"/>
    <w:rsid w:val="0042633D"/>
    <w:rsid w:val="00426C3A"/>
    <w:rsid w:val="004313E6"/>
    <w:rsid w:val="00431E6D"/>
    <w:rsid w:val="004344BE"/>
    <w:rsid w:val="004403BD"/>
    <w:rsid w:val="00441DCA"/>
    <w:rsid w:val="004429F5"/>
    <w:rsid w:val="00442EEA"/>
    <w:rsid w:val="00454A2F"/>
    <w:rsid w:val="00454E79"/>
    <w:rsid w:val="00463B57"/>
    <w:rsid w:val="00470C81"/>
    <w:rsid w:val="004779B4"/>
    <w:rsid w:val="00480730"/>
    <w:rsid w:val="00480FAA"/>
    <w:rsid w:val="00481FFF"/>
    <w:rsid w:val="004A4017"/>
    <w:rsid w:val="004B3445"/>
    <w:rsid w:val="004B4821"/>
    <w:rsid w:val="004B6067"/>
    <w:rsid w:val="004C062F"/>
    <w:rsid w:val="004C7CB9"/>
    <w:rsid w:val="004D5E71"/>
    <w:rsid w:val="004E57C5"/>
    <w:rsid w:val="004E79A5"/>
    <w:rsid w:val="004E79B9"/>
    <w:rsid w:val="004F2D1F"/>
    <w:rsid w:val="00514E2C"/>
    <w:rsid w:val="00517DB2"/>
    <w:rsid w:val="00526851"/>
    <w:rsid w:val="005275F1"/>
    <w:rsid w:val="00541F11"/>
    <w:rsid w:val="005473BC"/>
    <w:rsid w:val="00552DAC"/>
    <w:rsid w:val="00575A3A"/>
    <w:rsid w:val="005851AF"/>
    <w:rsid w:val="005873E3"/>
    <w:rsid w:val="00590188"/>
    <w:rsid w:val="005921C4"/>
    <w:rsid w:val="0059448E"/>
    <w:rsid w:val="005A0673"/>
    <w:rsid w:val="005B1049"/>
    <w:rsid w:val="005C23BD"/>
    <w:rsid w:val="005C3F83"/>
    <w:rsid w:val="005C5A0E"/>
    <w:rsid w:val="005D2559"/>
    <w:rsid w:val="005D389E"/>
    <w:rsid w:val="005D6A0B"/>
    <w:rsid w:val="005E2D3D"/>
    <w:rsid w:val="005F2A05"/>
    <w:rsid w:val="005F3835"/>
    <w:rsid w:val="00604E77"/>
    <w:rsid w:val="00613CDE"/>
    <w:rsid w:val="0061535B"/>
    <w:rsid w:val="00625B87"/>
    <w:rsid w:val="006334E4"/>
    <w:rsid w:val="0064719C"/>
    <w:rsid w:val="006575EA"/>
    <w:rsid w:val="00663A6C"/>
    <w:rsid w:val="00670869"/>
    <w:rsid w:val="006761E1"/>
    <w:rsid w:val="00683987"/>
    <w:rsid w:val="0068500F"/>
    <w:rsid w:val="00693033"/>
    <w:rsid w:val="006970B0"/>
    <w:rsid w:val="006A0EEB"/>
    <w:rsid w:val="006A36A5"/>
    <w:rsid w:val="006A5357"/>
    <w:rsid w:val="006A671A"/>
    <w:rsid w:val="006B20A9"/>
    <w:rsid w:val="006C1DF6"/>
    <w:rsid w:val="006D02EB"/>
    <w:rsid w:val="006D0DAC"/>
    <w:rsid w:val="006D45FD"/>
    <w:rsid w:val="006E365C"/>
    <w:rsid w:val="006E3AF2"/>
    <w:rsid w:val="006E6680"/>
    <w:rsid w:val="006F34C6"/>
    <w:rsid w:val="006F5C11"/>
    <w:rsid w:val="006F7F90"/>
    <w:rsid w:val="00700C29"/>
    <w:rsid w:val="00701DB9"/>
    <w:rsid w:val="00704CFF"/>
    <w:rsid w:val="00705819"/>
    <w:rsid w:val="00705BD4"/>
    <w:rsid w:val="00706745"/>
    <w:rsid w:val="007072F7"/>
    <w:rsid w:val="00714B57"/>
    <w:rsid w:val="0072531D"/>
    <w:rsid w:val="0074235B"/>
    <w:rsid w:val="00742908"/>
    <w:rsid w:val="0074395D"/>
    <w:rsid w:val="00743AD2"/>
    <w:rsid w:val="007445F4"/>
    <w:rsid w:val="00747627"/>
    <w:rsid w:val="007554DE"/>
    <w:rsid w:val="00760EA6"/>
    <w:rsid w:val="00766256"/>
    <w:rsid w:val="0077519E"/>
    <w:rsid w:val="00776415"/>
    <w:rsid w:val="00795D54"/>
    <w:rsid w:val="00796AF7"/>
    <w:rsid w:val="007970C3"/>
    <w:rsid w:val="007A5702"/>
    <w:rsid w:val="007B10BE"/>
    <w:rsid w:val="007B119E"/>
    <w:rsid w:val="007C296B"/>
    <w:rsid w:val="007C29D3"/>
    <w:rsid w:val="007C70C3"/>
    <w:rsid w:val="007D3354"/>
    <w:rsid w:val="007D716B"/>
    <w:rsid w:val="007F4255"/>
    <w:rsid w:val="00800EC8"/>
    <w:rsid w:val="00806214"/>
    <w:rsid w:val="008122C6"/>
    <w:rsid w:val="00824EA1"/>
    <w:rsid w:val="008263CA"/>
    <w:rsid w:val="00832A35"/>
    <w:rsid w:val="00836281"/>
    <w:rsid w:val="00837253"/>
    <w:rsid w:val="00844F1E"/>
    <w:rsid w:val="0085229B"/>
    <w:rsid w:val="008555D8"/>
    <w:rsid w:val="00861F14"/>
    <w:rsid w:val="008628B1"/>
    <w:rsid w:val="00865915"/>
    <w:rsid w:val="00872775"/>
    <w:rsid w:val="008745BA"/>
    <w:rsid w:val="00880392"/>
    <w:rsid w:val="00883064"/>
    <w:rsid w:val="008836DF"/>
    <w:rsid w:val="00883C55"/>
    <w:rsid w:val="008847FE"/>
    <w:rsid w:val="0089234B"/>
    <w:rsid w:val="008927AF"/>
    <w:rsid w:val="0089343B"/>
    <w:rsid w:val="0089400B"/>
    <w:rsid w:val="008B1F84"/>
    <w:rsid w:val="008B2A64"/>
    <w:rsid w:val="008C02B9"/>
    <w:rsid w:val="008D4194"/>
    <w:rsid w:val="008D52B7"/>
    <w:rsid w:val="008E07D4"/>
    <w:rsid w:val="008E0FCD"/>
    <w:rsid w:val="008E3EFA"/>
    <w:rsid w:val="008F0278"/>
    <w:rsid w:val="008F175C"/>
    <w:rsid w:val="00904B29"/>
    <w:rsid w:val="00905E67"/>
    <w:rsid w:val="00913143"/>
    <w:rsid w:val="009318B6"/>
    <w:rsid w:val="00934718"/>
    <w:rsid w:val="00934884"/>
    <w:rsid w:val="00936421"/>
    <w:rsid w:val="00941342"/>
    <w:rsid w:val="009458D2"/>
    <w:rsid w:val="00946B20"/>
    <w:rsid w:val="00962F4D"/>
    <w:rsid w:val="0098046D"/>
    <w:rsid w:val="00984B36"/>
    <w:rsid w:val="00994FA8"/>
    <w:rsid w:val="009955A8"/>
    <w:rsid w:val="009A3D64"/>
    <w:rsid w:val="009A4E6F"/>
    <w:rsid w:val="009A58C1"/>
    <w:rsid w:val="009B1B60"/>
    <w:rsid w:val="009B4B02"/>
    <w:rsid w:val="009C1440"/>
    <w:rsid w:val="009E5D3E"/>
    <w:rsid w:val="009F029C"/>
    <w:rsid w:val="009F2F3E"/>
    <w:rsid w:val="009F6D67"/>
    <w:rsid w:val="00A01611"/>
    <w:rsid w:val="00A0302E"/>
    <w:rsid w:val="00A04A92"/>
    <w:rsid w:val="00A05A66"/>
    <w:rsid w:val="00A06E22"/>
    <w:rsid w:val="00A11DCD"/>
    <w:rsid w:val="00A204D7"/>
    <w:rsid w:val="00A27FC4"/>
    <w:rsid w:val="00A32214"/>
    <w:rsid w:val="00A34E75"/>
    <w:rsid w:val="00A4409A"/>
    <w:rsid w:val="00A442D7"/>
    <w:rsid w:val="00A46300"/>
    <w:rsid w:val="00A52613"/>
    <w:rsid w:val="00A54783"/>
    <w:rsid w:val="00A5525B"/>
    <w:rsid w:val="00A55DC7"/>
    <w:rsid w:val="00A56D5F"/>
    <w:rsid w:val="00A6264E"/>
    <w:rsid w:val="00A703CD"/>
    <w:rsid w:val="00A7594D"/>
    <w:rsid w:val="00A76B76"/>
    <w:rsid w:val="00A83497"/>
    <w:rsid w:val="00A83A6C"/>
    <w:rsid w:val="00A85BAB"/>
    <w:rsid w:val="00A87611"/>
    <w:rsid w:val="00A947F0"/>
    <w:rsid w:val="00A94B5A"/>
    <w:rsid w:val="00A95CBE"/>
    <w:rsid w:val="00A960DC"/>
    <w:rsid w:val="00AA5F73"/>
    <w:rsid w:val="00AC3032"/>
    <w:rsid w:val="00AC7094"/>
    <w:rsid w:val="00AE5302"/>
    <w:rsid w:val="00AE552A"/>
    <w:rsid w:val="00AE78C2"/>
    <w:rsid w:val="00AE7A3D"/>
    <w:rsid w:val="00B078A9"/>
    <w:rsid w:val="00B12BAB"/>
    <w:rsid w:val="00B15BF3"/>
    <w:rsid w:val="00B20954"/>
    <w:rsid w:val="00B24AAC"/>
    <w:rsid w:val="00B26F16"/>
    <w:rsid w:val="00B35315"/>
    <w:rsid w:val="00B37E2D"/>
    <w:rsid w:val="00B4771F"/>
    <w:rsid w:val="00B4784B"/>
    <w:rsid w:val="00B50664"/>
    <w:rsid w:val="00B51B79"/>
    <w:rsid w:val="00B605CE"/>
    <w:rsid w:val="00B649C4"/>
    <w:rsid w:val="00B77369"/>
    <w:rsid w:val="00B82B64"/>
    <w:rsid w:val="00B836EB"/>
    <w:rsid w:val="00B85F49"/>
    <w:rsid w:val="00B862BF"/>
    <w:rsid w:val="00B87B39"/>
    <w:rsid w:val="00B96169"/>
    <w:rsid w:val="00B97262"/>
    <w:rsid w:val="00B97ACF"/>
    <w:rsid w:val="00BA7A0E"/>
    <w:rsid w:val="00BB11B9"/>
    <w:rsid w:val="00BC2A73"/>
    <w:rsid w:val="00BC42B6"/>
    <w:rsid w:val="00BD1A42"/>
    <w:rsid w:val="00BE0255"/>
    <w:rsid w:val="00BF0715"/>
    <w:rsid w:val="00BF1795"/>
    <w:rsid w:val="00BF30C5"/>
    <w:rsid w:val="00C0225E"/>
    <w:rsid w:val="00C0654C"/>
    <w:rsid w:val="00C11283"/>
    <w:rsid w:val="00C25F9D"/>
    <w:rsid w:val="00C31E83"/>
    <w:rsid w:val="00C344AB"/>
    <w:rsid w:val="00C43FD0"/>
    <w:rsid w:val="00C518C1"/>
    <w:rsid w:val="00C53751"/>
    <w:rsid w:val="00C57281"/>
    <w:rsid w:val="00C61286"/>
    <w:rsid w:val="00C63F4F"/>
    <w:rsid w:val="00C67347"/>
    <w:rsid w:val="00C710E0"/>
    <w:rsid w:val="00C81416"/>
    <w:rsid w:val="00C94576"/>
    <w:rsid w:val="00C969FA"/>
    <w:rsid w:val="00C9757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7F4B"/>
    <w:rsid w:val="00D0502B"/>
    <w:rsid w:val="00D211DE"/>
    <w:rsid w:val="00D263FE"/>
    <w:rsid w:val="00D307A1"/>
    <w:rsid w:val="00D56C09"/>
    <w:rsid w:val="00D57722"/>
    <w:rsid w:val="00D61E36"/>
    <w:rsid w:val="00D64DF4"/>
    <w:rsid w:val="00D65F02"/>
    <w:rsid w:val="00D713D7"/>
    <w:rsid w:val="00D75B84"/>
    <w:rsid w:val="00D75FF8"/>
    <w:rsid w:val="00D801A1"/>
    <w:rsid w:val="00D91843"/>
    <w:rsid w:val="00D954B0"/>
    <w:rsid w:val="00D968DA"/>
    <w:rsid w:val="00D96C1E"/>
    <w:rsid w:val="00D97480"/>
    <w:rsid w:val="00DA1CC6"/>
    <w:rsid w:val="00DA4A16"/>
    <w:rsid w:val="00DA73A0"/>
    <w:rsid w:val="00DB23D4"/>
    <w:rsid w:val="00DB63D4"/>
    <w:rsid w:val="00DC15D9"/>
    <w:rsid w:val="00DD1BBF"/>
    <w:rsid w:val="00DD1CFF"/>
    <w:rsid w:val="00DD31D3"/>
    <w:rsid w:val="00DD69AE"/>
    <w:rsid w:val="00DE2B7A"/>
    <w:rsid w:val="00DF3B00"/>
    <w:rsid w:val="00DF4FCD"/>
    <w:rsid w:val="00DF7C07"/>
    <w:rsid w:val="00E018C8"/>
    <w:rsid w:val="00E13A2C"/>
    <w:rsid w:val="00E27D63"/>
    <w:rsid w:val="00E36899"/>
    <w:rsid w:val="00E36AF7"/>
    <w:rsid w:val="00E4755D"/>
    <w:rsid w:val="00E500F9"/>
    <w:rsid w:val="00E60627"/>
    <w:rsid w:val="00E641DE"/>
    <w:rsid w:val="00E74A47"/>
    <w:rsid w:val="00E91565"/>
    <w:rsid w:val="00E95018"/>
    <w:rsid w:val="00EB33FD"/>
    <w:rsid w:val="00EC194E"/>
    <w:rsid w:val="00EC38F4"/>
    <w:rsid w:val="00EC63A4"/>
    <w:rsid w:val="00EC7B24"/>
    <w:rsid w:val="00ED0D58"/>
    <w:rsid w:val="00ED1712"/>
    <w:rsid w:val="00ED286D"/>
    <w:rsid w:val="00ED6D1D"/>
    <w:rsid w:val="00F00C16"/>
    <w:rsid w:val="00F076EF"/>
    <w:rsid w:val="00F15B95"/>
    <w:rsid w:val="00F3256C"/>
    <w:rsid w:val="00F32980"/>
    <w:rsid w:val="00F409A9"/>
    <w:rsid w:val="00F42F5D"/>
    <w:rsid w:val="00F44DE9"/>
    <w:rsid w:val="00F46CBC"/>
    <w:rsid w:val="00F4746B"/>
    <w:rsid w:val="00F50687"/>
    <w:rsid w:val="00F627C4"/>
    <w:rsid w:val="00F62BE0"/>
    <w:rsid w:val="00F64260"/>
    <w:rsid w:val="00F827CE"/>
    <w:rsid w:val="00F8288D"/>
    <w:rsid w:val="00F84B65"/>
    <w:rsid w:val="00F871BA"/>
    <w:rsid w:val="00F91052"/>
    <w:rsid w:val="00F94713"/>
    <w:rsid w:val="00F96A69"/>
    <w:rsid w:val="00FA3E6A"/>
    <w:rsid w:val="00FA6359"/>
    <w:rsid w:val="00FA6998"/>
    <w:rsid w:val="00FA769F"/>
    <w:rsid w:val="00FA78CA"/>
    <w:rsid w:val="00FB1042"/>
    <w:rsid w:val="00FC1F01"/>
    <w:rsid w:val="00FD16FD"/>
    <w:rsid w:val="00FD4F29"/>
    <w:rsid w:val="00FE6A1D"/>
    <w:rsid w:val="01CC526C"/>
    <w:rsid w:val="0241F9B8"/>
    <w:rsid w:val="03268BA1"/>
    <w:rsid w:val="0610D5D5"/>
    <w:rsid w:val="07BBB5FE"/>
    <w:rsid w:val="08630D00"/>
    <w:rsid w:val="0B07B08D"/>
    <w:rsid w:val="0CEF7465"/>
    <w:rsid w:val="0D4009FC"/>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2F86A89C"/>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82A9BA"/>
    <w:rsid w:val="42AA05D7"/>
    <w:rsid w:val="43EBF48B"/>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4EE11E7"/>
    <w:rsid w:val="55C18588"/>
    <w:rsid w:val="566044DF"/>
    <w:rsid w:val="573ADF75"/>
    <w:rsid w:val="583292E4"/>
    <w:rsid w:val="5997E5A1"/>
    <w:rsid w:val="59BF537D"/>
    <w:rsid w:val="5A42FBB4"/>
    <w:rsid w:val="5A6C74FD"/>
    <w:rsid w:val="5A798A26"/>
    <w:rsid w:val="5B7A04B6"/>
    <w:rsid w:val="5D2FBFC3"/>
    <w:rsid w:val="5DA5B8CB"/>
    <w:rsid w:val="5E94EBF3"/>
    <w:rsid w:val="5EA1D468"/>
    <w:rsid w:val="603DA4C9"/>
    <w:rsid w:val="60A52E68"/>
    <w:rsid w:val="60E1C1BB"/>
    <w:rsid w:val="6101128E"/>
    <w:rsid w:val="610880C3"/>
    <w:rsid w:val="61212795"/>
    <w:rsid w:val="618B031C"/>
    <w:rsid w:val="61B78B9F"/>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440BED"/>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 w:type="paragraph" w:customStyle="1" w:styleId="sc-BodyText">
    <w:name w:val="sc-BodyText"/>
    <w:basedOn w:val="Normal"/>
    <w:rsid w:val="00BF0715"/>
    <w:pPr>
      <w:spacing w:before="40" w:line="220" w:lineRule="exact"/>
    </w:pPr>
    <w:rPr>
      <w:rFonts w:ascii="Gill Sans MT" w:hAnsi="Gill Sans MT"/>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SAbbotson/Documents/Curriculum/ManualandWebsite/transfer%20agreements" TargetMode="External"/><Relationship Id="rId13" Type="http://schemas.openxmlformats.org/officeDocument/2006/relationships/customXml" Target="ink/ink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ink/ink3.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2.xml"/><Relationship Id="rId5" Type="http://schemas.openxmlformats.org/officeDocument/2006/relationships/footnotes" Target="footnotes.xml"/><Relationship Id="rId15" Type="http://schemas.openxmlformats.org/officeDocument/2006/relationships/customXml" Target="ink/ink6.xml"/><Relationship Id="rId10" Type="http://schemas.openxmlformats.org/officeDocument/2006/relationships/customXml" Target="ink/ink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urriculum@ric.edu" TargetMode="External"/><Relationship Id="rId14" Type="http://schemas.openxmlformats.org/officeDocument/2006/relationships/customXml" Target="ink/ink5.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10-23T02:11:25.691"/>
    </inkml:context>
    <inkml:brush xml:id="br0">
      <inkml:brushProperty name="width" value="0.1" units="cm"/>
      <inkml:brushProperty name="height" value="0.1" units="cm"/>
    </inkml:brush>
  </inkml:definitions>
  <inkml:trace contextRef="#ctx0" brushRef="#br0">0 299 16383 0 0,'1'0'0'0'0,"1"0"0"0"0,0 0 0 0 0,3 0 0 0 0,-1 0 0 0 0,0 0 0 0 0,1-1 0 0 0,1-2 0 0 0,-1 0 0 0 0,0 0 0 0 0,1 0 0 0 0,-2-1 0 0 0,0-2 0 0 0,2 2 0 0 0,-1 0 0 0 0,1-1 0 0 0,1 0 0 0 0,-3 1 0 0 0,2-2 0 0 0,0 1 0 0 0,0-2 0 0 0,1 1 0 0 0,-2 1 0 0 0,2 0 0 0 0,0-1 0 0 0,0 1 0 0 0,-1-1 0 0 0,-1 1 0 0 0,1 0 0 0 0,-1 1 0 0 0,0-1 0 0 0,0 1 0 0 0,-1 0 0 0 0,0 0 0 0 0,-1 1 0 0 0,-2-1 0 0 0,2 1 0 0 0,0 0 0 0 0,-1-1 0 0 0,2-1 0 0 0,0 1 0 0 0,1-1 0 0 0,0-1 0 0 0,0-1 0 0 0,1-1 0 0 0,1 1 0 0 0,-1 0 0 0 0,1 0 0 0 0,-2 0 0 0 0,-1 3 0 0 0,1 0 0 0 0,-2 1 0 0 0,0-1 0 0 0,-1 3 0 0 0,0 2 0 0 0,-1 4 0 0 0,-1 6 0 0 0,0 4 0 0 0,0 2 0 0 0,-1 4 0 0 0,1 2 0 0 0,1 1 0 0 0,-1 1 0 0 0,4 1 0 0 0,-2-1 0 0 0,1 0 0 0 0,0-2 0 0 0,-1 0 0 0 0,0-1 0 0 0,-2-1 0 0 0,1-2 0 0 0,-1-2 0 0 0,0-1 0 0 0,0-2 0 0 0,0-3 0 0 0,-1 0 0 0 0,1-5 0 0 0,0 1 0 0 0,0-2 0 0 0,0 0 0 0 0,0-1 0 0 0,0 1 0 0 0,0 2 0 0 0,0 0 0 0 0,0 0 0 0 0,0 2 0 0 0,0 0 0 0 0,0 0 0 0 0,0 0 0 0 0,0 0 0 0 0,0-2 0 0 0,0-1 0 0 0,0-1 0 0 0,0 0 0 0 0,0-2 0 0 0,0-2 0 0 0,0-3 0 0 0,0 0 0 0 0,0-3 0 0 0,0 0 0 0 0,0 1 0 0 0,0-2 0 0 0,0 0 0 0 0,0 0 0 0 0,0-1 0 0 0,0-1 0 0 0,0-1 0 0 0,0-2 0 0 0,0-1 0 0 0,0-3 0 0 0,1-1 0 0 0,0 0 0 0 0,1-1 0 0 0,0-1 0 0 0,-1 0 0 0 0,1-1 0 0 0,-1 0 0 0 0,2 0 0 0 0,-1 2 0 0 0,0-3 0 0 0,2 2 0 0 0,-1-1 0 0 0,0 0 0 0 0,1 0 0 0 0,-1 3 0 0 0,2 1 0 0 0,-1 0 0 0 0,1 1 0 0 0,-1 1 0 0 0,1-2 0 0 0,-1 1 0 0 0,1 0 0 0 0,-1-1 0 0 0,0 1 0 0 0,-2 1 0 0 0,1 1 0 0 0,-1 1 0 0 0,-1 2 0 0 0,-1 0 0 0 0,0 1 0 0 0,0 0 0 0 0,1 3 0 0 0,0 1 0 0 0,1 1 0 0 0,1 1 0 0 0,-1 1 0 0 0,2 0 0 0 0,1 1 0 0 0,1-2 0 0 0,-1 0 0 0 0,-1 0 0 0 0,2 0 0 0 0,-2 0 0 0 0,1 1 0 0 0,0 0 0 0 0,-1 0 0 0 0,1 1 0 0 0,0 0 0 0 0,1 0 0 0 0,-3 0 0 0 0,3 0 0 0 0,-3 2 0 0 0,1-1 0 0 0,0 2 0 0 0,0 0 0 0 0,0 1 0 0 0,0 2 0 0 0,-1 0 0 0 0,0 2 0 0 0,0-2 0 0 0,0 2 0 0 0,1 0 0 0 0,-2 0 0 0 0,-1 0 0 0 0,1-2 0 0 0,0 2 0 0 0,-1-1 0 0 0,0 0 0 0 0,0 0 0 0 0,-1-1 0 0 0,0 0 0 0 0,0 0 0 0 0,0 0 0 0 0,0 0 0 0 0,0 0 0 0 0,0-1 0 0 0,0 0 0 0 0,0-1 0 0 0,0 1 0 0 0,0 0 0 0 0,0 0 0 0 0,0-1 0 0 0,0 1 0 0 0,0-1 0 0 0,0 1 0 0 0,0-1 0 0 0,0 2 0 0 0,-1 0 0 0 0,0 1 0 0 0,-2-1 0 0 0,0 2 0 0 0,0 0 0 0 0,-2-2 0 0 0,1 0 0 0 0,0 0 0 0 0,1-2 0 0 0,-1 0 0 0 0,2-1 0 0 0,-2-1 0 0 0,0-1 0 0 0,-1-1 0 0 0,1 2 0 0 0,-1-2 0 0 0,1 1 0 0 0,-2 0 0 0 0,2 0 0 0 0,-1 0 0 0 0,-2 2 0 0 0,1-2 0 0 0,1 2 0 0 0,-1 0 0 0 0,0-1 0 0 0,0 1 0 0 0,1-2 0 0 0,0 2 0 0 0,1-2 0 0 0,-1 1 0 0 0,0-2 0 0 0,0 2 0 0 0,2 0 0 0 0,-1-2 0 0 0,0 1 0 0 0,0 0 0 0 0,0-1 0 0 0,-1 1 0 0 0,0 0 0 0 0,0 0 0 0 0,0 1 0 0 0,0-1 0 0 0,0 1 0 0 0,2-2 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10-23T02:11:25.692"/>
    </inkml:context>
    <inkml:brush xml:id="br0">
      <inkml:brushProperty name="width" value="0.1" units="cm"/>
      <inkml:brushProperty name="height" value="0.1" units="cm"/>
    </inkml:brush>
  </inkml:definitions>
  <inkml:trace contextRef="#ctx0" brushRef="#br0">0 310 16383 0 0,'1'0'0'0'0,"2"0"0"0"0,1 0 0 0 0,1 0 0 0 0,1 0 0 0 0,1 0 0 0 0,0 0 0 0 0,0 0 0 0 0,0 0 0 0 0,-1 0 0 0 0,1 0 0 0 0,0 0 0 0 0,-1-2 0 0 0,0 0 0 0 0,1 0 0 0 0,1 0 0 0 0,-1-2 0 0 0,2 2 0 0 0,-1-1 0 0 0,1-1 0 0 0,-1-1 0 0 0,0 0 0 0 0,1 2 0 0 0,-1-2 0 0 0,0 1 0 0 0,-2 0 0 0 0,-1 0 0 0 0,0 0 0 0 0,0 1 0 0 0,0 0 0 0 0,-1 0 0 0 0,-2 0 0 0 0,0-1 0 0 0,-1 0 0 0 0,-1 0 0 0 0,2-2 0 0 0,-1-1 0 0 0,0 1 0 0 0,1-3 0 0 0,0-1 0 0 0,0 0 0 0 0,2-2 0 0 0,-1 1 0 0 0,1 1 0 0 0,-1-1 0 0 0,0 3 0 0 0,0 0 0 0 0,0 2 0 0 0,-2 2 0 0 0,0-1 0 0 0,0-1 0 0 0,-1 2 0 0 0,0 0 0 0 0,0-1 0 0 0,0 1 0 0 0,0 0 0 0 0,0-1 0 0 0,0 0 0 0 0,-1 0 0 0 0,1 0 0 0 0,0 0 0 0 0,0 1 0 0 0,0-1 0 0 0,-1 1 0 0 0,-1 0 0 0 0,0-1 0 0 0,-2 2 0 0 0,0-1 0 0 0,0 1 0 0 0,0 0 0 0 0,0 0 0 0 0,0 1 0 0 0,2-1 0 0 0,-2 2 0 0 0,0-2 0 0 0,-1 2 0 0 0,2-2 0 0 0,-1 1 0 0 0,1 1 0 0 0,-2 1 0 0 0,1-1 0 0 0,-1 0 0 0 0,1 1 0 0 0,-1 0 0 0 0,0 0 0 0 0,0 0 0 0 0,0 0 0 0 0,1 0 0 0 0,-1 2 0 0 0,3-1 0 0 0,-1 2 0 0 0,2 1 0 0 0,1 2 0 0 0,0 1 0 0 0,0 0 0 0 0,0 4 0 0 0,0 0 0 0 0,1 2 0 0 0,-1-1 0 0 0,0 3 0 0 0,0-1 0 0 0,0-1 0 0 0,0 2 0 0 0,0-2 0 0 0,0 0 0 0 0,0 1 0 0 0,0-2 0 0 0,0 0 0 0 0,0-1 0 0 0,0-1 0 0 0,0-1 0 0 0,0-1 0 0 0,0-1 0 0 0,0-1 0 0 0,0-1 0 0 0,0-1 0 0 0,0 0 0 0 0,0 2 0 0 0,2 2 0 0 0,-1-2 0 0 0,2-1 0 0 0,0 0 0 0 0,-1-1 0 0 0,1-1 0 0 0,2 0 0 0 0,-1-2 0 0 0,1 1 0 0 0,1-1 0 0 0,-2 1 0 0 0,1-2 0 0 0,-1 3 0 0 0,1-2 0 0 0,2 0 0 0 0,-2-1 0 0 0,2 0 0 0 0,0 1 0 0 0,1 1 0 0 0,-1-2 0 0 0,1 1 0 0 0,-1 0 0 0 0,0-1 0 0 0,0 1 0 0 0,-1-1 0 0 0,0 0 0 0 0,-2 0 0 0 0,1 0 0 0 0,1 0 0 0 0,-3 0 0 0 0,3-1 0 0 0,-1 1 0 0 0,-1 0 0 0 0,0 0 0 0 0,1 0 0 0 0,1 0 0 0 0,-3 0 0 0 0,3 0 0 0 0,-1 0 0 0 0,0 0 0 0 0,-1 0 0 0 0,1 0 0 0 0,0 0 0 0 0,-1-1 0 0 0,-1 0 0 0 0,-1-3 0 0 0,-2 0 0 0 0,1 1 0 0 0,-1-2 0 0 0,0-1 0 0 0,0-1 0 0 0,0-1 0 0 0,2-1 0 0 0,-1 0 0 0 0,2 0 0 0 0,-2 0 0 0 0,0-2 0 0 0,1 1 0 0 0,0-1 0 0 0,-1 1 0 0 0,0 1 0 0 0,0-1 0 0 0,0 3 0 0 0,1-2 0 0 0,-1 0 0 0 0,0 2 0 0 0,-1-2 0 0 0,0 2 0 0 0,0-1 0 0 0,0 0 0 0 0,0 2 0 0 0,0-1 0 0 0,0 0 0 0 0,0 1 0 0 0,0 0 0 0 0,0 1 0 0 0,0 0 0 0 0,0 0 0 0 0,0-1 0 0 0,-1 1 0 0 0,-2 0 0 0 0,2 0 0 0 0,-2 2 0 0 0,0 0 0 0 0,2-2 0 0 0,0 2 0 0 0,-1 0 0 0 0,0-1 0 0 0,1 1 0 0 0,0 0 0 0 0,0-2 0 0 0,1 0 0 0 0,0 3 0 0 0,0 0 0 0 0,1 4 0 0 0,1 0 0 0 0,1-1 0 0 0,0 2 0 0 0,2-1 0 0 0,0 0 0 0 0,-1-1 0 0 0,2 1 0 0 0,-1-2 0 0 0,1 0 0 0 0,1 0 0 0 0,2 0 0 0 0,-1 0 0 0 0,2 0 0 0 0,1 0 0 0 0,1 0 0 0 0,0 0 0 0 0,1 0 0 0 0,0 0 0 0 0,-2 0 0 0 0,1 0 0 0 0,1 0 0 0 0,-3 0 0 0 0,1 0 0 0 0,-2 0 0 0 0,-1 0 0 0 0,-1 0 0 0 0,-2 0 0 0 0,1 0 0 0 0,-3 0 0 0 0,-1 2 0 0 0,1 1 0 0 0,-3 0 0 0 0,0 1 0 0 0,0 1 0 0 0,0-1 0 0 0,0 3 0 0 0,-1-2 0 0 0,-1 3 0 0 0,1-1 0 0 0,0 2 0 0 0,-1 2 0 0 0,0 0 0 0 0,-1 1 0 0 0,0 1 0 0 0,0 0 0 0 0,-1-1 0 0 0,0 0 0 0 0,0 1 0 0 0,1-1 0 0 0,-1 0 0 0 0,1-1 0 0 0,0 0 0 0 0,0-1 0 0 0,1-1 0 0 0,0-1 0 0 0,1 1 0 0 0,-1-3 0 0 0,0 1 0 0 0,2-1 0 0 0,-1 0 0 0 0,1-1 0 0 0,0-1 0 0 0,0 1 0 0 0,1 0 0 0 0,0-1 0 0 0,2-2 0 0 0,0 0 0 0 0,0-1 0 0 0,2-1 0 0 0,-2 0 0 0 0,2 0 0 0 0,1 0 0 0 0,-2 0 0 0 0,3 0 0 0 0,-2-1 0 0 0,-2 1 0 0 0,2 0 0 0 0,0 0 0 0 0,0 0 0 0 0,0 0 0 0 0,0-2 0 0 0,0 0 0 0 0,-1 0 0 0 0,1-1 0 0 0,0 1 0 0 0,0-1 0 0 0,1-1 0 0 0,0 2 0 0 0,-1 0 0 0 0,3-1 0 0 0,-1 0 0 0 0,-1 1 0 0 0,0-1 0 0 0,-1 0 0 0 0,1 1 0 0 0,-2-1 0 0 0,2 2 0 0 0,-1-3 0 0 0,-1 2 0 0 0,1-2 0 0 0,-2 1 0 0 0,1 0 0 0 0,-1-2 0 0 0,-1 1 0 0 0,-1-1 0 0 0,0-1 0 0 0,-1 0 0 0 0,0-1 0 0 0,0 0 0 0 0,-1-3 0 0 0,1 0 0 0 0,0-2 0 0 0,0 0 0 0 0,0-3 0 0 0,0 1 0 0 0,0 1 0 0 0,0-1 0 0 0,0 2 0 0 0,0 2 0 0 0,0 1 0 0 0,0 1 0 0 0,0 0 0 0 0,0 2 0 0 0,0 1 0 0 0,0 0 0 0 0,0 1 0 0 0,1 0 0 0 0,2 1 0 0 0,-1 2 0 0 0,2 0 0 0 0,0 1 0 0 0,1 0 0 0 0,-1 0 0 0 0,2 0 0 0 0,-2 0 0 0 0,2 0 0 0 0,-1 1 0 0 0,1-1 0 0 0,-1 0 0 0 0,2 0 0 0 0,0 0 0 0 0,0 0 0 0 0,0 2 0 0 0,0 1 0 0 0,-1-1 0 0 0,2 2 0 0 0,0 0 0 0 0,-2 0 0 0 0,0 1 0 0 0,-1-1 0 0 0,1 1 0 0 0,-2 0 0 0 0,0-1 0 0 0,-2 2 0 0 0,0-1 0 0 0,-1 1 0 0 0,2-1 0 0 0,-2 2 0 0 0,0 0 0 0 0,-1-1 0 0 0,0 0 0 0 0,0-1 0 0 0,0 0 0 0 0,0 0 0 0 0,0 1 0 0 0,0-1 0 0 0,0 0 0 0 0,0 1 0 0 0,0-1 0 0 0,0 2 0 0 0,0 0 0 0 0,0-1 0 0 0,0-1 0 0 0,0 1 0 0 0,0 1 0 0 0,0-2 0 0 0,0 2 0 0 0,0-2 0 0 0,0 0 0 0 0,0-1 0 0 0,0 1 0 0 0,0 0 0 0 0,0-1 0 0 0,2-1 0 0 0,-1 0 0 0 0,2-1 0 0 0,0 1 0 0 0,-2-1 0 0 0,3 1 0 0 0,-1-1 0 0 0,0 0 0 0 0,2 0 0 0 0,-1 0 0 0 0,0 1 0 0 0,1-1 0 0 0,0 2 0 0 0,0-3 0 0 0,0 2 0 0 0,0-2 0 0 0,-1-1 0 0 0,2 2 0 0 0,0 0 0 0 0,2-2 0 0 0,-3 1 0 0 0,0-1 0 0 0,0 0 0 0 0,0 0 0 0 0,0 0 0 0 0,0 0 0 0 0,0 0 0 0 0,0 0 0 0 0,-2 0 0 0 0,3 0 0 0 0,-1 0 0 0 0,-1-1 0 0 0,2-1 0 0 0,-2 0 0 0 0,0-3 0 0 0,-2 0 0 0 0,1 0 0 0 0,-3 1 0 0 0,1-1 0 0 0,0-1 0 0 0,1-1 0 0 0,-2 1 0 0 0,1-3 0 0 0,1 1 0 0 0,1-1 0 0 0,-1-2 0 0 0,1 1 0 0 0,0-1 0 0 0,-1 1 0 0 0,0-1 0 0 0,0 0 0 0 0,0-1 0 0 0,0 0 0 0 0,0 0 0 0 0,0 1 0 0 0,0 1 0 0 0,0 1 0 0 0,0-2 0 0 0,1 0 0 0 0,0 0 0 0 0,-1 3 0 0 0,0 0 0 0 0,1 1 0 0 0,-1 2 0 0 0,-1-1 0 0 0,1 3 0 0 0,-2 2 0 0 0,1 2 0 0 0,-1 2 0 0 0,0 1 0 0 0,0 1 0 0 0,0-1 0 0 0,0 2 0 0 0,0-1 0 0 0,0 1 0 0 0,0 1 0 0 0,0 1 0 0 0,0 2 0 0 0,0 3 0 0 0,0 1 0 0 0,0 1 0 0 0,0 0 0 0 0,0 1 0 0 0,0 0 0 0 0,0-1 0 0 0,0-1 0 0 0,0-2 0 0 0,0-3 0 0 0,0-1 0 0 0,0-3 0 0 0,0 1 0 0 0,0-1 0 0 0,0-1 0 0 0,0 0 0 0 0,0-1 0 0 0,1 1 0 0 0,1-1 0 0 0,1 0 0 0 0,1 0 0 0 0,-1-1 0 0 0,2 1 0 0 0,0-2 0 0 0,1 1 0 0 0,-3 2 0 0 0,3-3 0 0 0,-1 4 0 0 0,-1-2 0 0 0,3 0 0 0 0,1 1 0 0 0,-2 0 0 0 0,3-1 0 0 0,-1 1 0 0 0,2-2 0 0 0,-1 2 0 0 0,1-3 0 0 0,0 2 0 0 0,-2 0 0 0 0,0-2 0 0 0,0 1 0 0 0,-1-1 0 0 0,0-1 0 0 0,0 0 0 0 0,0 0 0 0 0,-2 0 0 0 0,1 0 0 0 0,-1 0 0 0 0,-2-2 0 0 0,1-3 0 0 0,-1-1 0 0 0,-2-2 0 0 0,1-3 0 0 0,0-2 0 0 0,1-2 0 0 0,1-1 0 0 0,0-1 0 0 0,-1 1 0 0 0,0 2 0 0 0,-1 1 0 0 0,1 3 0 0 0,-1 2 0 0 0,0 3 0 0 0,1 1 0 0 0,1 3 0 0 0,-1 0 0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10-23T02:11:25.693"/>
    </inkml:context>
    <inkml:brush xml:id="br0">
      <inkml:brushProperty name="width" value="0.1" units="cm"/>
      <inkml:brushProperty name="height" value="0.1" units="cm"/>
    </inkml:brush>
  </inkml:definitions>
  <inkml:trace contextRef="#ctx0" brushRef="#br0">0 0 16383 0 0,'0'0'0'0'0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10-23T02:11:25.694"/>
    </inkml:context>
    <inkml:brush xml:id="br0">
      <inkml:brushProperty name="width" value="0.1" units="cm"/>
      <inkml:brushProperty name="height" value="0.1" units="cm"/>
    </inkml:brush>
  </inkml:definitions>
  <inkml:trace contextRef="#ctx0" brushRef="#br0">0 586 16383 0 0,'1'0'0'0'0,"1"-3"0"0"0,2 0 0 0 0,1-2 0 0 0,2-2 0 0 0,2-1 0 0 0,-1-2 0 0 0,1-1 0 0 0,-1-1 0 0 0,4-2 0 0 0,-1 0 0 0 0,-2 1 0 0 0,0-1 0 0 0,-1 0 0 0 0,0 1 0 0 0,-3-2 0 0 0,0 1 0 0 0,2 0 0 0 0,-2-1 0 0 0,0-2 0 0 0,1 0 0 0 0,-1-1 0 0 0,1-1 0 0 0,0 0 0 0 0,0-1 0 0 0,1 3 0 0 0,-3 0 0 0 0,3 2 0 0 0,-2 1 0 0 0,-1 2 0 0 0,0 0 0 0 0,-2 1 0 0 0,-1 1 0 0 0,-1 1 0 0 0,1 0 0 0 0,-2 0 0 0 0,1 0 0 0 0,0-1 0 0 0,0 1 0 0 0,0 1 0 0 0,0-1 0 0 0,0 0 0 0 0,0 2 0 0 0,0-3 0 0 0,0 2 0 0 0,0 0 0 0 0,0 0 0 0 0,0 1 0 0 0,0 1 0 0 0,0 0 0 0 0,-1 2 0 0 0,-1-2 0 0 0,-1 1 0 0 0,-1 2 0 0 0,-1 1 0 0 0,0-1 0 0 0,1 1 0 0 0,-1 1 0 0 0,0 0 0 0 0,-1 0 0 0 0,1 1 0 0 0,1 0 0 0 0,-2 1 0 0 0,4 1 0 0 0,-3 1 0 0 0,2 0 0 0 0,1 1 0 0 0,0 1 0 0 0,-1 1 0 0 0,3-2 0 0 0,-2 1 0 0 0,1 0 0 0 0,-1-1 0 0 0,1 3 0 0 0,0-1 0 0 0,1-1 0 0 0,0 1 0 0 0,0 1 0 0 0,0 1 0 0 0,0-1 0 0 0,0 2 0 0 0,0 1 0 0 0,0 1 0 0 0,0 0 0 0 0,1 2 0 0 0,2-1 0 0 0,0 1 0 0 0,2 1 0 0 0,1-2 0 0 0,-1 2 0 0 0,4 1 0 0 0,-1-1 0 0 0,4 0 0 0 0,-2 1 0 0 0,0-1 0 0 0,3 1 0 0 0,-2 1 0 0 0,1-1 0 0 0,0 0 0 0 0,0 0 0 0 0,0 1 0 0 0,-3-2 0 0 0,1 2 0 0 0,-1-2 0 0 0,-1 0 0 0 0,-2-2 0 0 0,1 0 0 0 0,-1 1 0 0 0,-1-2 0 0 0,-1-1 0 0 0,-1 0 0 0 0,-2 0 0 0 0,1-1 0 0 0,-2 0 0 0 0,1 1 0 0 0,-1 1 0 0 0,-1-2 0 0 0,1 0 0 0 0,0 0 0 0 0,0-1 0 0 0,0 0 0 0 0,-1 0 0 0 0,1-2 0 0 0,0 0 0 0 0,0 0 0 0 0,0-1 0 0 0,0 0 0 0 0,0-1 0 0 0,-1 1 0 0 0,1-1 0 0 0,-4-2 0 0 0,0 1 0 0 0,1-3 0 0 0,-4 1 0 0 0,-1-1 0 0 0,1 0 0 0 0,-2-1 0 0 0,0 1 0 0 0,-1 0 0 0 0,-2 0 0 0 0,-1 0 0 0 0,-1 0 0 0 0,2 0 0 0 0,-3 0 0 0 0,2 0 0 0 0,0 0 0 0 0,1 0 0 0 0,-2 0 0 0 0,3 0 0 0 0,2 0 0 0 0,1 0 0 0 0,1 0 0 0 0,1 0 0 0 0,1 0 0 0 0,1-1 0 0 0,1 0 0 0 0,-1-1 0 0 0,0-1 0 0 0,0 0 0 0 0,-1-1 0 0 0,0 1 0 0 0,2 0 0 0 0,-3-2 0 0 0,2 1 0 0 0,0 0 0 0 0,2-1 0 0 0,-1 0 0 0 0,2 1 0 0 0,0-1 0 0 0,0 0 0 0 0,1 0 0 0 0,1 0 0 0 0,-1 0 0 0 0,0-1 0 0 0,0 0 0 0 0,0 0 0 0 0,0-1 0 0 0,1 0 0 0 0,-1 2 0 0 0,0-2 0 0 0,-2 1 0 0 0,1-1 0 0 0,1 1 0 0 0,-2 2 0 0 0,0 0 0 0 0,0 0 0 0 0,0 0 0 0 0,0 1 0 0 0,-1 0 0 0 0,2-1 0 0 0,-1 2 0 0 0,0-2 0 0 0,0 3 0 0 0,2 0 0 0 0,2 3 0 0 0,-1-1 0 0 0,2 3 0 0 0,1-1 0 0 0,-1 0 0 0 0,1 2 0 0 0,0-3 0 0 0,2 0 0 0 0,-1 1 0 0 0,0-2 0 0 0,0 1 0 0 0,-1-2 0 0 0,1 1 0 0 0,0 1 0 0 0,0 0 0 0 0,0-1 0 0 0,1 0 0 0 0,0 0 0 0 0,0 0 0 0 0,0 0 0 0 0,-1 0 0 0 0,1-1 0 0 0,-1 0 0 0 0,-1 0 0 0 0,1 0 0 0 0,0 0 0 0 0,-2 0 0 0 0,-1 0 0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10-23T02:11:25.695"/>
    </inkml:context>
    <inkml:brush xml:id="br0">
      <inkml:brushProperty name="width" value="0.1" units="cm"/>
      <inkml:brushProperty name="height" value="0.1" units="cm"/>
    </inkml:brush>
  </inkml:definitions>
  <inkml:trace contextRef="#ctx0" brushRef="#br0">0 0 16383 0 0,'0'0'0'0'0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10-23T02:11:25.706"/>
    </inkml:context>
    <inkml:brush xml:id="br0">
      <inkml:brushProperty name="width" value="0.1" units="cm"/>
      <inkml:brushProperty name="height" value="0.1" units="cm"/>
    </inkml:brush>
  </inkml:definitions>
  <inkml:trace contextRef="#ctx0" brushRef="#br0">0 186 16383 0 0,'1'0'0'0'0,"1"0"0"0"0,0 0 0 0 0,3 0 0 0 0,-1 0 0 0 0,0 0 0 0 0,1 0 0 0 0,0 0 0 0 0,1 0 0 0 0,-1 0 0 0 0,0 0 0 0 0,-1 0 0 0 0,1 0 0 0 0,-1 0 0 0 0,1 0 0 0 0,1 0 0 0 0,-1 0 0 0 0,1 0 0 0 0,2 0 0 0 0,0 0 0 0 0,0 0 0 0 0,2 0 0 0 0,-1 0 0 0 0,1 0 0 0 0,-1 0 0 0 0,1 0 0 0 0,0 0 0 0 0,1 0 0 0 0,-3 0 0 0 0,0 0 0 0 0,1 0 0 0 0,0 0 0 0 0,-2 0 0 0 0,2 0 0 0 0,0 0 0 0 0,-2 0 0 0 0,-1 0 0 0 0,1 0 0 0 0,0 0 0 0 0,0-1 0 0 0,-2-3 0 0 0,0-1 0 0 0,1 0 0 0 0,-1-2 0 0 0,-1-1 0 0 0,0 2 0 0 0,-1-1 0 0 0,-1 0 0 0 0,-1 0 0 0 0,0 1 0 0 0,-1 1 0 0 0,0 0 0 0 0,0-1 0 0 0,0 0 0 0 0,-1 0 0 0 0,1 1 0 0 0,0 0 0 0 0,0-1 0 0 0,0 1 0 0 0,0 1 0 0 0,0-1 0 0 0,0 0 0 0 0,-1 0 0 0 0,1 1 0 0 0,-2-1 0 0 0,-1 0 0 0 0,-1 1 0 0 0,0-1 0 0 0,-1 1 0 0 0,0 0 0 0 0,0 1 0 0 0,0 0 0 0 0,1 0 0 0 0,-1 1 0 0 0,0-2 0 0 0,1 3 0 0 0,-1-2 0 0 0,0 3 0 0 0,0-1 0 0 0,-1 0 0 0 0,0 0 0 0 0,2 0 0 0 0,-2 0 0 0 0,2 1 0 0 0,2 2 0 0 0,0 1 0 0 0,0 1 0 0 0,2 2 0 0 0,0 1 0 0 0,0 0 0 0 0,0 0 0 0 0,1 2 0 0 0,-1 0 0 0 0,0 2 0 0 0,0 1 0 0 0,-1 3 0 0 0,0 2 0 0 0,0 2 0 0 0,-2 0 0 0 0,1 1 0 0 0,0 2 0 0 0,1-2 0 0 0,0 2 0 0 0,1-2 0 0 0,-1 0 0 0 0,1 1 0 0 0,0-1 0 0 0,0 1 0 0 0,-1-1 0 0 0,0 0 0 0 0,-2 2 0 0 0,2 0 0 0 0,-3-1 0 0 0,1-3 0 0 0,-1 1 0 0 0,0-2 0 0 0,0 0 0 0 0,0-3 0 0 0,0-2 0 0 0,0 0 0 0 0,-1-2 0 0 0,1-2 0 0 0,0 2 0 0 0,-1-3 0 0 0,-1 2 0 0 0,1-1 0 0 0,-1 0 0 0 0,1-1 0 0 0,2 0 0 0 0,-2-2 0 0 0,2 0 0 0 0,-2-1 0 0 0,1-1 0 0 0,-1-2 0 0 0,1 0 0 0 0,-1-1 0 0 0,0 0 0 0 0,1-1 0 0 0,0 1 0 0 0,1-3 0 0 0,2 1 0 0 0,-1-3 0 0 0,1 1 0 0 0,0 1 0 0 0,0-1 0 0 0,-1-1 0 0 0,2 0 0 0 0,-1-1 0 0 0,1 1 0 0 0,0-1 0 0 0,0 0 0 0 0,0-1 0 0 0,0 1 0 0 0,0 1 0 0 0,0 0 0 0 0,0 0 0 0 0,0 0 0 0 0,0 1 0 0 0,1-1 0 0 0,0 1 0 0 0,1-1 0 0 0,2 2 0 0 0,-1 0 0 0 0,1 0 0 0 0,-1 1 0 0 0,1 0 0 0 0,0 0 0 0 0,0 1 0 0 0,0 0 0 0 0,1 0 0 0 0,0 0 0 0 0,0-1 0 0 0,-2 2 0 0 0,2-1 0 0 0,-3 0 0 0 0,3 0 0 0 0,-1 1 0 0 0,1 0 0 0 0,0 0 0 0 0,-1 0 0 0 0,3 0 0 0 0,-2 0 0 0 0,1 0 0 0 0,1 0 0 0 0,-1 0 0 0 0,1 0 0 0 0,-2 0 0 0 0,1 0 0 0 0,2 0 0 0 0,-2 0 0 0 0,0 0 0 0 0,-1 0 0 0 0,3 0 0 0 0,-2 0 0 0 0,0 0 0 0 0,0 0 0 0 0,-1 1 0 0 0,0 1 0 0 0,0 1 0 0 0,0 0 0 0 0,0 2 0 0 0,1-1 0 0 0,-3 1 0 0 0,0 0 0 0 0,1 1 0 0 0,1 0 0 0 0,-2 2 0 0 0,2 2 0 0 0,0 2 0 0 0,0 0 0 0 0,0-3 0 0 0,-1 0 0 0 0,0-2 0 0 0,-1-1 0 0 0,1 0 0 0 0,0 1 0 0 0,-1-2 0 0 0,1 0 0 0 0,-1 1 0 0 0,0-1 0 0 0,1 2 0 0 0,-1-2 0 0 0,2 1 0 0 0,-2-2 0 0 0,1-2 0 0 0,0 0 0 0 0,0-1 0 0 0,-1 0 0 0 0,3-1 0 0 0,-1 0 0 0 0,-2-1 0 0 0,3 1 0 0 0,-1 0 0 0 0,0-1 0 0 0,-2 0 0 0 0,1 0 0 0 0,0-2 0 0 0,0 0 0 0 0,-2-2 0 0 0,2 0 0 0 0,-1 0 0 0 0,0 0 0 0 0,0 0 0 0 0,-1 1 0 0 0,-1-1 0 0 0,1 0 0 0 0,0-1 0 0 0,1-1 0 0 0,-1 0 0 0 0,0-1 0 0 0,1 0 0 0 0,0-1 0 0 0,0-1 0 0 0,1 0 0 0 0,0-1 0 0 0,0 1 0 0 0,-1-1 0 0 0,1 1 0 0 0,-1 0 0 0 0,-1 1 0 0 0,2 1 0 0 0,-3 0 0 0 0,0 1 0 0 0,1 0 0 0 0,-2 1 0 0 0,2-1 0 0 0,0 0 0 0 0,-2 2 0 0 0,1-1 0 0 0,0-1 0 0 0,0-1 0 0 0,0 1 0 0 0,-1-1 0 0 0,1-1 0 0 0,0 1 0 0 0,-1-1 0 0 0,0 1 0 0 0,1-1 0 0 0,-1 1 0 0 0,1-1 0 0 0,1 0 0 0 0,-2 1 0 0 0,0 0 0 0 0,0 0 0 0 0,0 1 0 0 0,0-1 0 0 0,0 1 0 0 0,0 1 0 0 0,0 0 0 0 0,0 1 0 0 0,0 0 0 0 0,0 1 0 0 0,-3 2 0 0 0,1-1 0 0 0,-2 2 0 0 0,-1 0 0 0 0,1 1 0 0 0,-2 2 0 0 0,2 1 0 0 0,0-2 0 0 0,1 3 0 0 0,1-2 0 0 0,-1 2 0 0 0,0-2 0 0 0,1 1 0 0 0,-1-1 0 0 0,1 2 0 0 0,-1 0 0 0 0,-1-1 0 0 0,3 1 0 0 0,-3-1 0 0 0,1 0 0 0 0,2-1 0 0 0,-2 0 0 0 0,2 2 0 0 0,-1 0 0 0 0,0-1 0 0 0,2 1 0 0 0,-2 1 0 0 0,1 0 0 0 0,0-1 0 0 0,-1 1 0 0 0,1 0 0 0 0,0-1 0 0 0,0 2 0 0 0,0 0 0 0 0,-1 1 0 0 0,1-1 0 0 0,0 2 0 0 0,1-3 0 0 0,-1 2 0 0 0,1-1 0 0 0,0 1 0 0 0,0 0 0 0 0,1 0 0 0 0,-1 1 0 0 0,0 0 0 0 0,0 0 0 0 0,0 1 0 0 0,0 0 0 0 0,0 2 0 0 0,0 1 0 0 0,0 0 0 0 0,0-2 0 0 0,0 1 0 0 0,0-2 0 0 0,0 0 0 0 0,0-2 0 0 0,0 0 0 0 0,0-1 0 0 0,0-1 0 0 0,0-1 0 0 0,0 0 0 0 0,1 1 0 0 0,0-1 0 0 0,1 1 0 0 0,1-2 0 0 0,0 1 0 0 0,0-1 0 0 0,0 0 0 0 0,2-1 0 0 0,-2 0 0 0 0,2 1 0 0 0,-1-2 0 0 0,2 2 0 0 0,-1-1 0 0 0,-1 1 0 0 0,1-1 0 0 0,0 2 0 0 0,0-2 0 0 0,-2 1 0 0 0,2-1 0 0 0,-2 0 0 0 0,2 0 0 0 0,-1-2 0 0 0,0 0 0 0 0,1 0 0 0 0,-1 0 0 0 0,1 0 0 0 0,0 0 0 0 0,1-1 0 0 0,-3-1 0 0 0,0-1 0 0 0,0 0 0 0 0,-2-1 0 0 0,1-1 0 0 0,0 0 0 0 0,-1-1 0 0 0,1-1 0 0 0,0 0 0 0 0,0-1 0 0 0,0 0 0 0 0,0-1 0 0 0,-2 0 0 0 0,2 0 0 0 0,0-1 0 0 0,-1 0 0 0 0,2-1 0 0 0,-2-2 0 0 0,1-2 0 0 0,2 1 0 0 0,-1-1 0 0 0,1-1 0 0 0,-1 1 0 0 0,-2 1 0 0 0,1 2 0 0 0,0 1 0 0 0,-2 2 0 0 0,0 2 0 0 0,2 3 0 0 0,-1-1 0 0 0,2 5 0 0 0,1-1 0 0 0,0 1 0 0 0,0-2 0 0 0,0-1 0 0 0,1-1 0 0 0,-1-1 0 0 0,0 2 0 0 0,0 1 0 0 0,-1 3 0 0 0,-1 1 0 0 0,0 0 0 0 0,0 3 0 0 0,-1-3 0 0 0,2 1 0 0 0,-3 2 0 0 0,0-1 0 0 0,1 0 0 0 0,1 0 0 0 0,-2 0 0 0 0,2-4 0 0 0,0 0 0 0 0,-1 0 0 0 0,1 0 0 0 0,2 4 0 0 0,-2 0 0 0 0,1 2 0 0 0,1 2 0 0 0,-2 2 0 0 0,1 2 0 0 0,0 1 0 0 0,0 0 0 0 0,1 2 0 0 0,-1 1 0 0 0,0 1 0 0 0,-1 1 0 0 0,1-2 0 0 0,0 1 0 0 0,0 0 0 0 0,-1 1 0 0 0,0-1 0 0 0,2-1 0 0 0,-2 1 0 0 0,1-2 0 0 0,0 0 0 0 0,-1-3 0 0 0,0 2 0 0 0,1-2 0 0 0,-1 0 0 0 0,0-1 0 0 0,0-1 0 0 0,0-3 0 0 0,0 1 0 0 0,-1-2 0 0 0,0-1 0 0 0,1-1 0 0 0,1-1 0 0 0,0-2 0 0 0,1 0 0 0 0,0-1 0 0 0,1-1 0 0 0,-2 0 0 0 0,2-3 0 0 0,-2 1 0 0 0,0-2 0 0 0,1 0 0 0 0,-2-1 0 0 0,0 0 0 0 0,1-1 0 0 0,0-1 0 0 0,0-1 0 0 0,2-2 0 0 0,0-2 0 0 0,-1-1 0 0 0,3-2 0 0 0,-1 0 0 0 0,-1-2 0 0 0,2 1 0 0 0,-2 0 0 0 0,0 1 0 0 0,0 0 0 0 0,-1 0 0 0 0,-2 1 0 0 0,0 1 0 0 0,1-1 0 0 0,-2-1 0 0 0,0 1 0 0 0,0 0 0 0 0,0 1 0 0 0,-1 0 0 0 0,-1 0 0 0 0,1 2 0 0 0,0 1 0 0 0,0 1 0 0 0,0 1 0 0 0,0 2 0 0 0,0 1 0 0 0,-1 2 0 0 0,0-1 0 0 0,-2 3 0 0 0,2-1 0 0 0,-2 0 0 0 0,1 0 0 0 0,-1-1 0 0 0,2 0 0 0 0,-1-1 0 0 0,0 2 0 0 0,1 3 0 0 0,0 0 0 0 0,2 3 0 0 0,2 1 0 0 0,0 3 0 0 0,1 0 0 0 0,1 0 0 0 0,3 4 0 0 0,3 0 0 0 0,2 0 0 0 0,-3 0 0 0 0,-1-4 0 0 0,1 0 0 0 0,-2-3 0 0 0,-2-2 0 0 0,0-1 0 0 0,0-1 0 0 0,0 0 0 0 0,0 0 0 0 0,1 0 0 0 0,-3-1 0 0 0,1 1 0 0 0,2-1 0 0 0,0 1 0 0 0,0 0 0 0 0,-1 0 0 0 0,1-1 0 0 0,0-1 0 0 0,0-2 0 0 0,0-1 0 0 0,-1 0 0 0 0,-1-1 0 0 0,1 1 0 0 0,-1 1 0 0 0,-1 1 0 0 0,-1-1 0 0 0,-2 0 0 0 0,2-1 0 0 0,1 1 0 0 0,0-3 0 0 0,1-2 0 0 0,1-1 0 0 0,1 0 0 0 0,1-1 0 0 0,1 1 0 0 0,-1 2 0 0 0,-1 0 0 0 0,-1 2 0 0 0,0 0 0 0 0,-1 3 0 0 0,-2 3 0 0 0,-2 2 0 0 0,0 3 0 0 0,0 1 0 0 0,-1 1 0 0 0,-1 2 0 0 0,1 2 0 0 0,-1 2 0 0 0,1 2 0 0 0,0 2 0 0 0,0 1 0 0 0,0 2 0 0 0,0 1 0 0 0,0 0 0 0 0,0 0 0 0 0,0-1 0 0 0,0-1 0 0 0,0-1 0 0 0,0 0 0 0 0,0-1 0 0 0,0-2 0 0 0,0-1 0 0 0,0 0 0 0 0,0-2 0 0 0,0-3 0 0 0,0-1 0 0 0,0-2 0 0 0,1 0 0 0 0,2-1 0 0 0,-1-1 0 0 0,1 1 0 0 0,0-1 0 0 0,0-1 0 0 0,2-1 0 0 0,-1 0 0 0 0,1 0 0 0 0,2 0 0 0 0,2-1 0 0 0,-1 0 0 0 0,1 0 0 0 0,1-1 0 0 0,-1 0 0 0 0,1 0 0 0 0,-1 0 0 0 0,0 0 0 0 0,0 0 0 0 0,2-2 0 0 0,2-2 0 0 0,4-5 0 0 0,4-5 0 0 0,0-1 0 0 0,2-2 0 0 0,-1-3 0 0 0,-1 2 0 0 0,-3 0 0 0 0,-3 3 0 0 0,-3 2 0 0 0,-1 2 0 0 0,-3 3 0 0 0,-5 1 0 0 0,1 0 0 0 0,-1 0 0 0 0,-2 0 0 0 0,1-3 0 0 0,-1 2 0 0 0,1-3 0 0 0,0-1 0 0 0,2 0 0 0 0,-2-2 0 0 0,1 1 0 0 0,0 0 0 0 0,-1 1 0 0 0,-1 2 0 0 0,2 2 0 0 0,-2 1 0 0 0,0 1 0 0 0,1 2 0 0 0,-1 2 0 0 0,3 0 0 0 0,0 1 0 0 0,0 1 0 0 0,1 0 0 0 0,0 1 0 0 0,-2-1 0 0 0,4 0 0 0 0,-3 1 0 0 0,1-1 0 0 0,0 0 0 0 0,0 0 0 0 0,-1 0 0 0 0,1 0 0 0 0,0-1 0 0 0,-3-1 0 0 0,0-1 0 0 0,-1-1 0 0 0,0 0 0 0 0,-1-1 0 0 0,-1 0 0 0 0,1 1 0 0 0,0-1 0 0 0,0-1 0 0 0,-1 4 0 0 0,1 1 0 0 0,0 2 0 0 0,0 4 0 0 0,0 3 0 0 0,0 1 0 0 0,0 3 0 0 0,0 1 0 0 0,0 2 0 0 0,0 1 0 0 0,0 0 0 0 0,0 0 0 0 0,0 2 0 0 0,0 1 0 0 0,0-1 0 0 0,0 0 0 0 0,0-2 0 0 0,0 0 0 0 0,0 0 0 0 0,0-4 0 0 0,0-1 0 0 0,-2-1 0 0 0,0-2 0 0 0,1-2 0 0 0,-2-1 0 0 0,-1 0 0 0 0,1-3 0 0 0,-1 0 0 0 0,-1-1 0 0 0,0-1 0 0 0,-2 0 0 0 0,-1-2 0 0 0,0 0 0 0 0,-1-1 0 0 0,0-2 0 0 0,-2 0 0 0 0,1 1 0 0 0,0-2 0 0 0,1 0 0 0 0,1-1 0 0 0,0 1 0 0 0,0 0 0 0 0,2 0 0 0 0,2-1 0 0 0,-3 0 0 0 0,2 1 0 0 0,2 1 0 0 0,-1 0 0 0 0,0 0 0 0 0,4 1 0 0 0,0 2 0 0 0,3 2 0 0 0,1 0 0 0 0,0 3 0 0 0,1 0 0 0 0,1 1 0 0 0,-2-1 0 0 0,1 0 0 0 0,-1 1 0 0 0,1-1 0 0 0,-2 0 0 0 0,2 0 0 0 0,-1 0 0 0 0,1 0 0 0 0,-1 0 0 0 0,2 1 0 0 0,1-1 0 0 0,1 1 0 0 0,1 0 0 0 0,1-1 0 0 0,1-1 0 0 0,-2-1 0 0 0,-1 0 0 0 0,1-1 0 0 0,-1 0 0 0 0,-2 0 0 0 0,1 0 0 0 0,0 0 0 0 0,-1 0 0 0 0,1-1 0 0 0,-2-1 0 0 0,0-1 0 0 0,0-1 0 0 0,-2-1 0 0 0,1-1 0 0 0,-1-1 0 0 0,0 0 0 0 0,0-2 0 0 0,-1 2 0 0 0,1-3 0 0 0,0-3 0 0 0,0-1 0 0 0,2-2 0 0 0,-2-2 0 0 0,1 0 0 0 0,0-1 0 0 0,-1 0 0 0 0,1 1 0 0 0,-1 0 0 0 0,0 0 0 0 0,0 2 0 0 0,0 2 0 0 0,1 1 0 0 0,-3 1 0 0 0,1 2 0 0 0,-1 3 0 0 0,1 0 0 0 0,0 0 0 0 0,0 2 0 0 0,0 1 0 0 0,2-1 0 0 0,-1 1 0 0 0,0 1 0 0 0,1-1 0 0 0,0 1 0 0 0,0 1 0 0 0,0 0 0 0 0,0 3 0 0 0,-2 1 0 0 0,1 1 0 0 0,-1 2 0 0 0,0 1 0 0 0,-2 2 0 0 0,0 1 0 0 0,1 1 0 0 0,1 2 0 0 0,-1 1 0 0 0,0 0 0 0 0,-1 1 0 0 0,2-1 0 0 0,-1 1 0 0 0,0-1 0 0 0,0-1 0 0 0,0 0 0 0 0,0 1 0 0 0,1-1 0 0 0,0-1 0 0 0,-2 0 0 0 0,1-1 0 0 0,1 1 0 0 0,-1-1 0 0 0,1 1 0 0 0,-2-1 0 0 0,2 0 0 0 0,-2 0 0 0 0,2 0 0 0 0,-1 0 0 0 0,-1-2 0 0 0,2 1 0 0 0,-1-2 0 0 0,1 0 0 0 0,-2 0 0 0 0,0 2 0 0 0,0-2 0 0 0,0 1 0 0 0,0-1 0 0 0,-2-1 0 0 0,1-1 0 0 0,-1-1 0 0 0,0-2 0 0 0,-1 1 0 0 0,-2-2 0 0 0,1-1 0 0 0,-1 0 0 0 0,0 0 0 0 0,0 0 0 0 0,-2-1 0 0 0,-1 1 0 0 0,0 0 0 0 0,0 0 0 0 0,-2 0 0 0 0,-2 0 0 0 0,3 0 0 0 0,1 0 0 0 0,-1 0 0 0 0,2 0 0 0 0,-1 0 0 0 0,1 0 0 0 0,0 0 0 0 0,1 0 0 0 0,0 0 0 0 0,1-2 0 0 0,1 1 0 0 0,1-2 0 0 0,-1 0 0 0 0,2-1 0 0 0,-1 0 0 0 0,2 1 0 0 0,-1-1 0 0 0,3 0 0 0 0,0 1 0 0 0,3 1 0 0 0,0 1 0 0 0,0 0 0 0 0,1 1 0 0 0,-1 0 0 0 0,3 0 0 0 0,0 1 0 0 0,2-1 0 0 0,0 0 0 0 0,2 0 0 0 0,4 0 0 0 0,3 0 0 0 0,4 0 0 0 0,3 0 0 0 0,2 0 0 0 0,7 0 0 0 0,0 0 0 0 0,1 0 0 0 0,5 0 0 0 0,-1 0 0 0 0,-2 0 0 0 0,3 0 0 0 0,-3 0 0 0 0,0 0 0 0 0,17 0 0 0 0,6 0 0 0 0,-5 0 0 0 0,-11 0 0 0 0,-6 0 0 0 0,-11 0 0 0 0,-6 0 0 0 0,-9 0 0 0 0,-2 0 0 0 0,-4 0 0 0 0,0 0 0 0 0,-4-1 0 0 0,0 0 0 0 0,-3-1 0 0 0,0 0 0 0 0,-2 0 0 0 0,-2 2 0 0 0,2-1 0 0 0</inkml:trace>
  <inkml:trace contextRef="#ctx0" brushRef="#br0" timeOffset="36.47">1154 34 16383 0 0,'0'0'0'0'0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2592</Words>
  <Characters>14777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17335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Abbotson, Susan C. W.</cp:lastModifiedBy>
  <cp:revision>14</cp:revision>
  <cp:lastPrinted>2015-10-02T15:20:00Z</cp:lastPrinted>
  <dcterms:created xsi:type="dcterms:W3CDTF">2024-09-25T16:10:00Z</dcterms:created>
  <dcterms:modified xsi:type="dcterms:W3CDTF">2024-10-30T17:24:00Z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