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72CA5F0C" w:rsidR="00F64260" w:rsidRPr="00C710E0" w:rsidRDefault="009B4B02" w:rsidP="00DF4FCD">
      <w:pPr>
        <w:pStyle w:val="Heading2"/>
        <w:numPr>
          <w:ilvl w:val="0"/>
          <w:numId w:val="6"/>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D6D747E"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r w:rsidR="003056A7">
        <w:rPr>
          <w:b/>
          <w:color w:val="FF0000"/>
          <w:sz w:val="20"/>
          <w:szCs w:val="20"/>
        </w:rPr>
        <w:t xml:space="preserve"> </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C710E0" w14:paraId="11EC5F63" w14:textId="77777777" w:rsidTr="60A52E68">
        <w:trPr>
          <w:cantSplit/>
        </w:trPr>
        <w:tc>
          <w:tcPr>
            <w:tcW w:w="1111" w:type="pct"/>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3758" w:type="pct"/>
            <w:gridSpan w:val="4"/>
          </w:tcPr>
          <w:p w14:paraId="3DD8DB7A" w14:textId="08F91538" w:rsidR="00F64260" w:rsidRPr="00C710E0" w:rsidRDefault="006D655F" w:rsidP="00B862BF">
            <w:pPr>
              <w:pStyle w:val="Heading5"/>
              <w:rPr>
                <w:b/>
              </w:rPr>
            </w:pPr>
            <w:bookmarkStart w:id="1" w:name="Proposal"/>
            <w:bookmarkEnd w:id="1"/>
            <w:r>
              <w:rPr>
                <w:b/>
              </w:rPr>
              <w:t>ENGL 220</w:t>
            </w:r>
            <w:r w:rsidR="0011545C">
              <w:rPr>
                <w:b/>
              </w:rPr>
              <w:t xml:space="preserve"> Introduction to Creative writing</w:t>
            </w:r>
          </w:p>
        </w:tc>
        <w:tc>
          <w:tcPr>
            <w:tcW w:w="131" w:type="pct"/>
            <w:vMerge w:val="restart"/>
          </w:tcPr>
          <w:p w14:paraId="2466AC4A" w14:textId="1FF377C0"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11E1C10F" w14:textId="77777777" w:rsidTr="60A52E68">
        <w:trPr>
          <w:cantSplit/>
        </w:trPr>
        <w:tc>
          <w:tcPr>
            <w:tcW w:w="1111" w:type="pct"/>
            <w:vAlign w:val="center"/>
          </w:tcPr>
          <w:p w14:paraId="34141DE6" w14:textId="73EB4A74"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3758" w:type="pct"/>
            <w:gridSpan w:val="4"/>
          </w:tcPr>
          <w:p w14:paraId="02CBDE98" w14:textId="77777777" w:rsidR="00F64260" w:rsidRPr="00C710E0" w:rsidRDefault="00F64260" w:rsidP="00B862BF">
            <w:pPr>
              <w:pStyle w:val="Heading5"/>
              <w:rPr>
                <w:b/>
              </w:rPr>
            </w:pPr>
            <w:bookmarkStart w:id="4" w:name="Ifapplicable"/>
            <w:bookmarkEnd w:id="4"/>
          </w:p>
        </w:tc>
        <w:tc>
          <w:tcPr>
            <w:tcW w:w="131" w:type="pct"/>
            <w:vMerge/>
          </w:tcPr>
          <w:p w14:paraId="62271F1F" w14:textId="77777777" w:rsidR="00F64260" w:rsidRPr="00C710E0" w:rsidRDefault="00F64260" w:rsidP="008B1F84">
            <w:pPr>
              <w:rPr>
                <w:b/>
              </w:rPr>
            </w:pPr>
          </w:p>
        </w:tc>
      </w:tr>
      <w:tr w:rsidR="005E2D3D" w:rsidRPr="00C710E0" w14:paraId="224A05DA" w14:textId="77777777" w:rsidTr="60A52E68">
        <w:trPr>
          <w:cantSplit/>
        </w:trPr>
        <w:tc>
          <w:tcPr>
            <w:tcW w:w="1111" w:type="pct"/>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3758" w:type="pct"/>
            <w:gridSpan w:val="4"/>
          </w:tcPr>
          <w:p w14:paraId="0E70A62B" w14:textId="029B5B0A" w:rsidR="005E2D3D" w:rsidRPr="00C710E0" w:rsidRDefault="005E2D3D" w:rsidP="000E4E94">
            <w:pPr>
              <w:rPr>
                <w:b/>
              </w:rPr>
            </w:pPr>
            <w:r w:rsidRPr="00C710E0">
              <w:rPr>
                <w:b/>
              </w:rPr>
              <w:t xml:space="preserve">Faculty of Arts and Sciences |  </w:t>
            </w:r>
          </w:p>
        </w:tc>
        <w:tc>
          <w:tcPr>
            <w:tcW w:w="131" w:type="pct"/>
          </w:tcPr>
          <w:p w14:paraId="12A36AEF" w14:textId="77777777" w:rsidR="005E2D3D" w:rsidRPr="00C710E0" w:rsidRDefault="005E2D3D" w:rsidP="000E4E94">
            <w:pPr>
              <w:rPr>
                <w:b/>
              </w:rPr>
            </w:pPr>
          </w:p>
        </w:tc>
      </w:tr>
      <w:tr w:rsidR="00345149" w:rsidRPr="00C710E0" w14:paraId="3ADE5CAB" w14:textId="77777777" w:rsidTr="60A52E68">
        <w:trPr>
          <w:cantSplit/>
        </w:trPr>
        <w:tc>
          <w:tcPr>
            <w:tcW w:w="1111" w:type="pct"/>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3758" w:type="pct"/>
            <w:gridSpan w:val="4"/>
          </w:tcPr>
          <w:p w14:paraId="5B61D31D" w14:textId="4A3483C1" w:rsidR="006D655F" w:rsidRPr="00C710E0" w:rsidRDefault="00F64260" w:rsidP="006D655F">
            <w:pPr>
              <w:rPr>
                <w:b/>
              </w:rPr>
            </w:pPr>
            <w:bookmarkStart w:id="5" w:name="type"/>
            <w:r w:rsidRPr="00C710E0">
              <w:rPr>
                <w:b/>
              </w:rPr>
              <w:t xml:space="preserve">Course:  </w:t>
            </w:r>
            <w:bookmarkEnd w:id="5"/>
            <w:r w:rsidRPr="00C710E0">
              <w:rPr>
                <w:b/>
              </w:rPr>
              <w:t xml:space="preserve">| revision | </w:t>
            </w:r>
          </w:p>
          <w:p w14:paraId="52ECEFB4" w14:textId="3005E60D" w:rsidR="00F64260" w:rsidRPr="00C710E0" w:rsidRDefault="00F64260" w:rsidP="000A36CD">
            <w:pPr>
              <w:rPr>
                <w:b/>
              </w:rPr>
            </w:pPr>
          </w:p>
        </w:tc>
        <w:tc>
          <w:tcPr>
            <w:tcW w:w="131" w:type="pct"/>
          </w:tcPr>
          <w:p w14:paraId="66B4A301" w14:textId="77777777" w:rsidR="00F64260" w:rsidRPr="00C710E0" w:rsidRDefault="00F64260" w:rsidP="008B1F84">
            <w:pPr>
              <w:rPr>
                <w:b/>
              </w:rPr>
            </w:pPr>
          </w:p>
        </w:tc>
      </w:tr>
      <w:tr w:rsidR="00F64260" w:rsidRPr="00C710E0" w14:paraId="1CF85742" w14:textId="77777777" w:rsidTr="60A52E68">
        <w:trPr>
          <w:cantSplit/>
        </w:trPr>
        <w:tc>
          <w:tcPr>
            <w:tcW w:w="1111" w:type="pct"/>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1160" w:type="pct"/>
          </w:tcPr>
          <w:p w14:paraId="32621A09" w14:textId="74A9FB19" w:rsidR="00F64260" w:rsidRPr="00C710E0" w:rsidRDefault="006D655F" w:rsidP="00B862BF">
            <w:pPr>
              <w:rPr>
                <w:b/>
              </w:rPr>
            </w:pPr>
            <w:bookmarkStart w:id="6" w:name="Originator"/>
            <w:bookmarkEnd w:id="6"/>
            <w:r>
              <w:rPr>
                <w:b/>
              </w:rPr>
              <w:t>Karen Boren</w:t>
            </w:r>
          </w:p>
        </w:tc>
        <w:tc>
          <w:tcPr>
            <w:tcW w:w="1210" w:type="pct"/>
          </w:tcPr>
          <w:p w14:paraId="788D9512" w14:textId="19B60691"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1519" w:type="pct"/>
            <w:gridSpan w:val="3"/>
          </w:tcPr>
          <w:p w14:paraId="6A9CD084" w14:textId="51034FE8" w:rsidR="00F64260" w:rsidRPr="00C710E0" w:rsidRDefault="006D655F" w:rsidP="00B862BF">
            <w:pPr>
              <w:rPr>
                <w:b/>
              </w:rPr>
            </w:pPr>
            <w:bookmarkStart w:id="7" w:name="home_dept"/>
            <w:bookmarkEnd w:id="7"/>
            <w:r>
              <w:rPr>
                <w:b/>
              </w:rPr>
              <w:t>English</w:t>
            </w:r>
          </w:p>
        </w:tc>
      </w:tr>
      <w:tr w:rsidR="00F64260" w:rsidRPr="00C710E0" w14:paraId="2EB2F82D" w14:textId="77777777" w:rsidTr="60A52E68">
        <w:tc>
          <w:tcPr>
            <w:tcW w:w="1111" w:type="pct"/>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3889" w:type="pct"/>
            <w:gridSpan w:val="5"/>
          </w:tcPr>
          <w:p w14:paraId="50725597" w14:textId="77777777" w:rsidR="00F64260" w:rsidRPr="00C710E0" w:rsidRDefault="00F64260" w:rsidP="00FA6998">
            <w:pPr>
              <w:rPr>
                <w:b/>
              </w:rPr>
            </w:pPr>
            <w:bookmarkStart w:id="8" w:name="Rationale"/>
            <w:bookmarkEnd w:id="8"/>
          </w:p>
          <w:p w14:paraId="614FA470" w14:textId="78A5F323" w:rsidR="000B017D" w:rsidRPr="00EC4996" w:rsidRDefault="006D655F" w:rsidP="000B017D">
            <w:pPr>
              <w:pStyle w:val="BodyText"/>
              <w:spacing w:before="2"/>
              <w:ind w:left="145" w:right="383"/>
              <w:rPr>
                <w:b/>
              </w:rPr>
            </w:pPr>
            <w:r>
              <w:rPr>
                <w:b/>
              </w:rPr>
              <w:t>We would like to be able to offer the ENGL 220 Introduction to Creative Writing course as an elective in the revised General Education program</w:t>
            </w:r>
            <w:r w:rsidRPr="00EC4996">
              <w:rPr>
                <w:b/>
              </w:rPr>
              <w:t>.</w:t>
            </w:r>
            <w:r w:rsidR="002E2EE1" w:rsidRPr="00EC4996">
              <w:rPr>
                <w:b/>
              </w:rPr>
              <w:t xml:space="preserve"> </w:t>
            </w:r>
            <w:r w:rsidR="00EC4996" w:rsidRPr="00EC4996">
              <w:rPr>
                <w:b/>
              </w:rPr>
              <w:t xml:space="preserve">This writing-intensive course </w:t>
            </w:r>
            <w:r w:rsidR="006C783E" w:rsidRPr="00EC4996">
              <w:rPr>
                <w:b/>
              </w:rPr>
              <w:t>d</w:t>
            </w:r>
            <w:r w:rsidR="000B017D" w:rsidRPr="00EC4996">
              <w:rPr>
                <w:b/>
              </w:rPr>
              <w:t xml:space="preserve">efinitively fulfills </w:t>
            </w:r>
            <w:r w:rsidR="00961E1A">
              <w:rPr>
                <w:b/>
              </w:rPr>
              <w:t>THREE</w:t>
            </w:r>
            <w:r w:rsidR="000B017D" w:rsidRPr="00EC4996">
              <w:rPr>
                <w:b/>
              </w:rPr>
              <w:t xml:space="preserve"> of the GE learning outcomes: Written Communication (WC) Critical</w:t>
            </w:r>
            <w:r w:rsidR="000B017D" w:rsidRPr="00EC4996">
              <w:rPr>
                <w:b/>
                <w:spacing w:val="-9"/>
              </w:rPr>
              <w:t xml:space="preserve"> </w:t>
            </w:r>
            <w:r w:rsidR="000B017D" w:rsidRPr="00EC4996">
              <w:rPr>
                <w:b/>
              </w:rPr>
              <w:t>and</w:t>
            </w:r>
            <w:r w:rsidR="000B017D" w:rsidRPr="00EC4996">
              <w:rPr>
                <w:b/>
                <w:spacing w:val="-10"/>
              </w:rPr>
              <w:t xml:space="preserve"> </w:t>
            </w:r>
            <w:r w:rsidR="000B017D" w:rsidRPr="00EC4996">
              <w:rPr>
                <w:b/>
              </w:rPr>
              <w:t>Creative</w:t>
            </w:r>
            <w:r w:rsidR="000B017D" w:rsidRPr="00EC4996">
              <w:rPr>
                <w:b/>
                <w:spacing w:val="-9"/>
              </w:rPr>
              <w:t xml:space="preserve"> </w:t>
            </w:r>
            <w:r w:rsidR="000B017D" w:rsidRPr="00EC4996">
              <w:rPr>
                <w:b/>
              </w:rPr>
              <w:t>Thinking</w:t>
            </w:r>
            <w:r w:rsidR="000B017D" w:rsidRPr="00EC4996">
              <w:rPr>
                <w:b/>
                <w:spacing w:val="-10"/>
              </w:rPr>
              <w:t xml:space="preserve"> </w:t>
            </w:r>
            <w:r w:rsidR="000B017D" w:rsidRPr="00EC4996">
              <w:rPr>
                <w:b/>
              </w:rPr>
              <w:t xml:space="preserve">(CCT) </w:t>
            </w:r>
          </w:p>
          <w:p w14:paraId="47643D7F" w14:textId="23CA5D22" w:rsidR="000B017D" w:rsidRDefault="000B017D" w:rsidP="000B017D">
            <w:pPr>
              <w:pStyle w:val="BodyText"/>
              <w:ind w:left="145" w:right="1331"/>
              <w:jc w:val="both"/>
              <w:rPr>
                <w:b/>
              </w:rPr>
            </w:pPr>
            <w:r w:rsidRPr="00EC4996">
              <w:rPr>
                <w:b/>
              </w:rPr>
              <w:t>Oral</w:t>
            </w:r>
            <w:r w:rsidRPr="00EC4996">
              <w:rPr>
                <w:b/>
                <w:spacing w:val="-12"/>
              </w:rPr>
              <w:t xml:space="preserve"> </w:t>
            </w:r>
            <w:r w:rsidRPr="00EC4996">
              <w:rPr>
                <w:b/>
              </w:rPr>
              <w:t>Communication</w:t>
            </w:r>
            <w:r w:rsidRPr="00EC4996">
              <w:rPr>
                <w:b/>
                <w:spacing w:val="-11"/>
              </w:rPr>
              <w:t xml:space="preserve"> </w:t>
            </w:r>
            <w:r w:rsidRPr="00EC4996">
              <w:rPr>
                <w:b/>
              </w:rPr>
              <w:t>(OC</w:t>
            </w:r>
            <w:r w:rsidR="00BF3A06">
              <w:rPr>
                <w:b/>
              </w:rPr>
              <w:t>).</w:t>
            </w:r>
            <w:r w:rsidR="003F3AEB">
              <w:rPr>
                <w:b/>
              </w:rPr>
              <w:t xml:space="preserve"> </w:t>
            </w:r>
          </w:p>
          <w:p w14:paraId="68DCA566" w14:textId="77777777" w:rsidR="001C3D51" w:rsidRDefault="001C3D51" w:rsidP="000B017D">
            <w:pPr>
              <w:pStyle w:val="BodyText"/>
              <w:ind w:left="145" w:right="1331"/>
              <w:jc w:val="both"/>
              <w:rPr>
                <w:b/>
              </w:rPr>
            </w:pPr>
          </w:p>
          <w:p w14:paraId="75F9C175" w14:textId="64F344B3" w:rsidR="005D5FF8" w:rsidRDefault="00FC54D8" w:rsidP="001C3D51">
            <w:pPr>
              <w:spacing w:line="245" w:lineRule="auto"/>
            </w:pPr>
            <w:r>
              <w:t>Students in all fields of study use language in some capacity, and t</w:t>
            </w:r>
            <w:r w:rsidR="001C3D51">
              <w:t xml:space="preserve">his course examines </w:t>
            </w:r>
            <w:r w:rsidR="001C3D51" w:rsidRPr="009A60D2">
              <w:t xml:space="preserve">language </w:t>
            </w:r>
            <w:r w:rsidR="001C3D51">
              <w:t xml:space="preserve">as a multi-faceted </w:t>
            </w:r>
            <w:r w:rsidR="001C3D51" w:rsidRPr="009A60D2">
              <w:t>product of</w:t>
            </w:r>
            <w:r w:rsidR="001C3D51">
              <w:t xml:space="preserve"> critical and creative thought, generic conventions, material conditions, craft</w:t>
            </w:r>
            <w:r w:rsidR="00F72299">
              <w:t>/grammatical</w:t>
            </w:r>
            <w:r w:rsidR="001C3D51" w:rsidRPr="009A60D2">
              <w:t xml:space="preserve"> techniques</w:t>
            </w:r>
            <w:r w:rsidR="001C3D51">
              <w:t xml:space="preserve">, process, and </w:t>
            </w:r>
            <w:r w:rsidR="001C3D51" w:rsidRPr="009A60D2">
              <w:t>practice</w:t>
            </w:r>
            <w:r w:rsidR="001C3D51">
              <w:t xml:space="preserve">s of language that are influenced by social, cultural, and historical understandings of creativity and language. </w:t>
            </w:r>
            <w:r w:rsidR="007267A3">
              <w:t>Students also deepen their reading practices, thinking critically about what they read</w:t>
            </w:r>
            <w:r w:rsidR="00F32C93">
              <w:t xml:space="preserve"> and what they write. Students will confront questions such as these:</w:t>
            </w:r>
          </w:p>
          <w:p w14:paraId="47BDD57D" w14:textId="77777777" w:rsidR="001C3D51" w:rsidRDefault="001C3D51" w:rsidP="001C3D51">
            <w:pPr>
              <w:spacing w:line="245" w:lineRule="auto"/>
            </w:pPr>
          </w:p>
          <w:p w14:paraId="58B3F5E0" w14:textId="23614268" w:rsidR="001C3D51" w:rsidRDefault="001C3D51" w:rsidP="001C3D51">
            <w:pPr>
              <w:spacing w:line="245" w:lineRule="auto"/>
            </w:pPr>
            <w:r w:rsidRPr="009A60D2">
              <w:t xml:space="preserve">What makes writing powerful? </w:t>
            </w:r>
            <w:r>
              <w:t>How does it circulate in the world? Does it matter who speaks on the page and/or who reads what is written? What influences who speaks on the page and/or reads what is written?</w:t>
            </w:r>
          </w:p>
          <w:p w14:paraId="622C656B" w14:textId="77777777" w:rsidR="00F32C93" w:rsidRDefault="00F32C93" w:rsidP="001C3D51">
            <w:pPr>
              <w:spacing w:line="245" w:lineRule="auto"/>
            </w:pPr>
          </w:p>
          <w:p w14:paraId="2A4E13AC" w14:textId="4543B188" w:rsidR="001C3D51" w:rsidRDefault="00F32C93" w:rsidP="001C3D51">
            <w:pPr>
              <w:spacing w:line="245" w:lineRule="auto"/>
            </w:pPr>
            <w:r>
              <w:t xml:space="preserve">Additionally, students will produce significant writing of their own, </w:t>
            </w:r>
            <w:r w:rsidR="00B35535">
              <w:t xml:space="preserve">subjecting it to critique </w:t>
            </w:r>
            <w:r w:rsidR="002C0D1C">
              <w:t>both by their professor</w:t>
            </w:r>
            <w:r w:rsidR="00200806">
              <w:t xml:space="preserve"> and also by </w:t>
            </w:r>
            <w:r w:rsidR="00B35535">
              <w:t xml:space="preserve">their </w:t>
            </w:r>
            <w:r w:rsidR="00200806">
              <w:t>peer</w:t>
            </w:r>
            <w:r w:rsidR="00B35535">
              <w:t xml:space="preserve"> writer</w:t>
            </w:r>
            <w:r w:rsidR="00200806">
              <w:t>s</w:t>
            </w:r>
            <w:r w:rsidR="00B35535">
              <w:t xml:space="preserve">, learning to ask the following: </w:t>
            </w:r>
            <w:r w:rsidR="001C3D51">
              <w:t xml:space="preserve">What are the conventions of artistic language genres, and how can writers both work with and creatively “break” these conventions? </w:t>
            </w:r>
            <w:r w:rsidR="001C3D51" w:rsidRPr="009A60D2">
              <w:t xml:space="preserve">How </w:t>
            </w:r>
            <w:r w:rsidR="001C3D51">
              <w:t xml:space="preserve">are </w:t>
            </w:r>
            <w:r w:rsidR="001C3D51" w:rsidRPr="009A60D2">
              <w:t>certain effects</w:t>
            </w:r>
            <w:r w:rsidR="001C3D51">
              <w:t xml:space="preserve"> created on the page. How do writers </w:t>
            </w:r>
            <w:r w:rsidR="001C3D51" w:rsidRPr="009A60D2">
              <w:t>"manipulate"</w:t>
            </w:r>
            <w:r w:rsidR="001C3D51">
              <w:t>, in an artistic way,</w:t>
            </w:r>
            <w:r w:rsidR="001C3D51" w:rsidRPr="009A60D2">
              <w:t xml:space="preserve"> readers' </w:t>
            </w:r>
            <w:r w:rsidR="001C3D51">
              <w:t>experiences of their writing</w:t>
            </w:r>
            <w:r w:rsidR="001C3D51" w:rsidRPr="009A60D2">
              <w:t xml:space="preserve">? How can we be </w:t>
            </w:r>
            <w:r w:rsidR="001C3D51">
              <w:t xml:space="preserve">more critical readers </w:t>
            </w:r>
            <w:r w:rsidR="001C3D51" w:rsidRPr="009A60D2">
              <w:t xml:space="preserve">of other's writing? </w:t>
            </w:r>
          </w:p>
          <w:p w14:paraId="139DC2EB" w14:textId="77777777" w:rsidR="00B35535" w:rsidRDefault="00B35535" w:rsidP="001C3D51">
            <w:pPr>
              <w:spacing w:line="245" w:lineRule="auto"/>
            </w:pPr>
          </w:p>
          <w:p w14:paraId="3928BF4F" w14:textId="7382BDB6" w:rsidR="00B35535" w:rsidRDefault="00B35535" w:rsidP="001C3D51">
            <w:pPr>
              <w:spacing w:line="245" w:lineRule="auto"/>
            </w:pPr>
            <w:r>
              <w:t xml:space="preserve">Ultimately, this course not only enhances students’ </w:t>
            </w:r>
            <w:r w:rsidR="001A0996">
              <w:t>development of and understanding of writing</w:t>
            </w:r>
            <w:r w:rsidR="005C0D13">
              <w:t>, language,</w:t>
            </w:r>
            <w:r w:rsidR="001A0996">
              <w:t xml:space="preserve"> and literature, it will further their own control of language and writing as well.</w:t>
            </w:r>
          </w:p>
          <w:p w14:paraId="7851008C" w14:textId="77777777" w:rsidR="001C3D51" w:rsidRPr="00EC4996" w:rsidRDefault="001C3D51" w:rsidP="000B017D">
            <w:pPr>
              <w:pStyle w:val="BodyText"/>
              <w:ind w:left="145" w:right="1331"/>
              <w:jc w:val="both"/>
              <w:rPr>
                <w:b/>
              </w:rPr>
            </w:pPr>
          </w:p>
          <w:p w14:paraId="2CAE390D" w14:textId="6B97FEAF" w:rsidR="00F64260" w:rsidRPr="006D655F" w:rsidRDefault="00F64260">
            <w:pPr>
              <w:spacing w:line="240" w:lineRule="auto"/>
              <w:rPr>
                <w:b/>
                <w:color w:val="FF0000"/>
              </w:rPr>
            </w:pPr>
          </w:p>
          <w:p w14:paraId="5B687CFA" w14:textId="77777777" w:rsidR="00F64260" w:rsidRPr="00C710E0" w:rsidRDefault="00F64260">
            <w:pPr>
              <w:spacing w:line="240" w:lineRule="auto"/>
              <w:rPr>
                <w:b/>
              </w:rPr>
            </w:pPr>
          </w:p>
          <w:p w14:paraId="528F72EA" w14:textId="77777777" w:rsidR="00F64260" w:rsidRPr="00C710E0" w:rsidRDefault="00F64260">
            <w:pPr>
              <w:spacing w:line="240" w:lineRule="auto"/>
              <w:rPr>
                <w:b/>
              </w:rPr>
            </w:pPr>
          </w:p>
          <w:p w14:paraId="27E0D044" w14:textId="77777777" w:rsidR="00F64260" w:rsidRPr="00C710E0" w:rsidRDefault="00F64260">
            <w:pPr>
              <w:spacing w:line="240" w:lineRule="auto"/>
              <w:rPr>
                <w:b/>
              </w:rPr>
            </w:pPr>
          </w:p>
          <w:p w14:paraId="41EFFC68" w14:textId="77777777" w:rsidR="00F64260" w:rsidRPr="00C710E0" w:rsidRDefault="00F64260" w:rsidP="00946B20">
            <w:pPr>
              <w:rPr>
                <w:b/>
              </w:rPr>
            </w:pPr>
          </w:p>
        </w:tc>
      </w:tr>
      <w:tr w:rsidR="00517DB2" w:rsidRPr="00C710E0" w14:paraId="376213DA" w14:textId="77777777" w:rsidTr="60A52E68">
        <w:tc>
          <w:tcPr>
            <w:tcW w:w="1111" w:type="pct"/>
            <w:vAlign w:val="center"/>
          </w:tcPr>
          <w:p w14:paraId="33B2C632" w14:textId="3FF05691" w:rsidR="00517DB2" w:rsidRPr="00C710E0" w:rsidRDefault="00517DB2" w:rsidP="00517DB2">
            <w:pPr>
              <w:rPr>
                <w:rStyle w:val="Hyperlink"/>
                <w:sz w:val="20"/>
                <w:szCs w:val="20"/>
              </w:rPr>
            </w:pPr>
            <w:r w:rsidRPr="00C710E0">
              <w:rPr>
                <w:sz w:val="20"/>
                <w:szCs w:val="20"/>
              </w:rP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3889" w:type="pct"/>
            <w:gridSpan w:val="5"/>
          </w:tcPr>
          <w:p w14:paraId="1D160A15" w14:textId="77777777" w:rsidR="003F75A6" w:rsidRDefault="003F75A6" w:rsidP="00517DB2">
            <w:pPr>
              <w:rPr>
                <w:b/>
                <w:color w:val="FF0000"/>
              </w:rPr>
            </w:pPr>
            <w:bookmarkStart w:id="9" w:name="student_impact"/>
            <w:bookmarkEnd w:id="9"/>
          </w:p>
          <w:p w14:paraId="0E4C0261" w14:textId="79F5FB7D" w:rsidR="00517DB2" w:rsidRPr="00D776BA" w:rsidRDefault="00F61421" w:rsidP="00517DB2">
            <w:pPr>
              <w:rPr>
                <w:b/>
              </w:rPr>
            </w:pPr>
            <w:r w:rsidRPr="00D776BA">
              <w:rPr>
                <w:b/>
              </w:rPr>
              <w:t xml:space="preserve">Already a course often taken as an elective by students in </w:t>
            </w:r>
            <w:r w:rsidR="00D3123B" w:rsidRPr="00D776BA">
              <w:rPr>
                <w:b/>
              </w:rPr>
              <w:t xml:space="preserve">seemingly related and unrelated majors, this course will have broad appeal to students who wish to explore writing </w:t>
            </w:r>
            <w:r w:rsidR="00A107DA" w:rsidRPr="00D776BA">
              <w:rPr>
                <w:b/>
              </w:rPr>
              <w:t>beyond their fields of study, who engage in creative writing project</w:t>
            </w:r>
            <w:r w:rsidR="003F75A6" w:rsidRPr="00D776BA">
              <w:rPr>
                <w:b/>
              </w:rPr>
              <w:t xml:space="preserve">s </w:t>
            </w:r>
            <w:r w:rsidR="00A107DA" w:rsidRPr="00D776BA">
              <w:rPr>
                <w:b/>
              </w:rPr>
              <w:t xml:space="preserve">on their own, </w:t>
            </w:r>
            <w:r w:rsidR="00983DF5" w:rsidRPr="00D776BA">
              <w:rPr>
                <w:b/>
              </w:rPr>
              <w:t xml:space="preserve">and/or </w:t>
            </w:r>
            <w:r w:rsidR="00A107DA" w:rsidRPr="00D776BA">
              <w:rPr>
                <w:b/>
              </w:rPr>
              <w:t xml:space="preserve">who </w:t>
            </w:r>
            <w:r w:rsidR="003F75A6" w:rsidRPr="00D776BA">
              <w:rPr>
                <w:b/>
              </w:rPr>
              <w:t xml:space="preserve">will use writing as an element of their own fields of study. </w:t>
            </w:r>
            <w:r w:rsidR="000E2678" w:rsidRPr="00D776BA">
              <w:rPr>
                <w:b/>
              </w:rPr>
              <w:t xml:space="preserve">Moreover, students are prodigious consumers of </w:t>
            </w:r>
            <w:r w:rsidR="00002A22" w:rsidRPr="00D776BA">
              <w:rPr>
                <w:b/>
              </w:rPr>
              <w:t>story and language through media and social media, and this course will allow them to bring deeper understanding and a more critical eye to</w:t>
            </w:r>
            <w:r w:rsidR="00983DF5" w:rsidRPr="00D776BA">
              <w:rPr>
                <w:b/>
              </w:rPr>
              <w:t xml:space="preserve"> what they encounter.</w:t>
            </w:r>
          </w:p>
          <w:p w14:paraId="5627C49D" w14:textId="77777777" w:rsidR="003F75A6" w:rsidRDefault="003F75A6" w:rsidP="00517DB2">
            <w:pPr>
              <w:rPr>
                <w:b/>
              </w:rPr>
            </w:pPr>
          </w:p>
          <w:p w14:paraId="0194753B" w14:textId="5AD5C225" w:rsidR="003F75A6" w:rsidRPr="00C710E0" w:rsidRDefault="003F75A6" w:rsidP="00517DB2">
            <w:pPr>
              <w:rPr>
                <w:b/>
              </w:rPr>
            </w:pPr>
          </w:p>
        </w:tc>
      </w:tr>
      <w:tr w:rsidR="00517DB2" w:rsidRPr="00C710E0" w14:paraId="7D9FD828" w14:textId="77777777" w:rsidTr="60A52E68">
        <w:tc>
          <w:tcPr>
            <w:tcW w:w="1111" w:type="pct"/>
            <w:vAlign w:val="center"/>
          </w:tcPr>
          <w:p w14:paraId="06D8C9D5" w14:textId="72F6C057" w:rsidR="00517DB2" w:rsidRPr="00C710E0" w:rsidRDefault="008D52B7" w:rsidP="008D52B7">
            <w:r w:rsidRPr="00C710E0">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tc>
        <w:tc>
          <w:tcPr>
            <w:tcW w:w="3889" w:type="pct"/>
            <w:gridSpan w:val="5"/>
          </w:tcPr>
          <w:p w14:paraId="45C3A50E" w14:textId="5572A34D" w:rsidR="00517DB2" w:rsidRPr="00C710E0" w:rsidRDefault="006D655F" w:rsidP="00517DB2">
            <w:pPr>
              <w:rPr>
                <w:b/>
              </w:rPr>
            </w:pPr>
            <w:bookmarkStart w:id="10" w:name="prog_impact"/>
            <w:bookmarkEnd w:id="10"/>
            <w:r w:rsidRPr="00DF7FF4">
              <w:rPr>
                <w:b/>
              </w:rPr>
              <w:t xml:space="preserve">This will add </w:t>
            </w:r>
            <w:r w:rsidR="00DF7FF4" w:rsidRPr="00DF7FF4">
              <w:rPr>
                <w:b/>
              </w:rPr>
              <w:t>a course that meets</w:t>
            </w:r>
            <w:r w:rsidR="00BF3A06">
              <w:rPr>
                <w:b/>
              </w:rPr>
              <w:t xml:space="preserve"> THREE</w:t>
            </w:r>
            <w:r w:rsidR="00DF7FF4" w:rsidRPr="00DF7FF4">
              <w:rPr>
                <w:b/>
              </w:rPr>
              <w:t xml:space="preserve"> of the learning outcomes</w:t>
            </w:r>
            <w:r w:rsidRPr="00DF7FF4">
              <w:rPr>
                <w:b/>
              </w:rPr>
              <w:t xml:space="preserve"> to the Gen Ed. program.</w:t>
            </w:r>
          </w:p>
        </w:tc>
      </w:tr>
      <w:tr w:rsidR="008D52B7" w:rsidRPr="00C710E0" w14:paraId="45F9633F" w14:textId="77777777" w:rsidTr="60A52E68">
        <w:trPr>
          <w:cantSplit/>
        </w:trPr>
        <w:tc>
          <w:tcPr>
            <w:tcW w:w="1111" w:type="pct"/>
            <w:vMerge w:val="restart"/>
            <w:vAlign w:val="center"/>
          </w:tcPr>
          <w:p w14:paraId="42B7BD53"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1160" w:type="pct"/>
          </w:tcPr>
          <w:p w14:paraId="1DE6FEAF"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C710E0">
                <w:rPr>
                  <w:rStyle w:val="Hyperlink"/>
                  <w:i/>
                </w:rPr>
                <w:t>Faculty PT &amp; FT</w:t>
              </w:r>
            </w:hyperlink>
            <w:r w:rsidR="008D52B7" w:rsidRPr="00C710E0">
              <w:t xml:space="preserve">: </w:t>
            </w:r>
          </w:p>
        </w:tc>
        <w:tc>
          <w:tcPr>
            <w:tcW w:w="0" w:type="auto"/>
            <w:gridSpan w:val="4"/>
          </w:tcPr>
          <w:p w14:paraId="41C537C5" w14:textId="2AEC02BB" w:rsidR="008D52B7" w:rsidRPr="00C710E0" w:rsidRDefault="006D655F" w:rsidP="008D52B7">
            <w:pPr>
              <w:rPr>
                <w:b/>
              </w:rPr>
            </w:pPr>
            <w:r>
              <w:rPr>
                <w:b/>
              </w:rPr>
              <w:t>None</w:t>
            </w:r>
          </w:p>
        </w:tc>
      </w:tr>
      <w:tr w:rsidR="008D52B7" w:rsidRPr="00C710E0" w14:paraId="636A3B25" w14:textId="77777777" w:rsidTr="60A52E68">
        <w:trPr>
          <w:cantSplit/>
        </w:trPr>
        <w:tc>
          <w:tcPr>
            <w:tcW w:w="1111" w:type="pct"/>
            <w:vMerge/>
            <w:vAlign w:val="center"/>
          </w:tcPr>
          <w:p w14:paraId="0B614A32" w14:textId="77777777" w:rsidR="008D52B7" w:rsidRPr="00C710E0" w:rsidRDefault="008D52B7" w:rsidP="008D52B7"/>
        </w:tc>
        <w:tc>
          <w:tcPr>
            <w:tcW w:w="1160" w:type="pct"/>
          </w:tcPr>
          <w:p w14:paraId="2E681FA1"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0" w:type="auto"/>
            <w:gridSpan w:val="4"/>
          </w:tcPr>
          <w:p w14:paraId="6B92378E" w14:textId="4DBEA53E" w:rsidR="008D52B7" w:rsidRPr="00C710E0" w:rsidRDefault="006D655F" w:rsidP="008D52B7">
            <w:pPr>
              <w:rPr>
                <w:b/>
              </w:rPr>
            </w:pPr>
            <w:r>
              <w:rPr>
                <w:b/>
              </w:rPr>
              <w:t>None</w:t>
            </w:r>
          </w:p>
        </w:tc>
      </w:tr>
      <w:tr w:rsidR="008D52B7" w:rsidRPr="00C710E0" w14:paraId="186A9C2E" w14:textId="77777777" w:rsidTr="60A52E68">
        <w:trPr>
          <w:cantSplit/>
        </w:trPr>
        <w:tc>
          <w:tcPr>
            <w:tcW w:w="1111" w:type="pct"/>
            <w:vMerge/>
            <w:vAlign w:val="center"/>
          </w:tcPr>
          <w:p w14:paraId="7D6BDE51" w14:textId="77777777" w:rsidR="008D52B7" w:rsidRPr="00C710E0" w:rsidRDefault="008D52B7" w:rsidP="008D52B7"/>
        </w:tc>
        <w:tc>
          <w:tcPr>
            <w:tcW w:w="1160" w:type="pct"/>
          </w:tcPr>
          <w:p w14:paraId="235C9532" w14:textId="7C5D8B04" w:rsidR="00154E65" w:rsidRPr="00C710E0" w:rsidRDefault="00154E65" w:rsidP="008D52B7">
            <w:pPr>
              <w:rPr>
                <w:i/>
              </w:rPr>
            </w:pPr>
            <w:r w:rsidRPr="00C710E0">
              <w:rPr>
                <w:i/>
              </w:rPr>
              <w:t xml:space="preserve">Technology </w:t>
            </w:r>
            <w:r w:rsidR="00A0302E" w:rsidRPr="00C710E0">
              <w:rPr>
                <w:i/>
              </w:rPr>
              <w:t>(for in person delivery)</w:t>
            </w:r>
          </w:p>
          <w:p w14:paraId="2E3CCE80" w14:textId="1AC9C0CE" w:rsidR="00154E65" w:rsidRPr="00C710E0" w:rsidRDefault="00154E65" w:rsidP="008D52B7">
            <w:pPr>
              <w:rPr>
                <w:iCs/>
                <w:sz w:val="18"/>
                <w:szCs w:val="18"/>
              </w:rPr>
            </w:pPr>
            <w:r w:rsidRPr="00C710E0">
              <w:rPr>
                <w:iCs/>
                <w:sz w:val="18"/>
                <w:szCs w:val="18"/>
              </w:rPr>
              <w:t>The VP of Information Services should be consulted prior to submission and their acknowledgement signature included.</w:t>
            </w:r>
          </w:p>
        </w:tc>
        <w:tc>
          <w:tcPr>
            <w:tcW w:w="0" w:type="auto"/>
            <w:gridSpan w:val="4"/>
          </w:tcPr>
          <w:p w14:paraId="64E8C61B" w14:textId="25D619EF" w:rsidR="008D52B7" w:rsidRPr="00C710E0" w:rsidRDefault="236E876C" w:rsidP="60A52E68">
            <w:pPr>
              <w:rPr>
                <w:b/>
                <w:bCs/>
              </w:rPr>
            </w:pPr>
            <w:r w:rsidRPr="00C710E0">
              <w:rPr>
                <w:b/>
                <w:bCs/>
              </w:rPr>
              <w:t>___RIC Campus    ___NEC    ___Other</w:t>
            </w:r>
            <w:r w:rsidR="008C02B9" w:rsidRPr="00C710E0">
              <w:rPr>
                <w:b/>
                <w:bCs/>
              </w:rPr>
              <w:t xml:space="preserve">   ___</w:t>
            </w:r>
            <w:r w:rsidR="006D655F">
              <w:rPr>
                <w:b/>
                <w:bCs/>
              </w:rPr>
              <w:t>X</w:t>
            </w:r>
            <w:proofErr w:type="gramStart"/>
            <w:r w:rsidR="008C02B9" w:rsidRPr="00C710E0">
              <w:rPr>
                <w:b/>
                <w:bCs/>
              </w:rPr>
              <w:t>_  None</w:t>
            </w:r>
            <w:proofErr w:type="gramEnd"/>
          </w:p>
          <w:p w14:paraId="02B0F5FD" w14:textId="7392B1CF" w:rsidR="008D52B7" w:rsidRPr="00C710E0" w:rsidRDefault="008D52B7" w:rsidP="60A52E68">
            <w:pPr>
              <w:rPr>
                <w:b/>
                <w:bCs/>
              </w:rPr>
            </w:pPr>
          </w:p>
          <w:p w14:paraId="6DCACEC0" w14:textId="4D277C22" w:rsidR="008D52B7" w:rsidRPr="00C710E0" w:rsidRDefault="008D52B7" w:rsidP="60A52E68">
            <w:pPr>
              <w:rPr>
                <w:b/>
                <w:bCs/>
              </w:rPr>
            </w:pPr>
          </w:p>
        </w:tc>
      </w:tr>
      <w:tr w:rsidR="00A0302E" w:rsidRPr="00C710E0" w14:paraId="0183A436" w14:textId="77777777" w:rsidTr="60A52E68">
        <w:trPr>
          <w:cantSplit/>
        </w:trPr>
        <w:tc>
          <w:tcPr>
            <w:tcW w:w="1111" w:type="pct"/>
            <w:vMerge/>
            <w:vAlign w:val="center"/>
          </w:tcPr>
          <w:p w14:paraId="77ADAE9D" w14:textId="77777777" w:rsidR="00A0302E" w:rsidRPr="00C710E0" w:rsidRDefault="00A0302E" w:rsidP="008D52B7"/>
        </w:tc>
        <w:tc>
          <w:tcPr>
            <w:tcW w:w="1160" w:type="pct"/>
          </w:tcPr>
          <w:p w14:paraId="1BEC399A" w14:textId="2BAB2326" w:rsidR="00154E65" w:rsidRPr="00C710E0" w:rsidRDefault="00154E65" w:rsidP="00962F4D">
            <w:pPr>
              <w:rPr>
                <w:i/>
                <w:iCs/>
              </w:rPr>
            </w:pPr>
            <w:r w:rsidRPr="00C710E0">
              <w:rPr>
                <w:i/>
              </w:rPr>
              <w:t xml:space="preserve">Technology: </w:t>
            </w:r>
            <w:r w:rsidR="00A0302E" w:rsidRPr="00C710E0">
              <w:rPr>
                <w:i/>
                <w:iCs/>
              </w:rPr>
              <w:t>(for online delivery</w:t>
            </w:r>
            <w:r w:rsidR="00962F4D" w:rsidRPr="00C710E0">
              <w:rPr>
                <w:i/>
                <w:iCs/>
              </w:rPr>
              <w:t>. Must be RIC supported</w:t>
            </w:r>
            <w:r w:rsidR="00A0302E" w:rsidRPr="00C710E0">
              <w:rPr>
                <w:i/>
                <w:iCs/>
              </w:rPr>
              <w:t>)</w:t>
            </w:r>
          </w:p>
          <w:p w14:paraId="5D10C720" w14:textId="06CEBDBD" w:rsidR="00154E65" w:rsidRPr="00C710E0" w:rsidRDefault="00154E65" w:rsidP="00962F4D">
            <w:pPr>
              <w:rPr>
                <w:i/>
                <w:iCs/>
                <w:sz w:val="18"/>
                <w:szCs w:val="18"/>
              </w:rPr>
            </w:pPr>
            <w:r w:rsidRPr="00C710E0">
              <w:rPr>
                <w:iCs/>
                <w:sz w:val="18"/>
                <w:szCs w:val="18"/>
              </w:rPr>
              <w:t>The VP of Information Services should be consulted prior to submission and their approval signature included.</w:t>
            </w:r>
          </w:p>
        </w:tc>
        <w:tc>
          <w:tcPr>
            <w:tcW w:w="0" w:type="auto"/>
            <w:gridSpan w:val="4"/>
          </w:tcPr>
          <w:p w14:paraId="2116C91C" w14:textId="17D54A46" w:rsidR="00A0302E" w:rsidRPr="00C710E0" w:rsidRDefault="0011042D" w:rsidP="60A52E68">
            <w:pPr>
              <w:rPr>
                <w:b/>
                <w:bCs/>
              </w:rPr>
            </w:pPr>
            <w:r>
              <w:rPr>
                <w:b/>
                <w:bCs/>
              </w:rPr>
              <w:t>n/a</w:t>
            </w:r>
          </w:p>
          <w:p w14:paraId="1F14EFC7" w14:textId="585977C0" w:rsidR="00A0302E" w:rsidRPr="00C710E0" w:rsidRDefault="00663A6C" w:rsidP="60A52E68">
            <w:pPr>
              <w:rPr>
                <w:b/>
                <w:bCs/>
              </w:rPr>
            </w:pPr>
            <w:r w:rsidRPr="00C710E0">
              <w:rPr>
                <w:b/>
                <w:bCs/>
              </w:rPr>
              <w:t xml:space="preserve"> </w:t>
            </w:r>
            <w:r w:rsidR="03268BA1" w:rsidRPr="00C710E0">
              <w:rPr>
                <w:b/>
                <w:bCs/>
              </w:rPr>
              <w:t xml:space="preserve"> </w:t>
            </w:r>
          </w:p>
          <w:p w14:paraId="67B40DD5" w14:textId="7D4C2CDA" w:rsidR="00A0302E" w:rsidRPr="00C710E0" w:rsidRDefault="00A0302E" w:rsidP="60A52E68">
            <w:pPr>
              <w:rPr>
                <w:b/>
                <w:bCs/>
              </w:rPr>
            </w:pPr>
          </w:p>
        </w:tc>
      </w:tr>
      <w:tr w:rsidR="008D52B7" w:rsidRPr="00C710E0" w14:paraId="6717F369" w14:textId="77777777" w:rsidTr="60A52E68">
        <w:trPr>
          <w:cantSplit/>
        </w:trPr>
        <w:tc>
          <w:tcPr>
            <w:tcW w:w="1111" w:type="pct"/>
            <w:vMerge/>
            <w:vAlign w:val="center"/>
          </w:tcPr>
          <w:p w14:paraId="4CF65113" w14:textId="77777777" w:rsidR="008D52B7" w:rsidRPr="00C710E0" w:rsidRDefault="008D52B7" w:rsidP="008D52B7"/>
        </w:tc>
        <w:tc>
          <w:tcPr>
            <w:tcW w:w="1160" w:type="pct"/>
          </w:tcPr>
          <w:p w14:paraId="209120DE"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0" w:type="auto"/>
            <w:gridSpan w:val="4"/>
          </w:tcPr>
          <w:p w14:paraId="7AA6ABC1" w14:textId="77777777" w:rsidR="008D52B7" w:rsidRPr="00C710E0" w:rsidRDefault="008D52B7" w:rsidP="008D52B7">
            <w:pPr>
              <w:rPr>
                <w:b/>
              </w:rPr>
            </w:pPr>
          </w:p>
        </w:tc>
      </w:tr>
      <w:tr w:rsidR="00F64260" w:rsidRPr="00C710E0" w14:paraId="6C89A581" w14:textId="77777777" w:rsidTr="60A52E68">
        <w:trPr>
          <w:cantSplit/>
        </w:trPr>
        <w:tc>
          <w:tcPr>
            <w:tcW w:w="1111" w:type="pct"/>
            <w:vAlign w:val="center"/>
          </w:tcPr>
          <w:p w14:paraId="22E79A62" w14:textId="7C9B28A0"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1160" w:type="pct"/>
          </w:tcPr>
          <w:p w14:paraId="2A1A78BF" w14:textId="5FC147D6" w:rsidR="00F64260" w:rsidRPr="00C710E0" w:rsidRDefault="006D655F" w:rsidP="00B862BF">
            <w:pPr>
              <w:rPr>
                <w:b/>
              </w:rPr>
            </w:pPr>
            <w:bookmarkStart w:id="11" w:name="date_submitted"/>
            <w:bookmarkEnd w:id="11"/>
            <w:r>
              <w:rPr>
                <w:b/>
              </w:rPr>
              <w:t>Fall 2024</w:t>
            </w:r>
          </w:p>
        </w:tc>
        <w:tc>
          <w:tcPr>
            <w:tcW w:w="1373" w:type="pct"/>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1356" w:type="pct"/>
            <w:gridSpan w:val="2"/>
          </w:tcPr>
          <w:p w14:paraId="3E2A0188" w14:textId="77777777" w:rsidR="00F64260" w:rsidRPr="00C710E0" w:rsidRDefault="00F64260" w:rsidP="00B862BF">
            <w:pPr>
              <w:rPr>
                <w:b/>
              </w:rPr>
            </w:pPr>
            <w:bookmarkStart w:id="12" w:name="Semester_effective"/>
            <w:bookmarkEnd w:id="12"/>
          </w:p>
        </w:tc>
      </w:tr>
      <w:tr w:rsidR="00F64260" w:rsidRPr="00C710E0" w14:paraId="017D18C5" w14:textId="77777777" w:rsidTr="60A52E68">
        <w:trPr>
          <w:cantSplit/>
        </w:trPr>
        <w:tc>
          <w:tcPr>
            <w:tcW w:w="5000" w:type="pct"/>
            <w:gridSpan w:val="6"/>
            <w:vAlign w:val="center"/>
          </w:tcPr>
          <w:p w14:paraId="2F7047BE" w14:textId="2BDD27D6" w:rsidR="00F64260" w:rsidRPr="00C710E0" w:rsidRDefault="00F64260" w:rsidP="00913143">
            <w:pPr>
              <w:rPr>
                <w:sz w:val="20"/>
                <w:szCs w:val="20"/>
              </w:rPr>
            </w:pPr>
            <w:r w:rsidRPr="00C710E0">
              <w:rPr>
                <w:sz w:val="20"/>
                <w:szCs w:val="20"/>
              </w:rPr>
              <w:t>A</w:t>
            </w:r>
            <w:r w:rsidR="003C1A54" w:rsidRPr="00C710E0">
              <w:rPr>
                <w:sz w:val="20"/>
                <w:szCs w:val="20"/>
              </w:rPr>
              <w:t>.10</w:t>
            </w:r>
            <w:r w:rsidRPr="00C710E0">
              <w:rPr>
                <w:sz w:val="20"/>
                <w:szCs w:val="20"/>
              </w:rPr>
              <w:t>.</w:t>
            </w:r>
            <w:r w:rsidR="00345149" w:rsidRPr="00C710E0">
              <w:rPr>
                <w:sz w:val="20"/>
                <w:szCs w:val="20"/>
              </w:rPr>
              <w:t xml:space="preserve"> </w:t>
            </w:r>
            <w:r w:rsidR="00913143" w:rsidRPr="00C710E0">
              <w:rPr>
                <w:sz w:val="20"/>
                <w:szCs w:val="20"/>
              </w:rPr>
              <w:t xml:space="preserve">INSTRUCTIONS FOR CATALOG COPY:  </w:t>
            </w:r>
            <w:r w:rsidR="00DC15D9" w:rsidRPr="00C710E0">
              <w:rPr>
                <w:sz w:val="20"/>
                <w:szCs w:val="20"/>
              </w:rPr>
              <w:t>Use the W</w:t>
            </w:r>
            <w:r w:rsidR="001C3A09" w:rsidRPr="00C710E0">
              <w:rPr>
                <w:sz w:val="20"/>
                <w:szCs w:val="20"/>
              </w:rPr>
              <w:t>ord copy versions of the catalog</w:t>
            </w:r>
            <w:r w:rsidR="00DC15D9" w:rsidRPr="00C710E0">
              <w:rPr>
                <w:sz w:val="20"/>
                <w:szCs w:val="20"/>
              </w:rPr>
              <w:t xml:space="preserve"> sections found on the UCC Forms and Information page. Cut and paste into a</w:t>
            </w:r>
            <w:r w:rsidR="00913143" w:rsidRPr="00C710E0">
              <w:rPr>
                <w:sz w:val="20"/>
                <w:szCs w:val="20"/>
              </w:rPr>
              <w:t xml:space="preserve"> single file </w:t>
            </w:r>
            <w:r w:rsidR="00913143" w:rsidRPr="00C710E0">
              <w:rPr>
                <w:b/>
                <w:sz w:val="20"/>
                <w:szCs w:val="20"/>
              </w:rPr>
              <w:t xml:space="preserve">ALL </w:t>
            </w:r>
            <w:r w:rsidR="00DC15D9" w:rsidRPr="00C710E0">
              <w:rPr>
                <w:b/>
                <w:sz w:val="20"/>
                <w:szCs w:val="20"/>
              </w:rPr>
              <w:t xml:space="preserve">the </w:t>
            </w:r>
            <w:r w:rsidR="00913143" w:rsidRPr="00C710E0">
              <w:rPr>
                <w:b/>
                <w:sz w:val="20"/>
                <w:szCs w:val="20"/>
              </w:rPr>
              <w:t>relevant pages from the college catalog</w:t>
            </w:r>
            <w:r w:rsidR="00DC15D9" w:rsidRPr="00C710E0">
              <w:rPr>
                <w:b/>
                <w:sz w:val="20"/>
                <w:szCs w:val="20"/>
              </w:rPr>
              <w:t xml:space="preserve"> that need to be changed. </w:t>
            </w:r>
            <w:r w:rsidR="00DC15D9" w:rsidRPr="00C710E0">
              <w:rPr>
                <w:sz w:val="20"/>
                <w:szCs w:val="20"/>
              </w:rPr>
              <w:t>Use</w:t>
            </w:r>
            <w:r w:rsidR="001C3A09" w:rsidRPr="00C710E0">
              <w:rPr>
                <w:sz w:val="20"/>
                <w:szCs w:val="20"/>
              </w:rPr>
              <w:t xml:space="preserve"> tracked changes feature to </w:t>
            </w:r>
            <w:r w:rsidR="00913143" w:rsidRPr="00C710E0">
              <w:rPr>
                <w:sz w:val="20"/>
                <w:szCs w:val="20"/>
              </w:rPr>
              <w:t>show how the catalog will be revised</w:t>
            </w:r>
            <w:r w:rsidR="00DC15D9" w:rsidRPr="00C710E0">
              <w:rPr>
                <w:sz w:val="20"/>
                <w:szCs w:val="20"/>
              </w:rPr>
              <w:t xml:space="preserve"> as you type in the revisions</w:t>
            </w:r>
            <w:r w:rsidR="00345149" w:rsidRPr="00C710E0">
              <w:rPr>
                <w:sz w:val="20"/>
                <w:szCs w:val="20"/>
              </w:rPr>
              <w:t>.</w:t>
            </w:r>
            <w:r w:rsidR="00913143" w:rsidRPr="00C710E0">
              <w:rPr>
                <w:sz w:val="20"/>
                <w:szCs w:val="20"/>
              </w:rPr>
              <w:t xml:space="preserve"> If </w:t>
            </w:r>
            <w:r w:rsidR="00DC15D9" w:rsidRPr="00C710E0">
              <w:rPr>
                <w:sz w:val="20"/>
                <w:szCs w:val="20"/>
              </w:rPr>
              <w:t xml:space="preserve">totally </w:t>
            </w:r>
            <w:r w:rsidR="00913143" w:rsidRPr="00C710E0">
              <w:rPr>
                <w:sz w:val="20"/>
                <w:szCs w:val="20"/>
              </w:rPr>
              <w:t>new copy, indicate where it should go in the catalog. If making related proposals a single catalog copy that includes all</w:t>
            </w:r>
            <w:r w:rsidR="00DC15D9" w:rsidRPr="00C710E0">
              <w:rPr>
                <w:sz w:val="20"/>
                <w:szCs w:val="20"/>
              </w:rPr>
              <w:t xml:space="preserve"> changes</w:t>
            </w:r>
            <w:r w:rsidR="00913143" w:rsidRPr="00C710E0">
              <w:rPr>
                <w:sz w:val="20"/>
                <w:szCs w:val="20"/>
              </w:rPr>
              <w:t xml:space="preserve"> is </w:t>
            </w:r>
            <w:r w:rsidR="006E365C" w:rsidRPr="00C710E0">
              <w:rPr>
                <w:sz w:val="20"/>
                <w:szCs w:val="20"/>
              </w:rPr>
              <w:t>preferred</w:t>
            </w:r>
            <w:r w:rsidR="00913143" w:rsidRPr="00C710E0">
              <w:rPr>
                <w:sz w:val="20"/>
                <w:szCs w:val="20"/>
              </w:rPr>
              <w:t xml:space="preserve">. Send </w:t>
            </w:r>
            <w:r w:rsidR="006E365C" w:rsidRPr="00C710E0">
              <w:rPr>
                <w:sz w:val="20"/>
                <w:szCs w:val="20"/>
              </w:rPr>
              <w:t xml:space="preserve">catalog copy </w:t>
            </w:r>
            <w:r w:rsidR="00913143" w:rsidRPr="00C710E0">
              <w:rPr>
                <w:sz w:val="20"/>
                <w:szCs w:val="20"/>
              </w:rPr>
              <w:t xml:space="preserve">as a separate </w:t>
            </w:r>
            <w:r w:rsidR="00A703CD" w:rsidRPr="00C710E0">
              <w:rPr>
                <w:sz w:val="20"/>
                <w:szCs w:val="20"/>
              </w:rPr>
              <w:t>single</w:t>
            </w:r>
            <w:r w:rsidR="006E365C" w:rsidRPr="00C710E0">
              <w:rPr>
                <w:sz w:val="20"/>
                <w:szCs w:val="20"/>
              </w:rPr>
              <w:t xml:space="preserve"> Word</w:t>
            </w:r>
            <w:r w:rsidR="00A703CD" w:rsidRPr="00C710E0">
              <w:rPr>
                <w:sz w:val="20"/>
                <w:szCs w:val="20"/>
              </w:rPr>
              <w:t xml:space="preserve"> </w:t>
            </w:r>
            <w:r w:rsidR="00913143" w:rsidRPr="00C710E0">
              <w:rPr>
                <w:sz w:val="20"/>
                <w:szCs w:val="20"/>
              </w:rPr>
              <w:t>file along with this form.</w:t>
            </w:r>
          </w:p>
        </w:tc>
      </w:tr>
      <w:tr w:rsidR="00CF0A1D" w:rsidRPr="00C710E0" w14:paraId="3E169CC4" w14:textId="77777777" w:rsidTr="60A52E68">
        <w:trPr>
          <w:cantSplit/>
        </w:trPr>
        <w:tc>
          <w:tcPr>
            <w:tcW w:w="5000" w:type="pct"/>
            <w:gridSpan w:val="6"/>
            <w:vAlign w:val="center"/>
          </w:tcPr>
          <w:p w14:paraId="0FA4BDEB" w14:textId="417AC005" w:rsidR="00CF0A1D" w:rsidRPr="00C710E0" w:rsidRDefault="00CF0A1D" w:rsidP="00CF0A1D">
            <w:pPr>
              <w:rPr>
                <w:sz w:val="20"/>
                <w:szCs w:val="20"/>
              </w:rPr>
            </w:pPr>
            <w:r w:rsidRPr="00C710E0">
              <w:rPr>
                <w:sz w:val="20"/>
                <w:szCs w:val="20"/>
              </w:rPr>
              <w:t xml:space="preserve">A.11. </w:t>
            </w:r>
            <w:r w:rsidR="00DC15D9" w:rsidRPr="00C710E0">
              <w:rPr>
                <w:sz w:val="20"/>
                <w:szCs w:val="20"/>
              </w:rPr>
              <w:t xml:space="preserve">List here (with the </w:t>
            </w:r>
            <w:r w:rsidR="006575EA" w:rsidRPr="00C710E0">
              <w:rPr>
                <w:sz w:val="20"/>
                <w:szCs w:val="20"/>
              </w:rPr>
              <w:t xml:space="preserve">relevant </w:t>
            </w:r>
            <w:proofErr w:type="spellStart"/>
            <w:r w:rsidR="00DC15D9" w:rsidRPr="00C710E0">
              <w:rPr>
                <w:sz w:val="20"/>
                <w:szCs w:val="20"/>
              </w:rPr>
              <w:t>urls</w:t>
            </w:r>
            <w:proofErr w:type="spellEnd"/>
            <w:r w:rsidR="00DC15D9" w:rsidRPr="00C710E0">
              <w:rPr>
                <w:sz w:val="20"/>
                <w:szCs w:val="20"/>
              </w:rPr>
              <w:t>),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tc>
      </w:tr>
      <w:tr w:rsidR="00E500F9" w:rsidRPr="00C710E0" w14:paraId="07BC844E" w14:textId="77777777" w:rsidTr="60A52E68">
        <w:trPr>
          <w:cantSplit/>
        </w:trPr>
        <w:tc>
          <w:tcPr>
            <w:tcW w:w="5000" w:type="pct"/>
            <w:gridSpan w:val="6"/>
            <w:vAlign w:val="center"/>
          </w:tcPr>
          <w:p w14:paraId="7083B4D0" w14:textId="4C67C144" w:rsidR="00E500F9" w:rsidRPr="00C710E0" w:rsidRDefault="00E500F9" w:rsidP="00CF0A1D">
            <w:pPr>
              <w:rPr>
                <w:sz w:val="20"/>
                <w:szCs w:val="20"/>
              </w:rPr>
            </w:pPr>
            <w:r w:rsidRPr="00C710E0">
              <w:rPr>
                <w:sz w:val="20"/>
                <w:szCs w:val="20"/>
              </w:rPr>
              <w:t xml:space="preserve">A. 12 </w:t>
            </w:r>
            <w:r w:rsidRPr="00C710E0">
              <w:rPr>
                <w:b/>
                <w:sz w:val="20"/>
                <w:szCs w:val="20"/>
              </w:rPr>
              <w:t xml:space="preserve">Check to see if your proposal will impact any of our </w:t>
            </w:r>
            <w:hyperlink r:id="rId8"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tc>
      </w:tr>
      <w:tr w:rsidR="00590188" w:rsidRPr="00C710E0" w14:paraId="595E0072" w14:textId="77777777" w:rsidTr="60A52E68">
        <w:trPr>
          <w:cantSplit/>
        </w:trPr>
        <w:tc>
          <w:tcPr>
            <w:tcW w:w="5000" w:type="pct"/>
            <w:gridSpan w:val="6"/>
            <w:vAlign w:val="center"/>
          </w:tcPr>
          <w:p w14:paraId="74D63938" w14:textId="47933722" w:rsidR="00590188" w:rsidRPr="00C710E0"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tc>
      </w:tr>
    </w:tbl>
    <w:p w14:paraId="58DEE437" w14:textId="77777777" w:rsidR="00DC15D9" w:rsidRPr="00C710E0" w:rsidRDefault="00DC15D9" w:rsidP="00C344AB"/>
    <w:p w14:paraId="2AB39396" w14:textId="75A1A18B" w:rsidR="00514E2C" w:rsidRPr="00C710E0" w:rsidRDefault="00514E2C">
      <w:pPr>
        <w:spacing w:line="240" w:lineRule="auto"/>
      </w:pPr>
    </w:p>
    <w:p w14:paraId="38A10FE6" w14:textId="18918F89" w:rsidR="00514E2C" w:rsidRPr="00C710E0" w:rsidRDefault="007A5702" w:rsidP="00C344AB">
      <w:pPr>
        <w:rPr>
          <w:b/>
          <w:bCs/>
          <w:color w:val="0000FF"/>
          <w:sz w:val="24"/>
          <w:szCs w:val="24"/>
          <w:u w:val="single"/>
        </w:rPr>
      </w:pPr>
      <w:r w:rsidRPr="00C710E0">
        <w:rPr>
          <w:b/>
          <w:bCs/>
          <w:sz w:val="24"/>
          <w:szCs w:val="24"/>
        </w:rPr>
        <w:lastRenderedPageBreak/>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C710E0">
          <w:rPr>
            <w:b/>
            <w:bCs/>
            <w:color w:val="0000FF"/>
            <w:sz w:val="24"/>
            <w:szCs w:val="24"/>
            <w:u w:val="single"/>
          </w:rPr>
          <w:t>NEW OR REVISED COURSES</w:t>
        </w:r>
      </w:hyperlink>
      <w:r w:rsidR="00514E2C" w:rsidRPr="00C710E0">
        <w:rPr>
          <w:b/>
          <w:bCs/>
          <w:color w:val="0000FF"/>
          <w:sz w:val="24"/>
          <w:szCs w:val="24"/>
          <w:u w:val="single"/>
        </w:rPr>
        <w:t xml:space="preserve"> </w:t>
      </w:r>
      <w:r w:rsidR="00D263FE" w:rsidRPr="00C710E0">
        <w:rPr>
          <w:b/>
          <w:bCs/>
          <w:color w:val="0000FF"/>
          <w:sz w:val="24"/>
          <w:szCs w:val="24"/>
          <w:u w:val="single"/>
        </w:rPr>
        <w:t>FOR WHICH FULL CONTACT HOURS ARE MET</w:t>
      </w:r>
      <w:r w:rsidR="00514E2C" w:rsidRPr="00C710E0">
        <w:rPr>
          <w:b/>
          <w:bCs/>
          <w:color w:val="0000FF"/>
          <w:sz w:val="24"/>
          <w:szCs w:val="24"/>
          <w:u w:val="single"/>
        </w:rPr>
        <w:t xml:space="preserve"> IN PERSON</w:t>
      </w:r>
      <w:r w:rsidR="005A0673" w:rsidRPr="00C710E0">
        <w:rPr>
          <w:b/>
          <w:bCs/>
          <w:color w:val="0000FF"/>
          <w:sz w:val="24"/>
          <w:szCs w:val="24"/>
          <w:u w:val="single"/>
        </w:rPr>
        <w:t xml:space="preserve"> and listed as such in the catalog</w:t>
      </w:r>
      <w:r w:rsidR="003D0D28" w:rsidRPr="00C710E0">
        <w:rPr>
          <w:b/>
          <w:bCs/>
          <w:color w:val="0000FF"/>
          <w:sz w:val="24"/>
          <w:szCs w:val="24"/>
          <w:u w:val="single"/>
        </w:rPr>
        <w:t xml:space="preserve">. If the course will be </w:t>
      </w:r>
      <w:r w:rsidR="00C710E0">
        <w:rPr>
          <w:b/>
          <w:bCs/>
          <w:color w:val="0000FF"/>
          <w:sz w:val="24"/>
          <w:szCs w:val="24"/>
          <w:u w:val="single"/>
        </w:rPr>
        <w:t xml:space="preserve">also </w:t>
      </w:r>
      <w:r w:rsidR="003D0D28" w:rsidRPr="00C710E0">
        <w:rPr>
          <w:b/>
          <w:bCs/>
          <w:color w:val="0000FF"/>
          <w:sz w:val="24"/>
          <w:szCs w:val="24"/>
          <w:u w:val="single"/>
        </w:rPr>
        <w:t>taught in other modes just fill out the questions that are noted at the top of section</w:t>
      </w:r>
      <w:r w:rsidR="00C710E0">
        <w:rPr>
          <w:b/>
          <w:bCs/>
          <w:color w:val="0000FF"/>
          <w:sz w:val="24"/>
          <w:szCs w:val="24"/>
          <w:u w:val="single"/>
        </w:rPr>
        <w:t>s C and/or D, as applicable</w:t>
      </w:r>
      <w:r w:rsidR="003D0D28" w:rsidRPr="00C710E0">
        <w:rPr>
          <w:b/>
          <w:bCs/>
          <w:color w:val="0000FF"/>
          <w:sz w:val="24"/>
          <w:szCs w:val="24"/>
          <w:u w:val="single"/>
        </w:rPr>
        <w:t xml:space="preserve">.  </w:t>
      </w:r>
      <w:r w:rsidR="003056A7">
        <w:rPr>
          <w:b/>
          <w:color w:val="FF0000"/>
          <w:sz w:val="20"/>
          <w:szCs w:val="20"/>
        </w:rPr>
        <w:t>Please note, that while the UCC requests information about a course’s modality, approval of the proposal does not constitute approval of any specific faculty to teach the course using that modality—that needs to be approved within the department</w:t>
      </w:r>
      <w:r w:rsidR="00800EC8">
        <w:rPr>
          <w:b/>
          <w:color w:val="FF0000"/>
          <w:sz w:val="20"/>
          <w:szCs w:val="20"/>
        </w:rPr>
        <w:t>/school</w:t>
      </w:r>
      <w:r w:rsidR="003056A7">
        <w:rPr>
          <w:b/>
          <w:color w:val="FF0000"/>
          <w:sz w:val="20"/>
          <w:szCs w:val="20"/>
        </w:rPr>
        <w:t>.</w:t>
      </w:r>
    </w:p>
    <w:p w14:paraId="35D53698" w14:textId="4A921BCA" w:rsidR="00F64260" w:rsidRPr="00C710E0" w:rsidRDefault="00C344AB" w:rsidP="00C344AB">
      <w:pPr>
        <w:rPr>
          <w:b/>
          <w:sz w:val="20"/>
          <w:szCs w:val="20"/>
        </w:rPr>
      </w:pPr>
      <w:r w:rsidRPr="00C710E0">
        <w:rPr>
          <w:b/>
          <w:caps/>
          <w:color w:val="632423"/>
          <w:spacing w:val="15"/>
          <w:sz w:val="20"/>
          <w:szCs w:val="20"/>
        </w:rPr>
        <w:t xml:space="preserve">Delete </w:t>
      </w:r>
      <w:r w:rsidR="005851AF" w:rsidRPr="00C710E0">
        <w:rPr>
          <w:b/>
          <w:caps/>
          <w:color w:val="632423"/>
          <w:spacing w:val="15"/>
          <w:sz w:val="20"/>
          <w:szCs w:val="20"/>
        </w:rPr>
        <w:t>section B</w:t>
      </w:r>
      <w:r w:rsidR="007C296B" w:rsidRPr="00C710E0">
        <w:rPr>
          <w:b/>
          <w:caps/>
          <w:color w:val="632423"/>
          <w:spacing w:val="15"/>
          <w:sz w:val="20"/>
          <w:szCs w:val="20"/>
        </w:rPr>
        <w:t>.</w:t>
      </w:r>
      <w:r w:rsidRPr="00C710E0">
        <w:rPr>
          <w:b/>
          <w:caps/>
          <w:color w:val="632423"/>
          <w:spacing w:val="15"/>
          <w:sz w:val="20"/>
          <w:szCs w:val="20"/>
        </w:rPr>
        <w:t xml:space="preserve"> if </w:t>
      </w:r>
      <w:r w:rsidR="006B20A9" w:rsidRPr="00C710E0">
        <w:rPr>
          <w:b/>
          <w:caps/>
          <w:color w:val="632423"/>
          <w:spacing w:val="15"/>
          <w:sz w:val="20"/>
          <w:szCs w:val="20"/>
        </w:rPr>
        <w:t>the</w:t>
      </w:r>
      <w:r w:rsidRPr="00C710E0">
        <w:rPr>
          <w:b/>
          <w:caps/>
          <w:color w:val="632423"/>
          <w:spacing w:val="15"/>
          <w:sz w:val="20"/>
          <w:szCs w:val="20"/>
        </w:rPr>
        <w:t xml:space="preserve"> proposal does not include a new or revised </w:t>
      </w:r>
      <w:r w:rsidR="00276C70" w:rsidRPr="00C710E0">
        <w:rPr>
          <w:b/>
          <w:caps/>
          <w:color w:val="632423"/>
          <w:spacing w:val="15"/>
          <w:sz w:val="20"/>
          <w:szCs w:val="20"/>
        </w:rPr>
        <w:t xml:space="preserve">IN-PERSON </w:t>
      </w:r>
      <w:r w:rsidRPr="00C710E0">
        <w:rPr>
          <w:b/>
          <w:caps/>
          <w:color w:val="632423"/>
          <w:spacing w:val="15"/>
          <w:sz w:val="20"/>
          <w:szCs w:val="20"/>
        </w:rPr>
        <w:t>course</w:t>
      </w:r>
      <w:r w:rsidR="006B20A9" w:rsidRPr="00C710E0">
        <w:rPr>
          <w:b/>
          <w:caps/>
          <w:color w:val="632423"/>
          <w:spacing w:val="15"/>
          <w:sz w:val="20"/>
          <w:szCs w:val="20"/>
        </w:rPr>
        <w:t>.</w:t>
      </w:r>
      <w:r w:rsidR="002578DB" w:rsidRPr="00C710E0">
        <w:rPr>
          <w:b/>
          <w:caps/>
          <w:color w:val="632423"/>
          <w:spacing w:val="15"/>
          <w:sz w:val="20"/>
          <w:szCs w:val="20"/>
        </w:rPr>
        <w:t xml:space="preserve"> </w:t>
      </w:r>
      <w:r w:rsidR="005851AF" w:rsidRPr="00C710E0">
        <w:rPr>
          <w:b/>
          <w:caps/>
          <w:color w:val="632423"/>
          <w:spacing w:val="15"/>
          <w:sz w:val="20"/>
          <w:szCs w:val="20"/>
        </w:rPr>
        <w:t xml:space="preserve">As in section A. do not highlight but simply delete suggested options not being used. </w:t>
      </w:r>
      <w:r w:rsidR="002578DB" w:rsidRPr="00C710E0">
        <w:rPr>
          <w:b/>
          <w:caps/>
          <w:color w:val="FF0000"/>
          <w:spacing w:val="15"/>
          <w:sz w:val="20"/>
          <w:szCs w:val="20"/>
        </w:rPr>
        <w:t>Always fill in b. 1 and B. 3 for context</w:t>
      </w:r>
      <w:r w:rsidR="002578DB" w:rsidRPr="00C710E0">
        <w:rPr>
          <w:b/>
          <w:caps/>
          <w:color w:val="632423"/>
          <w:spacing w:val="15"/>
          <w:sz w:val="20"/>
          <w:szCs w:val="20"/>
        </w:rPr>
        <w:t>.</w:t>
      </w:r>
      <w:r w:rsidR="0074395D" w:rsidRPr="00C710E0">
        <w:rPr>
          <w:b/>
          <w:caps/>
          <w:color w:val="632423"/>
          <w:spacing w:val="15"/>
          <w:sz w:val="20"/>
          <w:szCs w:val="20"/>
        </w:rPr>
        <w:t xml:space="preserve"> </w:t>
      </w:r>
      <w:r w:rsidR="005275F1" w:rsidRPr="00C710E0">
        <w:rPr>
          <w:b/>
          <w:caps/>
          <w:color w:val="632423"/>
          <w:spacing w:val="15"/>
          <w:sz w:val="20"/>
          <w:szCs w:val="20"/>
        </w:rPr>
        <w:t xml:space="preserve">NOTE: </w:t>
      </w:r>
      <w:r w:rsidR="0074395D" w:rsidRPr="00C710E0">
        <w:rPr>
          <w:b/>
          <w:caps/>
          <w:color w:val="632423"/>
          <w:spacing w:val="15"/>
          <w:sz w:val="20"/>
          <w:szCs w:val="20"/>
        </w:rPr>
        <w:t xml:space="preserve">course learning outcomes and </w:t>
      </w:r>
      <w:r w:rsidR="005275F1" w:rsidRPr="00C710E0">
        <w:rPr>
          <w:b/>
          <w:caps/>
          <w:color w:val="632423"/>
          <w:spacing w:val="15"/>
          <w:sz w:val="20"/>
          <w:szCs w:val="20"/>
        </w:rPr>
        <w:t>topical outlines only needed for new or substantially revised courses.</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6EE19C38" w14:textId="77777777" w:rsidTr="60A52E68">
        <w:trPr>
          <w:tblHeader/>
        </w:trPr>
        <w:tc>
          <w:tcPr>
            <w:tcW w:w="3100" w:type="dxa"/>
            <w:shd w:val="clear" w:color="auto" w:fill="FABF8F" w:themeFill="accent6" w:themeFillTint="99"/>
            <w:noWrap/>
            <w:vAlign w:val="center"/>
          </w:tcPr>
          <w:p w14:paraId="4F9C323F" w14:textId="77777777" w:rsidR="00F64260" w:rsidRPr="00C710E0" w:rsidRDefault="00F64260" w:rsidP="008847FE">
            <w:pPr>
              <w:pStyle w:val="Heading5"/>
              <w:keepNext/>
              <w:spacing w:before="0" w:after="0" w:line="240" w:lineRule="auto"/>
            </w:pPr>
          </w:p>
        </w:tc>
        <w:tc>
          <w:tcPr>
            <w:tcW w:w="3840" w:type="dxa"/>
            <w:noWrap/>
          </w:tcPr>
          <w:p w14:paraId="1396A927" w14:textId="15E3F298" w:rsidR="00241866" w:rsidRPr="00C710E0" w:rsidRDefault="00F64260" w:rsidP="00241866">
            <w:pPr>
              <w:pStyle w:val="Heading5"/>
              <w:keepNext/>
              <w:spacing w:before="0" w:after="0" w:line="240" w:lineRule="auto"/>
              <w:jc w:val="center"/>
            </w:pPr>
            <w:r w:rsidRPr="00C710E0">
              <w:t>Old (</w:t>
            </w:r>
            <w:hyperlink w:anchor="Revisions" w:tooltip="If you are changing the title, number AND description of a course, then you should treat this as a new course. Even if not changing prefix/title, always include these here for reference." w:history="1">
              <w:r w:rsidRPr="00C710E0">
                <w:rPr>
                  <w:rStyle w:val="Hyperlink"/>
                </w:rPr>
                <w:t>for revisions only</w:t>
              </w:r>
            </w:hyperlink>
            <w:r w:rsidRPr="00C710E0">
              <w:t>)</w:t>
            </w:r>
          </w:p>
          <w:p w14:paraId="36406A3D" w14:textId="4ADA3673" w:rsidR="00913143" w:rsidRPr="00C710E0" w:rsidRDefault="00241866" w:rsidP="00913143">
            <w:r w:rsidRPr="00C710E0">
              <w:t>ONLY</w:t>
            </w:r>
            <w:r w:rsidR="00913143" w:rsidRPr="00C710E0">
              <w:t xml:space="preserve"> include information that is being revised, otherwise leave blank</w:t>
            </w:r>
            <w:r w:rsidRPr="00C710E0">
              <w:t xml:space="preserve">. </w:t>
            </w:r>
          </w:p>
        </w:tc>
        <w:tc>
          <w:tcPr>
            <w:tcW w:w="3840" w:type="dxa"/>
            <w:noWrap/>
          </w:tcPr>
          <w:p w14:paraId="5F0965AE" w14:textId="77777777" w:rsidR="00F64260" w:rsidRPr="00C710E0" w:rsidRDefault="00F64260" w:rsidP="008847FE">
            <w:pPr>
              <w:pStyle w:val="Heading5"/>
              <w:keepNext/>
              <w:spacing w:before="0" w:after="0" w:line="240" w:lineRule="auto"/>
              <w:jc w:val="center"/>
            </w:pPr>
            <w:r w:rsidRPr="00C710E0">
              <w:t>New</w:t>
            </w:r>
          </w:p>
          <w:p w14:paraId="60386759" w14:textId="233CAAF0" w:rsidR="006B20A9" w:rsidRPr="00C710E0" w:rsidRDefault="006B20A9" w:rsidP="006B20A9">
            <w:r w:rsidRPr="00C710E0">
              <w:t xml:space="preserve">Examples are provided </w:t>
            </w:r>
            <w:r w:rsidR="00241866" w:rsidRPr="00C710E0">
              <w:t xml:space="preserve">within some of the boxes </w:t>
            </w:r>
            <w:r w:rsidRPr="00C710E0">
              <w:t xml:space="preserve">for guidance, delete </w:t>
            </w:r>
            <w:r w:rsidR="00241866" w:rsidRPr="00C710E0">
              <w:t xml:space="preserve">just </w:t>
            </w:r>
            <w:r w:rsidRPr="00C710E0">
              <w:t xml:space="preserve">the </w:t>
            </w:r>
            <w:r w:rsidR="00241866" w:rsidRPr="00C710E0">
              <w:t>examples</w:t>
            </w:r>
            <w:r w:rsidRPr="00C710E0">
              <w:t xml:space="preserve"> that do not apply</w:t>
            </w:r>
            <w:r w:rsidR="00241866" w:rsidRPr="00C710E0">
              <w:t>.</w:t>
            </w:r>
          </w:p>
        </w:tc>
      </w:tr>
      <w:tr w:rsidR="00F64260" w:rsidRPr="00C710E0" w14:paraId="643E78C9" w14:textId="77777777" w:rsidTr="60A52E68">
        <w:tc>
          <w:tcPr>
            <w:tcW w:w="3100" w:type="dxa"/>
            <w:noWrap/>
            <w:vAlign w:val="center"/>
          </w:tcPr>
          <w:p w14:paraId="6032F6D8" w14:textId="77777777" w:rsidR="00F64260" w:rsidRPr="00C710E0" w:rsidRDefault="00F64260" w:rsidP="00013152">
            <w:pPr>
              <w:spacing w:line="240" w:lineRule="auto"/>
            </w:pPr>
            <w:r w:rsidRPr="00C710E0">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C710E0">
                <w:rPr>
                  <w:rStyle w:val="Hyperlink"/>
                </w:rPr>
                <w:t>Course prefix and number</w:t>
              </w:r>
            </w:hyperlink>
            <w:r w:rsidRPr="00C710E0">
              <w:t xml:space="preserve"> </w:t>
            </w:r>
          </w:p>
        </w:tc>
        <w:tc>
          <w:tcPr>
            <w:tcW w:w="3840" w:type="dxa"/>
            <w:noWrap/>
          </w:tcPr>
          <w:p w14:paraId="1E34A8E4" w14:textId="67AF5C2F" w:rsidR="00F64260" w:rsidRPr="00C710E0" w:rsidRDefault="006D655F" w:rsidP="001429AA">
            <w:pPr>
              <w:spacing w:line="240" w:lineRule="auto"/>
              <w:rPr>
                <w:b/>
              </w:rPr>
            </w:pPr>
            <w:bookmarkStart w:id="13" w:name="cours_title"/>
            <w:bookmarkEnd w:id="13"/>
            <w:r>
              <w:rPr>
                <w:b/>
              </w:rPr>
              <w:t>ENGL 220</w:t>
            </w:r>
          </w:p>
        </w:tc>
        <w:tc>
          <w:tcPr>
            <w:tcW w:w="3840" w:type="dxa"/>
            <w:noWrap/>
          </w:tcPr>
          <w:p w14:paraId="6540064C" w14:textId="77777777" w:rsidR="00F64260" w:rsidRPr="00C710E0" w:rsidRDefault="00F64260" w:rsidP="001429AA">
            <w:pPr>
              <w:spacing w:line="240" w:lineRule="auto"/>
              <w:rPr>
                <w:b/>
              </w:rPr>
            </w:pPr>
          </w:p>
        </w:tc>
      </w:tr>
      <w:tr w:rsidR="00F64260" w:rsidRPr="00C710E0" w14:paraId="203B0C45" w14:textId="77777777" w:rsidTr="60A52E68">
        <w:tc>
          <w:tcPr>
            <w:tcW w:w="3100" w:type="dxa"/>
            <w:noWrap/>
            <w:vAlign w:val="center"/>
          </w:tcPr>
          <w:p w14:paraId="4BAC956E" w14:textId="77777777" w:rsidR="00F64260" w:rsidRPr="00C710E0" w:rsidRDefault="00F64260" w:rsidP="00013152">
            <w:pPr>
              <w:spacing w:line="240" w:lineRule="auto"/>
            </w:pPr>
            <w:r w:rsidRPr="00C710E0">
              <w:t xml:space="preserve">B.2. </w:t>
            </w:r>
            <w:r w:rsidRPr="00C710E0">
              <w:rPr>
                <w:w w:val="95"/>
              </w:rPr>
              <w:t>Cross listing number if any</w:t>
            </w:r>
          </w:p>
        </w:tc>
        <w:tc>
          <w:tcPr>
            <w:tcW w:w="3840" w:type="dxa"/>
            <w:noWrap/>
          </w:tcPr>
          <w:p w14:paraId="36ED71B5" w14:textId="77777777" w:rsidR="00F64260" w:rsidRPr="00C710E0" w:rsidRDefault="00F64260" w:rsidP="001429AA">
            <w:pPr>
              <w:spacing w:line="240" w:lineRule="auto"/>
              <w:rPr>
                <w:b/>
              </w:rPr>
            </w:pPr>
          </w:p>
        </w:tc>
        <w:tc>
          <w:tcPr>
            <w:tcW w:w="3840" w:type="dxa"/>
            <w:noWrap/>
          </w:tcPr>
          <w:p w14:paraId="4E2FF0F0" w14:textId="77777777" w:rsidR="00F64260" w:rsidRPr="00C710E0" w:rsidRDefault="00F64260" w:rsidP="001429AA">
            <w:pPr>
              <w:spacing w:line="240" w:lineRule="auto"/>
              <w:rPr>
                <w:b/>
              </w:rPr>
            </w:pPr>
          </w:p>
        </w:tc>
      </w:tr>
      <w:tr w:rsidR="00F64260" w:rsidRPr="00C710E0" w14:paraId="5C8827C3" w14:textId="77777777" w:rsidTr="60A52E68">
        <w:tc>
          <w:tcPr>
            <w:tcW w:w="3100" w:type="dxa"/>
            <w:noWrap/>
            <w:vAlign w:val="center"/>
          </w:tcPr>
          <w:p w14:paraId="145267D2" w14:textId="31F0C07B" w:rsidR="00F64260" w:rsidRPr="00C710E0" w:rsidRDefault="00F64260" w:rsidP="00013152">
            <w:pPr>
              <w:spacing w:line="240" w:lineRule="auto"/>
            </w:pPr>
            <w:r w:rsidRPr="00C710E0">
              <w:t xml:space="preserve">B.3. </w:t>
            </w:r>
            <w:hyperlink w:anchor="title" w:tooltip="Limit to 6 words. Bulletin/PeopleSoft can only include the first 30 characters, including spaces, so bear that in mind when composing" w:history="1">
              <w:r w:rsidRPr="00C710E0">
                <w:rPr>
                  <w:rStyle w:val="Hyperlink"/>
                </w:rPr>
                <w:t>Course title</w:t>
              </w:r>
            </w:hyperlink>
            <w:r w:rsidRPr="00C710E0">
              <w:t xml:space="preserve"> </w:t>
            </w:r>
          </w:p>
        </w:tc>
        <w:tc>
          <w:tcPr>
            <w:tcW w:w="3840" w:type="dxa"/>
            <w:noWrap/>
          </w:tcPr>
          <w:p w14:paraId="386591F8" w14:textId="52174BBA" w:rsidR="00F64260" w:rsidRPr="00C710E0" w:rsidRDefault="006D655F" w:rsidP="001429AA">
            <w:pPr>
              <w:spacing w:line="240" w:lineRule="auto"/>
              <w:rPr>
                <w:b/>
              </w:rPr>
            </w:pPr>
            <w:bookmarkStart w:id="14" w:name="title"/>
            <w:bookmarkEnd w:id="14"/>
            <w:r>
              <w:rPr>
                <w:b/>
              </w:rPr>
              <w:t>Introduction to Creative Writing</w:t>
            </w:r>
          </w:p>
        </w:tc>
        <w:tc>
          <w:tcPr>
            <w:tcW w:w="3840" w:type="dxa"/>
            <w:noWrap/>
          </w:tcPr>
          <w:p w14:paraId="2B9DB727" w14:textId="77777777" w:rsidR="00F64260" w:rsidRPr="00C710E0" w:rsidRDefault="00F64260" w:rsidP="001429AA">
            <w:pPr>
              <w:spacing w:line="240" w:lineRule="auto"/>
              <w:rPr>
                <w:b/>
              </w:rPr>
            </w:pPr>
          </w:p>
        </w:tc>
      </w:tr>
      <w:tr w:rsidR="00F64260" w:rsidRPr="00C710E0" w14:paraId="76E4D772" w14:textId="77777777" w:rsidTr="60A52E68">
        <w:tc>
          <w:tcPr>
            <w:tcW w:w="3100" w:type="dxa"/>
            <w:noWrap/>
            <w:vAlign w:val="center"/>
          </w:tcPr>
          <w:p w14:paraId="6E6A4073" w14:textId="77777777" w:rsidR="00F64260" w:rsidRPr="00C710E0" w:rsidRDefault="00F64260" w:rsidP="00013152">
            <w:pPr>
              <w:spacing w:line="240" w:lineRule="auto"/>
            </w:pPr>
            <w:r w:rsidRPr="00C710E0">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C710E0">
                <w:rPr>
                  <w:rStyle w:val="Hyperlink"/>
                </w:rPr>
                <w:t>Course description</w:t>
              </w:r>
            </w:hyperlink>
            <w:r w:rsidRPr="00C710E0">
              <w:t xml:space="preserve"> </w:t>
            </w:r>
          </w:p>
        </w:tc>
        <w:tc>
          <w:tcPr>
            <w:tcW w:w="3840" w:type="dxa"/>
            <w:noWrap/>
          </w:tcPr>
          <w:p w14:paraId="7D376918" w14:textId="77777777" w:rsidR="00F64260" w:rsidRPr="00C710E0" w:rsidRDefault="00F64260" w:rsidP="009F029C">
            <w:pPr>
              <w:tabs>
                <w:tab w:val="left" w:pos="690"/>
              </w:tabs>
              <w:spacing w:line="240" w:lineRule="auto"/>
              <w:rPr>
                <w:b/>
              </w:rPr>
            </w:pPr>
            <w:bookmarkStart w:id="15" w:name="description"/>
            <w:bookmarkEnd w:id="15"/>
          </w:p>
        </w:tc>
        <w:tc>
          <w:tcPr>
            <w:tcW w:w="3840" w:type="dxa"/>
            <w:noWrap/>
          </w:tcPr>
          <w:p w14:paraId="51C7BE85" w14:textId="77777777" w:rsidR="00F64260" w:rsidRPr="00C710E0" w:rsidRDefault="00F64260" w:rsidP="001429AA">
            <w:pPr>
              <w:spacing w:line="240" w:lineRule="auto"/>
              <w:rPr>
                <w:b/>
              </w:rPr>
            </w:pPr>
          </w:p>
        </w:tc>
      </w:tr>
      <w:tr w:rsidR="00F64260" w:rsidRPr="00C710E0" w14:paraId="6B87DAE3" w14:textId="77777777" w:rsidTr="60A52E68">
        <w:tc>
          <w:tcPr>
            <w:tcW w:w="3100" w:type="dxa"/>
            <w:noWrap/>
            <w:vAlign w:val="center"/>
          </w:tcPr>
          <w:p w14:paraId="442A162B" w14:textId="2FB7287C" w:rsidR="00F64260" w:rsidRPr="00C710E0" w:rsidRDefault="003C1A54" w:rsidP="00013152">
            <w:pPr>
              <w:spacing w:line="240" w:lineRule="auto"/>
            </w:pPr>
            <w:r w:rsidRPr="00C710E0">
              <w:t>B.5</w:t>
            </w:r>
            <w:r w:rsidR="00F64260" w:rsidRPr="00C710E0">
              <w:t xml:space="preserve">. </w:t>
            </w:r>
            <w:hyperlink w:anchor="prereqs" w:tooltip="All courses 300 level and above MUST have a prerequisite." w:history="1">
              <w:r w:rsidR="00F64260" w:rsidRPr="00C710E0">
                <w:rPr>
                  <w:rStyle w:val="Hyperlink"/>
                </w:rPr>
                <w:t>Prerequisite(s)</w:t>
              </w:r>
            </w:hyperlink>
          </w:p>
        </w:tc>
        <w:tc>
          <w:tcPr>
            <w:tcW w:w="3840" w:type="dxa"/>
            <w:noWrap/>
          </w:tcPr>
          <w:p w14:paraId="1DA13CE0" w14:textId="77777777" w:rsidR="00F64260" w:rsidRPr="00C710E0" w:rsidRDefault="00F64260" w:rsidP="001429AA">
            <w:pPr>
              <w:spacing w:line="240" w:lineRule="auto"/>
              <w:rPr>
                <w:b/>
              </w:rPr>
            </w:pPr>
            <w:bookmarkStart w:id="16" w:name="prereqs"/>
            <w:bookmarkEnd w:id="16"/>
          </w:p>
        </w:tc>
        <w:tc>
          <w:tcPr>
            <w:tcW w:w="3840" w:type="dxa"/>
            <w:noWrap/>
          </w:tcPr>
          <w:p w14:paraId="4DA91B44" w14:textId="77777777" w:rsidR="00F64260" w:rsidRPr="00C710E0" w:rsidRDefault="00F64260" w:rsidP="001429AA">
            <w:pPr>
              <w:spacing w:line="240" w:lineRule="auto"/>
              <w:rPr>
                <w:b/>
              </w:rPr>
            </w:pPr>
          </w:p>
        </w:tc>
      </w:tr>
      <w:tr w:rsidR="00F64260" w:rsidRPr="00C710E0" w14:paraId="5AE5E526" w14:textId="77777777" w:rsidTr="60A52E68">
        <w:tc>
          <w:tcPr>
            <w:tcW w:w="3100" w:type="dxa"/>
            <w:noWrap/>
            <w:vAlign w:val="center"/>
          </w:tcPr>
          <w:p w14:paraId="55E538D7" w14:textId="4314D751" w:rsidR="00F64260" w:rsidRPr="00C710E0" w:rsidRDefault="003C1A54" w:rsidP="00013152">
            <w:pPr>
              <w:spacing w:line="240" w:lineRule="auto"/>
            </w:pPr>
            <w:r w:rsidRPr="00C710E0">
              <w:t>B.6</w:t>
            </w:r>
            <w:r w:rsidR="00F64260" w:rsidRPr="00C710E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sidRPr="00C710E0">
                <w:rPr>
                  <w:rStyle w:val="Hyperlink"/>
                </w:rPr>
                <w:t>Offered</w:t>
              </w:r>
            </w:hyperlink>
            <w:r w:rsidR="00D263FE" w:rsidRPr="00C710E0">
              <w:rPr>
                <w:rStyle w:val="Hyperlink"/>
              </w:rPr>
              <w:t xml:space="preserve"> </w:t>
            </w:r>
            <w:r w:rsidR="00D263FE" w:rsidRPr="00C710E0">
              <w:rPr>
                <w:rFonts w:asciiTheme="minorHAnsi" w:hAnsiTheme="minorHAnsi"/>
                <w:bCs/>
                <w:sz w:val="18"/>
                <w:szCs w:val="18"/>
              </w:rPr>
              <w:t>please read the screen tips to do this correctly</w:t>
            </w:r>
            <w:r w:rsidR="00276C70" w:rsidRPr="00C710E0">
              <w:rPr>
                <w:rFonts w:asciiTheme="minorHAnsi" w:hAnsiTheme="minorHAnsi"/>
                <w:bCs/>
                <w:sz w:val="18"/>
                <w:szCs w:val="18"/>
              </w:rPr>
              <w:t>, alternate years needs to be assigned odd/even, and a specific semester.</w:t>
            </w:r>
          </w:p>
        </w:tc>
        <w:tc>
          <w:tcPr>
            <w:tcW w:w="3840" w:type="dxa"/>
            <w:noWrap/>
          </w:tcPr>
          <w:p w14:paraId="08F2FAD3" w14:textId="5B6527E3" w:rsidR="00F64260" w:rsidRPr="00C710E0" w:rsidRDefault="00F64260" w:rsidP="000A36CD">
            <w:pPr>
              <w:spacing w:line="240" w:lineRule="auto"/>
              <w:rPr>
                <w:b/>
                <w:sz w:val="20"/>
              </w:rPr>
            </w:pPr>
          </w:p>
        </w:tc>
        <w:tc>
          <w:tcPr>
            <w:tcW w:w="3840" w:type="dxa"/>
            <w:noWrap/>
          </w:tcPr>
          <w:p w14:paraId="67D1137F" w14:textId="52B81298" w:rsidR="00F64260" w:rsidRPr="00C710E0" w:rsidRDefault="00F64260" w:rsidP="00D263FE">
            <w:pPr>
              <w:spacing w:line="240" w:lineRule="auto"/>
              <w:rPr>
                <w:rFonts w:asciiTheme="minorHAnsi" w:eastAsiaTheme="minorEastAsia" w:hAnsiTheme="minorHAnsi" w:cstheme="minorBidi"/>
                <w:b/>
                <w:bCs/>
                <w:sz w:val="20"/>
                <w:szCs w:val="20"/>
              </w:rPr>
            </w:pPr>
          </w:p>
        </w:tc>
      </w:tr>
      <w:tr w:rsidR="00F64260" w:rsidRPr="00C710E0" w14:paraId="12464B8B" w14:textId="77777777" w:rsidTr="60A52E68">
        <w:tc>
          <w:tcPr>
            <w:tcW w:w="3100" w:type="dxa"/>
            <w:noWrap/>
            <w:vAlign w:val="center"/>
          </w:tcPr>
          <w:p w14:paraId="4094BFDE" w14:textId="1C3E0692" w:rsidR="00F64260" w:rsidRPr="00C710E0" w:rsidRDefault="003C1A54" w:rsidP="00013152">
            <w:pPr>
              <w:spacing w:line="240" w:lineRule="auto"/>
            </w:pPr>
            <w:r w:rsidRPr="00C710E0">
              <w:t>B.7</w:t>
            </w:r>
            <w:r w:rsidR="00F64260" w:rsidRPr="00C710E0">
              <w:t xml:space="preserve">. </w:t>
            </w:r>
            <w:hyperlink w:anchor="contacthours" w:tooltip="The number of hours required each week in class, studio, internships, practica, and/or labs." w:history="1">
              <w:r w:rsidR="00F64260" w:rsidRPr="00C710E0">
                <w:rPr>
                  <w:rStyle w:val="Hyperlink"/>
                </w:rPr>
                <w:t>Contact hours</w:t>
              </w:r>
            </w:hyperlink>
            <w:r w:rsidR="00F64260" w:rsidRPr="00C710E0">
              <w:t xml:space="preserve"> </w:t>
            </w:r>
          </w:p>
        </w:tc>
        <w:tc>
          <w:tcPr>
            <w:tcW w:w="3840" w:type="dxa"/>
            <w:noWrap/>
          </w:tcPr>
          <w:p w14:paraId="2591720E" w14:textId="77777777" w:rsidR="00F64260" w:rsidRPr="00C710E0" w:rsidRDefault="00F64260" w:rsidP="001429AA">
            <w:pPr>
              <w:spacing w:line="240" w:lineRule="auto"/>
              <w:rPr>
                <w:b/>
              </w:rPr>
            </w:pPr>
            <w:bookmarkStart w:id="17" w:name="contacthours"/>
            <w:bookmarkEnd w:id="17"/>
          </w:p>
        </w:tc>
        <w:tc>
          <w:tcPr>
            <w:tcW w:w="3840" w:type="dxa"/>
            <w:noWrap/>
          </w:tcPr>
          <w:p w14:paraId="57D144B9" w14:textId="77777777" w:rsidR="00F64260" w:rsidRPr="00C710E0" w:rsidRDefault="00F64260" w:rsidP="60A52E68">
            <w:pPr>
              <w:spacing w:line="240" w:lineRule="auto"/>
              <w:rPr>
                <w:rFonts w:asciiTheme="minorHAnsi" w:eastAsiaTheme="minorEastAsia" w:hAnsiTheme="minorHAnsi" w:cstheme="minorBidi"/>
                <w:b/>
                <w:bCs/>
              </w:rPr>
            </w:pPr>
          </w:p>
        </w:tc>
      </w:tr>
      <w:tr w:rsidR="00F64260" w:rsidRPr="00C710E0" w14:paraId="677C9DA2" w14:textId="77777777" w:rsidTr="60A52E68">
        <w:tc>
          <w:tcPr>
            <w:tcW w:w="3100" w:type="dxa"/>
            <w:noWrap/>
            <w:vAlign w:val="center"/>
          </w:tcPr>
          <w:p w14:paraId="2DCCE146" w14:textId="0BAEDDC6" w:rsidR="00F64260" w:rsidRPr="00C710E0" w:rsidRDefault="003C1A54" w:rsidP="00013152">
            <w:pPr>
              <w:spacing w:line="240" w:lineRule="auto"/>
            </w:pPr>
            <w:r w:rsidRPr="00C710E0">
              <w:t>B.8</w:t>
            </w:r>
            <w:r w:rsidR="00F64260" w:rsidRPr="00C710E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C710E0">
                <w:rPr>
                  <w:rStyle w:val="Hyperlink"/>
                </w:rPr>
                <w:t>Credit hours</w:t>
              </w:r>
            </w:hyperlink>
          </w:p>
        </w:tc>
        <w:tc>
          <w:tcPr>
            <w:tcW w:w="3840" w:type="dxa"/>
            <w:noWrap/>
          </w:tcPr>
          <w:p w14:paraId="27EB02BD" w14:textId="77777777" w:rsidR="00F64260" w:rsidRPr="00C710E0" w:rsidRDefault="00F64260" w:rsidP="001429AA">
            <w:pPr>
              <w:spacing w:line="240" w:lineRule="auto"/>
              <w:rPr>
                <w:b/>
              </w:rPr>
            </w:pPr>
            <w:bookmarkStart w:id="18" w:name="credits"/>
            <w:bookmarkEnd w:id="18"/>
          </w:p>
        </w:tc>
        <w:tc>
          <w:tcPr>
            <w:tcW w:w="3840" w:type="dxa"/>
            <w:noWrap/>
          </w:tcPr>
          <w:p w14:paraId="7DD4CAFF" w14:textId="77777777" w:rsidR="00F64260" w:rsidRPr="00C710E0" w:rsidRDefault="00F64260" w:rsidP="60A52E68">
            <w:pPr>
              <w:spacing w:line="240" w:lineRule="auto"/>
              <w:rPr>
                <w:rFonts w:asciiTheme="minorHAnsi" w:eastAsiaTheme="minorEastAsia" w:hAnsiTheme="minorHAnsi" w:cstheme="minorBidi"/>
                <w:b/>
                <w:bCs/>
              </w:rPr>
            </w:pPr>
          </w:p>
        </w:tc>
      </w:tr>
      <w:tr w:rsidR="00F64260" w:rsidRPr="00C710E0" w14:paraId="658C4762" w14:textId="77777777" w:rsidTr="60A52E68">
        <w:tc>
          <w:tcPr>
            <w:tcW w:w="3100" w:type="dxa"/>
            <w:noWrap/>
            <w:vAlign w:val="center"/>
          </w:tcPr>
          <w:p w14:paraId="4546E96E" w14:textId="3C01EC5C" w:rsidR="00F64260" w:rsidRPr="00C710E0" w:rsidRDefault="004313E6" w:rsidP="00013152">
            <w:pPr>
              <w:spacing w:line="240" w:lineRule="auto"/>
            </w:pPr>
            <w:r w:rsidRPr="00C710E0">
              <w:t>B.9</w:t>
            </w:r>
            <w:r w:rsidR="00F64260" w:rsidRPr="00C710E0">
              <w:t>.</w:t>
            </w:r>
            <w:hyperlink w:anchor="differences" w:tooltip="Justify any differences between contact and credit hours (refers to the vertical column). Only in certain types of classes (e.g. studio, practicum, laboratory) contact hours may exceed credit hours." w:history="1">
              <w:r w:rsidR="00F64260" w:rsidRPr="00C710E0">
                <w:rPr>
                  <w:rStyle w:val="Hyperlink"/>
                </w:rPr>
                <w:t xml:space="preserve"> Justify differences if any</w:t>
              </w:r>
            </w:hyperlink>
          </w:p>
        </w:tc>
        <w:tc>
          <w:tcPr>
            <w:tcW w:w="7680" w:type="dxa"/>
            <w:gridSpan w:val="2"/>
            <w:noWrap/>
          </w:tcPr>
          <w:p w14:paraId="4C75FD89" w14:textId="77777777" w:rsidR="00F64260" w:rsidRPr="00C710E0" w:rsidRDefault="00F64260" w:rsidP="60A52E68">
            <w:pPr>
              <w:spacing w:line="240" w:lineRule="auto"/>
              <w:rPr>
                <w:rStyle w:val="TEXT"/>
                <w:rFonts w:asciiTheme="minorHAnsi" w:eastAsiaTheme="minorEastAsia" w:hAnsiTheme="minorHAnsi" w:cstheme="minorBidi"/>
              </w:rPr>
            </w:pPr>
            <w:bookmarkStart w:id="19" w:name="differences"/>
            <w:bookmarkEnd w:id="19"/>
          </w:p>
        </w:tc>
      </w:tr>
    </w:tbl>
    <w:p w14:paraId="44403282" w14:textId="4631A60D" w:rsidR="00401ABD" w:rsidRPr="00C710E0" w:rsidRDefault="00401ABD"/>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1E5DCF31" w14:textId="77777777" w:rsidTr="60A52E68">
        <w:tc>
          <w:tcPr>
            <w:tcW w:w="3100" w:type="dxa"/>
            <w:noWrap/>
            <w:vAlign w:val="center"/>
          </w:tcPr>
          <w:p w14:paraId="519B79E7" w14:textId="4F59D4A9" w:rsidR="00F64260" w:rsidRPr="00C710E0" w:rsidRDefault="004313E6" w:rsidP="00013152">
            <w:pPr>
              <w:spacing w:line="240" w:lineRule="auto"/>
            </w:pPr>
            <w:r w:rsidRPr="00C710E0">
              <w:t>B.10</w:t>
            </w:r>
            <w:r w:rsidR="00F64260" w:rsidRPr="00C710E0">
              <w:t xml:space="preserve">. </w:t>
            </w:r>
            <w:hyperlink w:anchor="grading" w:tooltip="Select one, and delete the others" w:history="1">
              <w:r w:rsidR="00F64260" w:rsidRPr="00C710E0">
                <w:rPr>
                  <w:rStyle w:val="Hyperlink"/>
                </w:rPr>
                <w:t>Grading system</w:t>
              </w:r>
            </w:hyperlink>
            <w:r w:rsidR="00F64260" w:rsidRPr="00C710E0">
              <w:t xml:space="preserve"> </w:t>
            </w:r>
          </w:p>
        </w:tc>
        <w:tc>
          <w:tcPr>
            <w:tcW w:w="3840" w:type="dxa"/>
            <w:noWrap/>
          </w:tcPr>
          <w:p w14:paraId="54A0840F" w14:textId="087FBB90" w:rsidR="00F64260" w:rsidRPr="00C710E0" w:rsidRDefault="00F64260" w:rsidP="001429AA">
            <w:pPr>
              <w:spacing w:line="240" w:lineRule="auto"/>
              <w:rPr>
                <w:b/>
                <w:sz w:val="20"/>
              </w:rPr>
            </w:pPr>
          </w:p>
        </w:tc>
        <w:tc>
          <w:tcPr>
            <w:tcW w:w="3840" w:type="dxa"/>
            <w:noWrap/>
          </w:tcPr>
          <w:p w14:paraId="2CF717EE" w14:textId="0AFD7B02" w:rsidR="00F64260" w:rsidRPr="00C710E0" w:rsidRDefault="00F64260" w:rsidP="60A52E68">
            <w:pPr>
              <w:spacing w:line="240" w:lineRule="auto"/>
              <w:rPr>
                <w:rFonts w:asciiTheme="minorHAnsi" w:eastAsiaTheme="minorEastAsia" w:hAnsiTheme="minorHAnsi" w:cstheme="minorBidi"/>
                <w:b/>
                <w:bCs/>
                <w:sz w:val="20"/>
                <w:szCs w:val="20"/>
              </w:rPr>
            </w:pPr>
          </w:p>
        </w:tc>
      </w:tr>
      <w:tr w:rsidR="00F64260" w:rsidRPr="00C710E0" w14:paraId="66DAB74D" w14:textId="77777777" w:rsidTr="60A52E68">
        <w:tc>
          <w:tcPr>
            <w:tcW w:w="3100" w:type="dxa"/>
            <w:noWrap/>
            <w:vAlign w:val="center"/>
          </w:tcPr>
          <w:p w14:paraId="0FE25A74" w14:textId="2D558F07" w:rsidR="00190853" w:rsidRPr="00C710E0" w:rsidRDefault="7E609E54" w:rsidP="60A52E68">
            <w:pPr>
              <w:spacing w:line="240" w:lineRule="auto"/>
              <w:rPr>
                <w:rStyle w:val="Hyperlink"/>
              </w:rPr>
            </w:pPr>
            <w:r w:rsidRPr="00C710E0">
              <w:t>B.11</w:t>
            </w:r>
            <w:r w:rsidR="00F64260" w:rsidRPr="00C710E0">
              <w:t>.</w:t>
            </w:r>
            <w:r w:rsidR="233BB5E9" w:rsidRPr="00C710E0">
              <w:t xml:space="preserve"> </w:t>
            </w:r>
            <w:r w:rsidR="00F64260" w:rsidRPr="00C710E0">
              <w:t xml:space="preserve"> </w:t>
            </w:r>
            <w:hyperlink w:anchor="instr_methods" w:tooltip="Delete what does not apply; enter additional methods if needed. If this is a revision, and nothing is being changed, delete all entries in both columns." w:history="1">
              <w:r w:rsidR="00154E65" w:rsidRPr="00C710E0">
                <w:rPr>
                  <w:rStyle w:val="Hyperlink"/>
                </w:rPr>
                <w:t>Type of cour</w:t>
              </w:r>
              <w:r w:rsidR="00F64260" w:rsidRPr="00C710E0">
                <w:rPr>
                  <w:rStyle w:val="Hyperlink"/>
                </w:rPr>
                <w:t>s</w:t>
              </w:r>
            </w:hyperlink>
            <w:r w:rsidR="0064719C" w:rsidRPr="00C710E0">
              <w:rPr>
                <w:rStyle w:val="Hyperlink"/>
              </w:rPr>
              <w:t>e</w:t>
            </w:r>
            <w:r w:rsidR="134134BD" w:rsidRPr="00C710E0">
              <w:rPr>
                <w:rStyle w:val="Hyperlink"/>
              </w:rPr>
              <w:t xml:space="preserve"> </w:t>
            </w:r>
          </w:p>
        </w:tc>
        <w:tc>
          <w:tcPr>
            <w:tcW w:w="3840" w:type="dxa"/>
            <w:noWrap/>
          </w:tcPr>
          <w:p w14:paraId="79B4CAD6" w14:textId="7AAE36F8" w:rsidR="00F64260" w:rsidRPr="00C710E0" w:rsidRDefault="00F64260" w:rsidP="006B20A9">
            <w:pPr>
              <w:spacing w:line="240" w:lineRule="auto"/>
              <w:rPr>
                <w:b/>
                <w:sz w:val="20"/>
              </w:rPr>
            </w:pPr>
            <w:bookmarkStart w:id="20" w:name="instr_methods"/>
            <w:bookmarkEnd w:id="20"/>
          </w:p>
        </w:tc>
        <w:tc>
          <w:tcPr>
            <w:tcW w:w="3840" w:type="dxa"/>
            <w:noWrap/>
          </w:tcPr>
          <w:p w14:paraId="27D66483" w14:textId="274B3358" w:rsidR="00F64260" w:rsidRPr="00C710E0" w:rsidRDefault="00F64260" w:rsidP="60A52E68">
            <w:pPr>
              <w:spacing w:line="240" w:lineRule="auto"/>
              <w:rPr>
                <w:rFonts w:asciiTheme="minorHAnsi" w:eastAsiaTheme="minorEastAsia" w:hAnsiTheme="minorHAnsi" w:cstheme="minorBidi"/>
                <w:b/>
                <w:bCs/>
                <w:sz w:val="20"/>
                <w:szCs w:val="20"/>
              </w:rPr>
            </w:pPr>
          </w:p>
        </w:tc>
      </w:tr>
      <w:tr w:rsidR="00F64260" w:rsidRPr="00C710E0" w14:paraId="40E0E48F" w14:textId="77777777" w:rsidTr="60A52E68">
        <w:tc>
          <w:tcPr>
            <w:tcW w:w="3100" w:type="dxa"/>
            <w:noWrap/>
            <w:vAlign w:val="center"/>
          </w:tcPr>
          <w:p w14:paraId="75167C81" w14:textId="1534D889" w:rsidR="00CF0A1D" w:rsidRPr="00C710E0" w:rsidRDefault="004313E6" w:rsidP="00013152">
            <w:pPr>
              <w:spacing w:line="240" w:lineRule="auto"/>
            </w:pPr>
            <w:r w:rsidRPr="00C710E0">
              <w:t>B.12</w:t>
            </w:r>
            <w:r w:rsidR="00F64260" w:rsidRPr="00C710E0">
              <w:t>.</w:t>
            </w:r>
            <w:r w:rsidR="00CF0A1D" w:rsidRPr="00C710E0">
              <w:t xml:space="preserve">  CATEGORIES</w:t>
            </w:r>
          </w:p>
          <w:p w14:paraId="6FB6EA46" w14:textId="3187FB97" w:rsidR="00F64260" w:rsidRPr="00C710E0" w:rsidRDefault="00CF0A1D" w:rsidP="00013152">
            <w:pPr>
              <w:spacing w:line="240" w:lineRule="auto"/>
            </w:pPr>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3840" w:type="dxa"/>
            <w:noWrap/>
          </w:tcPr>
          <w:p w14:paraId="57466F72" w14:textId="663AB437" w:rsidR="00F64260" w:rsidRPr="00C710E0" w:rsidRDefault="00F64260" w:rsidP="00A87611">
            <w:pPr>
              <w:spacing w:line="240" w:lineRule="auto"/>
              <w:rPr>
                <w:b/>
                <w:sz w:val="20"/>
              </w:rPr>
            </w:pPr>
            <w:bookmarkStart w:id="21" w:name="required"/>
            <w:bookmarkEnd w:id="21"/>
            <w:r w:rsidRPr="00C710E0">
              <w:rPr>
                <w:b/>
                <w:sz w:val="20"/>
              </w:rPr>
              <w:t xml:space="preserve">Required for major/minor </w:t>
            </w:r>
            <w:r w:rsidRPr="00C710E0">
              <w:rPr>
                <w:rFonts w:ascii="MS Mincho" w:eastAsia="MS Mincho" w:hAnsi="MS Mincho" w:cs="MS Mincho"/>
                <w:b/>
                <w:sz w:val="20"/>
              </w:rPr>
              <w:t xml:space="preserve">| </w:t>
            </w:r>
            <w:r w:rsidRPr="00C710E0">
              <w:rPr>
                <w:b/>
                <w:sz w:val="20"/>
              </w:rPr>
              <w:t xml:space="preserve">Free elective </w:t>
            </w:r>
            <w:r w:rsidRPr="00C710E0">
              <w:rPr>
                <w:rFonts w:ascii="MS Mincho" w:eastAsia="MS Mincho" w:hAnsi="MS Mincho" w:cs="MS Mincho"/>
                <w:b/>
                <w:sz w:val="20"/>
              </w:rPr>
              <w:t>|</w:t>
            </w:r>
            <w:r w:rsidRPr="00C710E0">
              <w:rPr>
                <w:b/>
                <w:sz w:val="20"/>
              </w:rPr>
              <w:t xml:space="preserve"> </w:t>
            </w:r>
          </w:p>
        </w:tc>
        <w:tc>
          <w:tcPr>
            <w:tcW w:w="3840" w:type="dxa"/>
            <w:noWrap/>
          </w:tcPr>
          <w:p w14:paraId="442E5788" w14:textId="6FE6FADD" w:rsidR="00F64260" w:rsidRPr="00C710E0" w:rsidRDefault="539762BD"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Required for major/minor </w:t>
            </w:r>
            <w:proofErr w:type="gramStart"/>
            <w:r w:rsidRPr="00C710E0">
              <w:rPr>
                <w:rFonts w:asciiTheme="minorHAnsi" w:eastAsiaTheme="minorEastAsia" w:hAnsiTheme="minorHAnsi" w:cstheme="minorBidi"/>
                <w:b/>
                <w:bCs/>
                <w:sz w:val="20"/>
                <w:szCs w:val="20"/>
              </w:rPr>
              <w:t>|</w:t>
            </w:r>
            <w:r w:rsidR="00D263FE" w:rsidRPr="00C710E0">
              <w:rPr>
                <w:rFonts w:asciiTheme="minorHAnsi" w:eastAsiaTheme="minorEastAsia" w:hAnsiTheme="minorHAnsi" w:cstheme="minorBidi"/>
                <w:b/>
                <w:bCs/>
                <w:sz w:val="20"/>
                <w:szCs w:val="20"/>
              </w:rPr>
              <w:t xml:space="preserve"> </w:t>
            </w:r>
            <w:r w:rsidRPr="00C710E0">
              <w:rPr>
                <w:rFonts w:asciiTheme="minorHAnsi" w:eastAsiaTheme="minorEastAsia" w:hAnsiTheme="minorHAnsi" w:cstheme="minorBidi"/>
                <w:b/>
                <w:bCs/>
                <w:sz w:val="20"/>
                <w:szCs w:val="20"/>
              </w:rPr>
              <w:t xml:space="preserve"> Free</w:t>
            </w:r>
            <w:proofErr w:type="gramEnd"/>
            <w:r w:rsidRPr="00C710E0">
              <w:rPr>
                <w:rFonts w:asciiTheme="minorHAnsi" w:eastAsiaTheme="minorEastAsia" w:hAnsiTheme="minorHAnsi" w:cstheme="minorBidi"/>
                <w:b/>
                <w:bCs/>
                <w:sz w:val="20"/>
                <w:szCs w:val="20"/>
              </w:rPr>
              <w:t xml:space="preserve"> elective | </w:t>
            </w:r>
          </w:p>
        </w:tc>
      </w:tr>
      <w:tr w:rsidR="00F64260" w:rsidRPr="00C710E0" w14:paraId="4F77409C" w14:textId="77777777" w:rsidTr="60A52E68">
        <w:tc>
          <w:tcPr>
            <w:tcW w:w="3100" w:type="dxa"/>
            <w:noWrap/>
            <w:vAlign w:val="center"/>
          </w:tcPr>
          <w:p w14:paraId="7F5AE404" w14:textId="48CB92C4" w:rsidR="00CF0A1D" w:rsidRPr="00C710E0" w:rsidRDefault="00CF0A1D" w:rsidP="00013152">
            <w:pPr>
              <w:spacing w:line="240" w:lineRule="auto"/>
            </w:pPr>
            <w:r w:rsidRPr="00C710E0">
              <w:t xml:space="preserve">       </w:t>
            </w:r>
            <w:r w:rsidR="004313E6" w:rsidRPr="00C710E0">
              <w:t>1</w:t>
            </w:r>
            <w:r w:rsidRPr="00C710E0">
              <w:t>2 b</w:t>
            </w:r>
            <w:r w:rsidR="00F64260" w:rsidRPr="00C710E0">
              <w:t xml:space="preserve">. Is this an Honors </w:t>
            </w:r>
            <w:r w:rsidRPr="00C710E0">
              <w:t xml:space="preserve"> </w:t>
            </w:r>
          </w:p>
          <w:p w14:paraId="0EAD07DC" w14:textId="134BC383" w:rsidR="00F64260" w:rsidRPr="00C710E0" w:rsidRDefault="00CF0A1D" w:rsidP="00013152">
            <w:pPr>
              <w:spacing w:line="240" w:lineRule="auto"/>
            </w:pPr>
            <w:r w:rsidRPr="00C710E0">
              <w:t xml:space="preserve">        </w:t>
            </w:r>
            <w:r w:rsidR="00F64260" w:rsidRPr="00C710E0">
              <w:t>course?</w:t>
            </w:r>
          </w:p>
        </w:tc>
        <w:tc>
          <w:tcPr>
            <w:tcW w:w="3840" w:type="dxa"/>
            <w:noWrap/>
          </w:tcPr>
          <w:p w14:paraId="1F134875" w14:textId="0B32EF98" w:rsidR="00F64260" w:rsidRPr="00C710E0" w:rsidRDefault="00F3256C" w:rsidP="001429AA">
            <w:pPr>
              <w:spacing w:line="240" w:lineRule="auto"/>
              <w:rPr>
                <w:b/>
              </w:rPr>
            </w:pPr>
            <w:r w:rsidRPr="00C710E0">
              <w:rPr>
                <w:rFonts w:ascii="MS Mincho" w:eastAsia="MS Mincho" w:hAnsi="MS Mincho" w:cs="MS Mincho"/>
                <w:b/>
                <w:sz w:val="20"/>
              </w:rPr>
              <w:t>|</w:t>
            </w:r>
            <w:r w:rsidRPr="00C710E0">
              <w:rPr>
                <w:b/>
              </w:rPr>
              <w:t xml:space="preserve"> NO</w:t>
            </w:r>
          </w:p>
        </w:tc>
        <w:tc>
          <w:tcPr>
            <w:tcW w:w="3840" w:type="dxa"/>
            <w:noWrap/>
          </w:tcPr>
          <w:p w14:paraId="41CF798F" w14:textId="3C1E3EB6" w:rsidR="00F64260" w:rsidRPr="00C710E0" w:rsidRDefault="00F3256C" w:rsidP="60A52E68">
            <w:pPr>
              <w:spacing w:line="240" w:lineRule="auto"/>
              <w:rPr>
                <w:rFonts w:asciiTheme="minorHAnsi" w:eastAsiaTheme="minorEastAsia" w:hAnsiTheme="minorHAnsi" w:cstheme="minorBidi"/>
                <w:b/>
                <w:bCs/>
              </w:rPr>
            </w:pPr>
            <w:r w:rsidRPr="00C710E0">
              <w:rPr>
                <w:rFonts w:asciiTheme="minorHAnsi" w:eastAsiaTheme="minorEastAsia" w:hAnsiTheme="minorHAnsi" w:cstheme="minorBidi"/>
                <w:b/>
                <w:bCs/>
                <w:sz w:val="20"/>
                <w:szCs w:val="20"/>
              </w:rPr>
              <w:t>|</w:t>
            </w:r>
            <w:r w:rsidR="55C18588" w:rsidRPr="00C710E0">
              <w:rPr>
                <w:rFonts w:asciiTheme="minorHAnsi" w:eastAsiaTheme="minorEastAsia" w:hAnsiTheme="minorHAnsi" w:cstheme="minorBidi"/>
                <w:b/>
                <w:bCs/>
                <w:sz w:val="20"/>
                <w:szCs w:val="20"/>
              </w:rPr>
              <w:t xml:space="preserve"> </w:t>
            </w:r>
            <w:r w:rsidRPr="00C710E0">
              <w:rPr>
                <w:rFonts w:asciiTheme="minorHAnsi" w:eastAsiaTheme="minorEastAsia" w:hAnsiTheme="minorHAnsi" w:cstheme="minorBidi"/>
                <w:b/>
                <w:bCs/>
              </w:rPr>
              <w:t>NO</w:t>
            </w:r>
          </w:p>
        </w:tc>
      </w:tr>
      <w:tr w:rsidR="00F64260" w:rsidRPr="00C710E0" w14:paraId="3A6D1D6E" w14:textId="77777777" w:rsidTr="60A52E68">
        <w:tc>
          <w:tcPr>
            <w:tcW w:w="3100" w:type="dxa"/>
            <w:noWrap/>
            <w:vAlign w:val="center"/>
          </w:tcPr>
          <w:p w14:paraId="0625709D" w14:textId="59C306BF" w:rsidR="00F64260" w:rsidRPr="00C710E0" w:rsidRDefault="00CF0A1D" w:rsidP="007A5702">
            <w:pPr>
              <w:spacing w:line="240" w:lineRule="auto"/>
              <w:rPr>
                <w:rStyle w:val="Hyperlink"/>
              </w:rPr>
            </w:pPr>
            <w:r w:rsidRPr="00C710E0">
              <w:t xml:space="preserve">       </w:t>
            </w:r>
            <w:r w:rsidR="00F64260" w:rsidRPr="00C710E0">
              <w:t>1</w:t>
            </w:r>
            <w:r w:rsidRPr="00C710E0">
              <w:t>2</w:t>
            </w:r>
            <w:r w:rsidR="007A5702" w:rsidRPr="00C710E0">
              <w:t xml:space="preserve">. </w:t>
            </w:r>
            <w:r w:rsidRPr="00C710E0">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C710E0">
                <w:rPr>
                  <w:rStyle w:val="Hyperlink"/>
                </w:rPr>
                <w:t>General Education</w:t>
              </w:r>
            </w:hyperlink>
          </w:p>
          <w:p w14:paraId="1023A5B8"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N.B. Connections must </w:t>
            </w:r>
            <w:r w:rsidR="00880392" w:rsidRPr="00C710E0">
              <w:rPr>
                <w:w w:val="90"/>
                <w:sz w:val="18"/>
                <w:szCs w:val="18"/>
              </w:rPr>
              <w:t>include</w:t>
            </w:r>
            <w:r w:rsidR="00984B36" w:rsidRPr="00C710E0">
              <w:rPr>
                <w:w w:val="90"/>
                <w:sz w:val="18"/>
                <w:szCs w:val="18"/>
              </w:rPr>
              <w:t xml:space="preserve"> at </w:t>
            </w:r>
            <w:r w:rsidRPr="00C710E0">
              <w:rPr>
                <w:w w:val="90"/>
                <w:sz w:val="18"/>
                <w:szCs w:val="18"/>
              </w:rPr>
              <w:t xml:space="preserve">           </w:t>
            </w:r>
          </w:p>
          <w:p w14:paraId="56C2588B"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least 50% </w:t>
            </w:r>
            <w:r w:rsidR="00880392" w:rsidRPr="00C710E0">
              <w:rPr>
                <w:w w:val="90"/>
                <w:sz w:val="18"/>
                <w:szCs w:val="18"/>
              </w:rPr>
              <w:t>Standard Classroom</w:t>
            </w:r>
          </w:p>
          <w:p w14:paraId="2CF67C76" w14:textId="78CBAF79" w:rsidR="00984B36" w:rsidRPr="00C710E0" w:rsidRDefault="00CF0A1D" w:rsidP="00880392">
            <w:pPr>
              <w:spacing w:line="240" w:lineRule="auto"/>
              <w:rPr>
                <w:w w:val="90"/>
                <w:sz w:val="18"/>
                <w:szCs w:val="18"/>
              </w:rPr>
            </w:pPr>
            <w:r w:rsidRPr="00C710E0">
              <w:rPr>
                <w:w w:val="90"/>
                <w:sz w:val="18"/>
                <w:szCs w:val="18"/>
              </w:rPr>
              <w:t xml:space="preserve">          </w:t>
            </w:r>
            <w:r w:rsidR="00880392" w:rsidRPr="00C710E0">
              <w:rPr>
                <w:w w:val="90"/>
                <w:sz w:val="18"/>
                <w:szCs w:val="18"/>
              </w:rPr>
              <w:t>instruction</w:t>
            </w:r>
            <w:r w:rsidR="00984B36" w:rsidRPr="00C710E0">
              <w:rPr>
                <w:w w:val="90"/>
                <w:sz w:val="18"/>
                <w:szCs w:val="18"/>
              </w:rPr>
              <w:t>.</w:t>
            </w:r>
          </w:p>
        </w:tc>
        <w:tc>
          <w:tcPr>
            <w:tcW w:w="3840" w:type="dxa"/>
            <w:noWrap/>
          </w:tcPr>
          <w:p w14:paraId="63CA6D6B" w14:textId="6F589133" w:rsidR="00984B36" w:rsidRPr="00C710E0" w:rsidRDefault="00F3256C" w:rsidP="001A51ED">
            <w:pPr>
              <w:rPr>
                <w:rFonts w:ascii="MS Mincho" w:eastAsia="MS Mincho" w:hAnsi="MS Mincho" w:cs="MS Mincho"/>
                <w:b/>
                <w:sz w:val="20"/>
              </w:rPr>
            </w:pPr>
            <w:bookmarkStart w:id="22" w:name="ge"/>
            <w:bookmarkEnd w:id="22"/>
            <w:r w:rsidRPr="00C710E0">
              <w:rPr>
                <w:rFonts w:ascii="MS Mincho" w:eastAsia="MS Mincho" w:hAnsi="MS Mincho" w:cs="MS Mincho"/>
                <w:b/>
                <w:sz w:val="20"/>
              </w:rPr>
              <w:t>|</w:t>
            </w:r>
            <w:r w:rsidRPr="00C710E0">
              <w:rPr>
                <w:b/>
              </w:rPr>
              <w:t xml:space="preserve"> NO</w:t>
            </w:r>
            <w:r w:rsidR="00984B36" w:rsidRPr="00C710E0">
              <w:rPr>
                <w:b/>
              </w:rPr>
              <w:t xml:space="preserve">  </w:t>
            </w:r>
          </w:p>
          <w:p w14:paraId="071181E7" w14:textId="67D48F44" w:rsidR="00F64260" w:rsidRPr="00C710E0" w:rsidRDefault="00984B36" w:rsidP="001A51ED">
            <w:pPr>
              <w:rPr>
                <w:b/>
                <w:sz w:val="20"/>
              </w:rPr>
            </w:pPr>
            <w:r w:rsidRPr="00C710E0">
              <w:rPr>
                <w:b/>
              </w:rPr>
              <w:t>category:</w:t>
            </w:r>
          </w:p>
        </w:tc>
        <w:tc>
          <w:tcPr>
            <w:tcW w:w="3840" w:type="dxa"/>
            <w:noWrap/>
          </w:tcPr>
          <w:p w14:paraId="411B25D5" w14:textId="33C73D80" w:rsidR="00984B36" w:rsidRPr="00C710E0" w:rsidRDefault="00F3256C"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rPr>
              <w:t xml:space="preserve">YES </w:t>
            </w:r>
            <w:r w:rsidRPr="00C710E0">
              <w:rPr>
                <w:rFonts w:asciiTheme="minorHAnsi" w:eastAsiaTheme="minorEastAsia" w:hAnsiTheme="minorHAnsi" w:cstheme="minorBidi"/>
                <w:b/>
                <w:bCs/>
                <w:sz w:val="20"/>
                <w:szCs w:val="20"/>
              </w:rPr>
              <w:t xml:space="preserve">| </w:t>
            </w:r>
          </w:p>
          <w:p w14:paraId="45B135E3" w14:textId="5032C554" w:rsidR="00F64260" w:rsidRPr="00C710E0" w:rsidRDefault="55C18588"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rPr>
              <w:t>category:</w:t>
            </w:r>
            <w:r w:rsidR="006D655F">
              <w:rPr>
                <w:rFonts w:asciiTheme="minorHAnsi" w:eastAsiaTheme="minorEastAsia" w:hAnsiTheme="minorHAnsi" w:cstheme="minorBidi"/>
                <w:b/>
                <w:bCs/>
              </w:rPr>
              <w:t xml:space="preserve"> Elective</w:t>
            </w:r>
          </w:p>
        </w:tc>
      </w:tr>
      <w:tr w:rsidR="00CF0A1D" w:rsidRPr="00C710E0" w14:paraId="14ABFD2C" w14:textId="77777777" w:rsidTr="60A52E68">
        <w:tc>
          <w:tcPr>
            <w:tcW w:w="3100" w:type="dxa"/>
            <w:noWrap/>
            <w:vAlign w:val="center"/>
          </w:tcPr>
          <w:p w14:paraId="6E254464" w14:textId="77777777" w:rsidR="00CF0A1D" w:rsidRPr="00C710E0" w:rsidRDefault="00CF0A1D" w:rsidP="00CF0A1D">
            <w:pPr>
              <w:spacing w:line="240" w:lineRule="auto"/>
            </w:pPr>
            <w:r w:rsidRPr="00C710E0">
              <w:t xml:space="preserve">       12. d.  Writing in the </w:t>
            </w:r>
          </w:p>
          <w:p w14:paraId="1762C985" w14:textId="22C77AE9" w:rsidR="00CF0A1D" w:rsidRPr="00C710E0" w:rsidRDefault="00CF0A1D" w:rsidP="00CF0A1D">
            <w:pPr>
              <w:spacing w:line="240" w:lineRule="auto"/>
            </w:pPr>
            <w:r w:rsidRPr="00C710E0">
              <w:t xml:space="preserve">       Discipline (WID)</w:t>
            </w:r>
          </w:p>
        </w:tc>
        <w:tc>
          <w:tcPr>
            <w:tcW w:w="3840" w:type="dxa"/>
            <w:noWrap/>
          </w:tcPr>
          <w:p w14:paraId="43D9AC56" w14:textId="46C8FE82" w:rsidR="00CF0A1D" w:rsidRPr="00C710E0" w:rsidRDefault="00CF0A1D" w:rsidP="001A51ED">
            <w:pPr>
              <w:rPr>
                <w:b/>
              </w:rPr>
            </w:pPr>
            <w:r w:rsidRPr="00C710E0">
              <w:rPr>
                <w:b/>
              </w:rPr>
              <w:t xml:space="preserve">YES </w:t>
            </w:r>
            <w:r w:rsidRPr="00C710E0">
              <w:rPr>
                <w:rFonts w:ascii="MS Mincho" w:eastAsia="MS Mincho" w:hAnsi="MS Mincho" w:cs="MS Mincho"/>
                <w:b/>
                <w:sz w:val="20"/>
              </w:rPr>
              <w:t>|</w:t>
            </w:r>
            <w:r w:rsidRPr="00C710E0">
              <w:rPr>
                <w:b/>
              </w:rPr>
              <w:t xml:space="preserve"> </w:t>
            </w:r>
          </w:p>
        </w:tc>
        <w:tc>
          <w:tcPr>
            <w:tcW w:w="3840" w:type="dxa"/>
            <w:noWrap/>
          </w:tcPr>
          <w:p w14:paraId="10B541DA" w14:textId="3B18147A" w:rsidR="00CF0A1D" w:rsidRPr="00C710E0" w:rsidRDefault="00CF0A1D" w:rsidP="60A52E68">
            <w:pPr>
              <w:spacing w:line="240" w:lineRule="auto"/>
              <w:rPr>
                <w:rFonts w:asciiTheme="minorHAnsi" w:eastAsiaTheme="minorEastAsia" w:hAnsiTheme="minorHAnsi" w:cstheme="minorBidi"/>
                <w:b/>
                <w:bCs/>
              </w:rPr>
            </w:pPr>
            <w:r w:rsidRPr="00C710E0">
              <w:rPr>
                <w:rFonts w:asciiTheme="minorHAnsi" w:eastAsiaTheme="minorEastAsia" w:hAnsiTheme="minorHAnsi" w:cstheme="minorBidi"/>
                <w:b/>
                <w:bCs/>
              </w:rPr>
              <w:t xml:space="preserve">YES </w:t>
            </w:r>
            <w:r w:rsidRPr="00C710E0">
              <w:rPr>
                <w:rFonts w:asciiTheme="minorHAnsi" w:eastAsiaTheme="minorEastAsia" w:hAnsiTheme="minorHAnsi" w:cstheme="minorBidi"/>
                <w:b/>
                <w:bCs/>
                <w:sz w:val="20"/>
                <w:szCs w:val="20"/>
              </w:rPr>
              <w:t>|</w:t>
            </w:r>
            <w:r w:rsidRPr="00C710E0">
              <w:rPr>
                <w:rFonts w:asciiTheme="minorHAnsi" w:eastAsiaTheme="minorEastAsia" w:hAnsiTheme="minorHAnsi" w:cstheme="minorBidi"/>
                <w:b/>
                <w:bCs/>
              </w:rPr>
              <w:t xml:space="preserve"> </w:t>
            </w:r>
          </w:p>
        </w:tc>
      </w:tr>
      <w:tr w:rsidR="00F64260" w:rsidRPr="00C710E0" w14:paraId="7309520B" w14:textId="77777777" w:rsidTr="60A52E68">
        <w:tc>
          <w:tcPr>
            <w:tcW w:w="3100" w:type="dxa"/>
            <w:noWrap/>
            <w:vAlign w:val="center"/>
          </w:tcPr>
          <w:p w14:paraId="070EE83F" w14:textId="5656486E" w:rsidR="00F64260" w:rsidRPr="00C710E0" w:rsidRDefault="004313E6" w:rsidP="00BB11B9">
            <w:pPr>
              <w:spacing w:line="240" w:lineRule="auto"/>
            </w:pPr>
            <w:r w:rsidRPr="00C710E0">
              <w:t>B.1</w:t>
            </w:r>
            <w:r w:rsidR="00CF0A1D" w:rsidRPr="00C710E0">
              <w:t>3</w:t>
            </w:r>
            <w:r w:rsidR="00F64260" w:rsidRPr="00C710E0">
              <w:t xml:space="preserve">. </w:t>
            </w:r>
            <w:hyperlink w:anchor="performance" w:tooltip="Delete all that do not apply; enter additional evaluation methods if any. If this is a revision, and nothing is being changed, delete all entries in both columns." w:history="1">
              <w:r w:rsidR="00F64260" w:rsidRPr="00C710E0">
                <w:rPr>
                  <w:rStyle w:val="Hyperlink"/>
                </w:rPr>
                <w:t>How will student performance be evaluated?</w:t>
              </w:r>
            </w:hyperlink>
            <w:r w:rsidR="00A7594D" w:rsidRPr="00C710E0">
              <w:rPr>
                <w:rStyle w:val="Hyperlink"/>
              </w:rPr>
              <w:t xml:space="preserve"> </w:t>
            </w:r>
          </w:p>
        </w:tc>
        <w:tc>
          <w:tcPr>
            <w:tcW w:w="3840" w:type="dxa"/>
            <w:noWrap/>
          </w:tcPr>
          <w:p w14:paraId="07D97B48" w14:textId="3051B225" w:rsidR="006D655F" w:rsidRPr="00C710E0" w:rsidRDefault="006D655F" w:rsidP="006D655F">
            <w:pPr>
              <w:spacing w:line="240" w:lineRule="auto"/>
              <w:rPr>
                <w:b/>
                <w:bCs/>
                <w:color w:val="000000" w:themeColor="text1"/>
                <w:sz w:val="20"/>
                <w:szCs w:val="20"/>
              </w:rPr>
            </w:pPr>
            <w:bookmarkStart w:id="23" w:name="performance"/>
            <w:bookmarkEnd w:id="23"/>
          </w:p>
          <w:p w14:paraId="1A66AF8F" w14:textId="25D672AD" w:rsidR="00F64260" w:rsidRPr="00C710E0" w:rsidRDefault="00F64260" w:rsidP="00F00C16">
            <w:pPr>
              <w:spacing w:line="240" w:lineRule="auto"/>
              <w:rPr>
                <w:b/>
                <w:bCs/>
                <w:color w:val="000000" w:themeColor="text1"/>
                <w:sz w:val="20"/>
                <w:szCs w:val="20"/>
              </w:rPr>
            </w:pPr>
          </w:p>
        </w:tc>
        <w:tc>
          <w:tcPr>
            <w:tcW w:w="3840" w:type="dxa"/>
            <w:noWrap/>
          </w:tcPr>
          <w:p w14:paraId="33AC4615" w14:textId="5EA041EA" w:rsidR="00F64260" w:rsidRPr="00C710E0" w:rsidRDefault="00F64260" w:rsidP="60A52E68">
            <w:pPr>
              <w:spacing w:line="240" w:lineRule="auto"/>
              <w:rPr>
                <w:rFonts w:asciiTheme="minorHAnsi" w:eastAsiaTheme="minorEastAsia" w:hAnsiTheme="minorHAnsi" w:cstheme="minorBidi"/>
                <w:b/>
                <w:bCs/>
                <w:color w:val="000000" w:themeColor="text1"/>
                <w:sz w:val="20"/>
                <w:szCs w:val="20"/>
              </w:rPr>
            </w:pPr>
          </w:p>
        </w:tc>
      </w:tr>
      <w:tr w:rsidR="00BF30C5" w:rsidRPr="00C710E0" w14:paraId="679110FC" w14:textId="77777777" w:rsidTr="60A52E68">
        <w:tc>
          <w:tcPr>
            <w:tcW w:w="3100" w:type="dxa"/>
            <w:noWrap/>
            <w:vAlign w:val="center"/>
          </w:tcPr>
          <w:p w14:paraId="76B36BCE" w14:textId="39C4BAC4" w:rsidR="00BF30C5" w:rsidRPr="00C710E0" w:rsidRDefault="00BF30C5" w:rsidP="00BF30C5">
            <w:pPr>
              <w:spacing w:line="240" w:lineRule="auto"/>
            </w:pPr>
            <w:r w:rsidRPr="00C710E0">
              <w:t>B.1</w:t>
            </w:r>
            <w:r w:rsidR="00CF0A1D" w:rsidRPr="00C710E0">
              <w:t>4</w:t>
            </w:r>
            <w:r w:rsidRPr="00C710E0">
              <w:t xml:space="preserve"> </w:t>
            </w:r>
            <w:bookmarkStart w:id="24" w:name="class_size"/>
            <w:r w:rsidRPr="00C710E0">
              <w:fldChar w:fldCharType="begin"/>
            </w:r>
            <w:r w:rsidRPr="00C710E0">
              <w:instrText>HYPERLINK  \l "class_size" \o "Check appendix XVIII in the UCC Manual for Best Practices"</w:instrText>
            </w:r>
            <w:r w:rsidRPr="00C710E0">
              <w:fldChar w:fldCharType="separate"/>
            </w:r>
            <w:r w:rsidRPr="00C710E0">
              <w:rPr>
                <w:rStyle w:val="Hyperlink"/>
              </w:rPr>
              <w:t>Recommended class-size</w:t>
            </w:r>
            <w:bookmarkEnd w:id="24"/>
            <w:r w:rsidRPr="00C710E0">
              <w:fldChar w:fldCharType="end"/>
            </w:r>
          </w:p>
        </w:tc>
        <w:tc>
          <w:tcPr>
            <w:tcW w:w="3840" w:type="dxa"/>
            <w:noWrap/>
          </w:tcPr>
          <w:p w14:paraId="5C3BB186" w14:textId="77777777" w:rsidR="00BF30C5" w:rsidRPr="00C710E0" w:rsidRDefault="00BF30C5" w:rsidP="001429AA">
            <w:pPr>
              <w:spacing w:line="240" w:lineRule="auto"/>
              <w:rPr>
                <w:b/>
              </w:rPr>
            </w:pPr>
          </w:p>
        </w:tc>
        <w:tc>
          <w:tcPr>
            <w:tcW w:w="3840" w:type="dxa"/>
            <w:noWrap/>
          </w:tcPr>
          <w:p w14:paraId="79164CE6" w14:textId="77777777" w:rsidR="00BF30C5" w:rsidRPr="00C710E0" w:rsidRDefault="00BF30C5" w:rsidP="60A52E68">
            <w:pPr>
              <w:spacing w:line="240" w:lineRule="auto"/>
              <w:rPr>
                <w:rFonts w:asciiTheme="minorHAnsi" w:eastAsiaTheme="minorEastAsia" w:hAnsiTheme="minorHAnsi" w:cstheme="minorBidi"/>
                <w:b/>
                <w:bCs/>
              </w:rPr>
            </w:pPr>
          </w:p>
        </w:tc>
      </w:tr>
      <w:tr w:rsidR="00F64260" w:rsidRPr="00C710E0" w14:paraId="071E0CC5" w14:textId="77777777" w:rsidTr="60A52E68">
        <w:tc>
          <w:tcPr>
            <w:tcW w:w="3100" w:type="dxa"/>
            <w:noWrap/>
            <w:vAlign w:val="center"/>
          </w:tcPr>
          <w:p w14:paraId="479D5599" w14:textId="60B97604" w:rsidR="00F64260" w:rsidRPr="00C710E0" w:rsidRDefault="004313E6" w:rsidP="003771EB">
            <w:pPr>
              <w:spacing w:line="240" w:lineRule="auto"/>
            </w:pPr>
            <w:r w:rsidRPr="00C710E0">
              <w:t>B.1</w:t>
            </w:r>
            <w:r w:rsidR="003771EB" w:rsidRPr="00C710E0">
              <w:t>5</w:t>
            </w:r>
            <w:r w:rsidR="00F64260" w:rsidRPr="00C710E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C710E0">
                <w:rPr>
                  <w:rStyle w:val="Hyperlink"/>
                </w:rPr>
                <w:t>Redundancy statement</w:t>
              </w:r>
            </w:hyperlink>
          </w:p>
        </w:tc>
        <w:tc>
          <w:tcPr>
            <w:tcW w:w="3840" w:type="dxa"/>
            <w:noWrap/>
          </w:tcPr>
          <w:p w14:paraId="79E9B41B" w14:textId="77777777" w:rsidR="00F64260" w:rsidRPr="00C710E0" w:rsidRDefault="00F64260" w:rsidP="001429AA">
            <w:pPr>
              <w:spacing w:line="240" w:lineRule="auto"/>
              <w:rPr>
                <w:b/>
              </w:rPr>
            </w:pPr>
            <w:bookmarkStart w:id="25" w:name="competing"/>
            <w:bookmarkEnd w:id="25"/>
          </w:p>
        </w:tc>
        <w:tc>
          <w:tcPr>
            <w:tcW w:w="3840" w:type="dxa"/>
            <w:noWrap/>
          </w:tcPr>
          <w:p w14:paraId="15AF74BC" w14:textId="77777777" w:rsidR="00F64260" w:rsidRPr="00C710E0" w:rsidRDefault="00F64260" w:rsidP="001429AA">
            <w:pPr>
              <w:spacing w:line="240" w:lineRule="auto"/>
              <w:rPr>
                <w:b/>
              </w:rPr>
            </w:pPr>
          </w:p>
        </w:tc>
      </w:tr>
      <w:tr w:rsidR="00F64260" w:rsidRPr="00C710E0" w14:paraId="5CAD96CC" w14:textId="77777777" w:rsidTr="60A52E68">
        <w:tc>
          <w:tcPr>
            <w:tcW w:w="3100" w:type="dxa"/>
            <w:noWrap/>
            <w:vAlign w:val="center"/>
          </w:tcPr>
          <w:p w14:paraId="26DC8516" w14:textId="6EA4A3C9" w:rsidR="00F64260" w:rsidRPr="00C710E0" w:rsidRDefault="004313E6" w:rsidP="00013152">
            <w:pPr>
              <w:spacing w:line="240" w:lineRule="auto"/>
            </w:pPr>
            <w:r w:rsidRPr="00C710E0">
              <w:t>B. 1</w:t>
            </w:r>
            <w:r w:rsidR="003771EB" w:rsidRPr="00C710E0">
              <w:t>6</w:t>
            </w:r>
            <w:r w:rsidR="00F64260" w:rsidRPr="00C710E0">
              <w:t>. Other changes, if any</w:t>
            </w:r>
          </w:p>
        </w:tc>
        <w:tc>
          <w:tcPr>
            <w:tcW w:w="7680" w:type="dxa"/>
            <w:gridSpan w:val="2"/>
            <w:noWrap/>
          </w:tcPr>
          <w:p w14:paraId="74EA5436" w14:textId="77777777" w:rsidR="00F64260" w:rsidRPr="00C710E0" w:rsidRDefault="00F64260" w:rsidP="001429AA">
            <w:pPr>
              <w:spacing w:line="240" w:lineRule="auto"/>
              <w:rPr>
                <w:rStyle w:val="TEXT"/>
              </w:rPr>
            </w:pPr>
          </w:p>
        </w:tc>
      </w:tr>
    </w:tbl>
    <w:p w14:paraId="0A7F01A1" w14:textId="77777777" w:rsidR="00F64260" w:rsidRPr="00C710E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51"/>
        <w:gridCol w:w="1894"/>
        <w:gridCol w:w="4535"/>
      </w:tblGrid>
      <w:tr w:rsidR="00F64260" w:rsidRPr="00C710E0" w14:paraId="707BEBAF" w14:textId="77777777" w:rsidTr="00115A68">
        <w:trPr>
          <w:cantSplit/>
          <w:tblHeader/>
        </w:trPr>
        <w:tc>
          <w:tcPr>
            <w:tcW w:w="4429" w:type="dxa"/>
          </w:tcPr>
          <w:p w14:paraId="456E3815" w14:textId="4F17C1E5" w:rsidR="00F64260" w:rsidRPr="00C710E0" w:rsidRDefault="004313E6" w:rsidP="00D64DF4">
            <w:pPr>
              <w:spacing w:line="240" w:lineRule="auto"/>
              <w:rPr>
                <w:b/>
              </w:rPr>
            </w:pPr>
            <w:r w:rsidRPr="00C710E0">
              <w:t>B.1</w:t>
            </w:r>
            <w:r w:rsidR="00CF0A1D" w:rsidRPr="00C710E0">
              <w:t>7</w:t>
            </w:r>
            <w:r w:rsidR="00F64260" w:rsidRPr="00C710E0">
              <w:rPr>
                <w:b/>
              </w:rPr>
              <w:t xml:space="preserve">. </w:t>
            </w:r>
            <w:hyperlink w:anchor="outcomes" w:tooltip="Indicate the knowledge and/or skills that students will learn in this course." w:history="1">
              <w:r w:rsidR="00F64260" w:rsidRPr="00C710E0">
                <w:rPr>
                  <w:rStyle w:val="Hyperlink"/>
                  <w:b/>
                </w:rPr>
                <w:t>Course learning outcomes</w:t>
              </w:r>
            </w:hyperlink>
            <w:r w:rsidR="008836DF" w:rsidRPr="00C710E0">
              <w:rPr>
                <w:rStyle w:val="Hyperlink"/>
                <w:b/>
              </w:rPr>
              <w:t>: List each one in a separate row</w:t>
            </w:r>
          </w:p>
        </w:tc>
        <w:tc>
          <w:tcPr>
            <w:tcW w:w="1894" w:type="dxa"/>
          </w:tcPr>
          <w:p w14:paraId="306A591E" w14:textId="1E39739F" w:rsidR="00F64260" w:rsidRPr="00C710E0"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sidRPr="00C710E0">
                <w:rPr>
                  <w:rStyle w:val="Hyperlink"/>
                  <w:b/>
                </w:rPr>
                <w:t>Professional</w:t>
              </w:r>
              <w:r w:rsidR="00115A68" w:rsidRPr="00C710E0">
                <w:rPr>
                  <w:rStyle w:val="Hyperlink"/>
                  <w:b/>
                </w:rPr>
                <w:t xml:space="preserve"> </w:t>
              </w:r>
              <w:proofErr w:type="spellStart"/>
              <w:r w:rsidR="00115A68" w:rsidRPr="00C710E0">
                <w:rPr>
                  <w:rStyle w:val="Hyperlink"/>
                  <w:b/>
                </w:rPr>
                <w:t>Org.S</w:t>
              </w:r>
              <w:r w:rsidR="00F64260" w:rsidRPr="00C710E0">
                <w:rPr>
                  <w:rStyle w:val="Hyperlink"/>
                  <w:b/>
                </w:rPr>
                <w:t>tandard</w:t>
              </w:r>
              <w:proofErr w:type="spellEnd"/>
              <w:r w:rsidR="00F64260" w:rsidRPr="00C710E0">
                <w:rPr>
                  <w:rStyle w:val="Hyperlink"/>
                  <w:b/>
                </w:rPr>
                <w:t>(s)</w:t>
              </w:r>
            </w:hyperlink>
            <w:r w:rsidR="00115A68" w:rsidRPr="00C710E0">
              <w:rPr>
                <w:rStyle w:val="Hyperlink"/>
                <w:b/>
              </w:rPr>
              <w:t>, if relevant</w:t>
            </w:r>
          </w:p>
        </w:tc>
        <w:tc>
          <w:tcPr>
            <w:tcW w:w="4693" w:type="dxa"/>
          </w:tcPr>
          <w:p w14:paraId="7AE9A56B" w14:textId="3B4CAAFE" w:rsidR="00F64260" w:rsidRPr="00C710E0" w:rsidRDefault="00000000" w:rsidP="00D64DF4">
            <w:pPr>
              <w:spacing w:line="240" w:lineRule="auto"/>
              <w:rPr>
                <w:b/>
              </w:rPr>
            </w:pPr>
            <w:hyperlink w:anchor="measured" w:tooltip="Are there any means you will be employing to assess these outcomes in addition to what you have listed in B. 13? If not, put See B. 13." w:history="1">
              <w:r w:rsidR="00115A68" w:rsidRPr="00C710E0">
                <w:rPr>
                  <w:rStyle w:val="Hyperlink"/>
                  <w:b/>
                </w:rPr>
                <w:t>How will each outcome</w:t>
              </w:r>
              <w:r w:rsidR="00F64260" w:rsidRPr="00C710E0">
                <w:rPr>
                  <w:rStyle w:val="Hyperlink"/>
                  <w:b/>
                </w:rPr>
                <w:t xml:space="preserve"> be measured?</w:t>
              </w:r>
            </w:hyperlink>
          </w:p>
        </w:tc>
      </w:tr>
      <w:tr w:rsidR="00F64260" w:rsidRPr="00C710E0" w14:paraId="017267C2" w14:textId="77777777" w:rsidTr="00115A68">
        <w:tc>
          <w:tcPr>
            <w:tcW w:w="4429" w:type="dxa"/>
          </w:tcPr>
          <w:p w14:paraId="35EDE79E" w14:textId="77777777" w:rsidR="00CE3061" w:rsidRPr="00DF5BCC" w:rsidRDefault="00912F86" w:rsidP="00212ED0">
            <w:pPr>
              <w:pStyle w:val="BodyText"/>
              <w:spacing w:before="2"/>
              <w:ind w:left="145" w:right="383"/>
              <w:rPr>
                <w:rFonts w:asciiTheme="minorHAnsi" w:hAnsiTheme="minorHAnsi"/>
              </w:rPr>
            </w:pPr>
            <w:bookmarkStart w:id="26" w:name="outcomes"/>
            <w:bookmarkEnd w:id="26"/>
            <w:r w:rsidRPr="00DF5BCC">
              <w:rPr>
                <w:rFonts w:asciiTheme="minorHAnsi" w:hAnsiTheme="minorHAnsi"/>
              </w:rPr>
              <w:t>1</w:t>
            </w:r>
            <w:r w:rsidR="00CB7243" w:rsidRPr="00DF5BCC">
              <w:rPr>
                <w:rFonts w:asciiTheme="minorHAnsi" w:hAnsiTheme="minorHAnsi"/>
              </w:rPr>
              <w:t>-</w:t>
            </w:r>
            <w:r w:rsidR="00212ED0" w:rsidRPr="00DF5BCC">
              <w:rPr>
                <w:rFonts w:asciiTheme="minorHAnsi" w:hAnsiTheme="minorHAnsi"/>
              </w:rPr>
              <w:t>Written Communication (</w:t>
            </w:r>
            <w:r w:rsidR="00212ED0" w:rsidRPr="00DF5BCC">
              <w:rPr>
                <w:rFonts w:asciiTheme="minorHAnsi" w:hAnsiTheme="minorHAnsi"/>
                <w:b/>
              </w:rPr>
              <w:t>WC</w:t>
            </w:r>
            <w:r w:rsidR="00212ED0" w:rsidRPr="00DF5BCC">
              <w:rPr>
                <w:rFonts w:asciiTheme="minorHAnsi" w:hAnsiTheme="minorHAnsi"/>
              </w:rPr>
              <w:t>)</w:t>
            </w:r>
          </w:p>
          <w:p w14:paraId="6852FB36" w14:textId="534F6093" w:rsidR="00091575" w:rsidRPr="00DF5BCC" w:rsidRDefault="00091575" w:rsidP="00212ED0">
            <w:pPr>
              <w:pStyle w:val="BodyText"/>
              <w:spacing w:before="2"/>
              <w:ind w:left="145" w:right="383"/>
              <w:rPr>
                <w:rFonts w:asciiTheme="minorHAnsi" w:hAnsiTheme="minorHAnsi"/>
              </w:rPr>
            </w:pPr>
            <w:r w:rsidRPr="00DF5BCC">
              <w:rPr>
                <w:rFonts w:asciiTheme="minorHAnsi" w:eastAsia="Times New Roman" w:hAnsiTheme="minorHAnsi" w:cs="Times New Roman"/>
              </w:rPr>
              <w:t xml:space="preserve">Students will understand the different purposes of writing and employ the </w:t>
            </w:r>
            <w:r w:rsidRPr="00DF5BCC">
              <w:rPr>
                <w:rFonts w:asciiTheme="minorHAnsi" w:eastAsia="Times New Roman" w:hAnsiTheme="minorHAnsi" w:cs="Times New Roman"/>
              </w:rPr>
              <w:lastRenderedPageBreak/>
              <w:t>conventions of writing in their major fields. Students will produce writing that is well organized, supported by evidence, demonstrates correct usage of grammar and terminology, and is appropriate to the academic context.</w:t>
            </w:r>
          </w:p>
          <w:p w14:paraId="25E34FE2" w14:textId="4C3F9BAD" w:rsidR="00212ED0" w:rsidRDefault="00212ED0" w:rsidP="00212ED0">
            <w:pPr>
              <w:pStyle w:val="BodyText"/>
              <w:spacing w:before="2"/>
              <w:ind w:left="145" w:right="383"/>
            </w:pPr>
          </w:p>
          <w:p w14:paraId="6847F2A0" w14:textId="77777777" w:rsidR="00CB7243" w:rsidRDefault="00CB7243" w:rsidP="00212ED0">
            <w:pPr>
              <w:pStyle w:val="BodyText"/>
              <w:spacing w:before="2"/>
              <w:ind w:left="145" w:right="383"/>
            </w:pPr>
          </w:p>
          <w:p w14:paraId="29DB45FA" w14:textId="77777777" w:rsidR="00DF5BCC" w:rsidRDefault="00DF5BCC" w:rsidP="00212ED0">
            <w:pPr>
              <w:pStyle w:val="BodyText"/>
              <w:spacing w:before="2"/>
              <w:ind w:left="145" w:right="383"/>
            </w:pPr>
          </w:p>
          <w:p w14:paraId="2E088656" w14:textId="77777777" w:rsidR="00DF5BCC" w:rsidRDefault="00DF5BCC" w:rsidP="00212ED0">
            <w:pPr>
              <w:pStyle w:val="BodyText"/>
              <w:spacing w:before="2"/>
              <w:ind w:left="145" w:right="383"/>
            </w:pPr>
          </w:p>
          <w:p w14:paraId="2C67D536" w14:textId="77777777" w:rsidR="00DF5BCC" w:rsidRDefault="00DF5BCC" w:rsidP="00212ED0">
            <w:pPr>
              <w:pStyle w:val="BodyText"/>
              <w:spacing w:before="2"/>
              <w:ind w:left="145" w:right="383"/>
            </w:pPr>
          </w:p>
          <w:p w14:paraId="7C55DA8C" w14:textId="77777777" w:rsidR="00DF5BCC" w:rsidRDefault="00DF5BCC" w:rsidP="00212ED0">
            <w:pPr>
              <w:pStyle w:val="BodyText"/>
              <w:spacing w:before="2"/>
              <w:ind w:left="145" w:right="383"/>
            </w:pPr>
          </w:p>
          <w:p w14:paraId="268E0CCF" w14:textId="77777777" w:rsidR="00DF5BCC" w:rsidRDefault="00DF5BCC" w:rsidP="00212ED0">
            <w:pPr>
              <w:pStyle w:val="BodyText"/>
              <w:spacing w:before="2"/>
              <w:ind w:left="145" w:right="383"/>
            </w:pPr>
          </w:p>
          <w:p w14:paraId="12B00083" w14:textId="77777777" w:rsidR="00DF5BCC" w:rsidRDefault="00DF5BCC" w:rsidP="00212ED0">
            <w:pPr>
              <w:pStyle w:val="BodyText"/>
              <w:spacing w:before="2"/>
              <w:ind w:left="145" w:right="383"/>
            </w:pPr>
          </w:p>
          <w:p w14:paraId="5D18304E" w14:textId="77777777" w:rsidR="00DF5BCC" w:rsidRPr="00DF5BCC" w:rsidRDefault="00DF5BCC" w:rsidP="00212ED0">
            <w:pPr>
              <w:pStyle w:val="BodyText"/>
              <w:spacing w:before="2"/>
              <w:ind w:left="145" w:right="383"/>
              <w:rPr>
                <w:rFonts w:asciiTheme="minorHAnsi" w:hAnsiTheme="minorHAnsi"/>
              </w:rPr>
            </w:pPr>
          </w:p>
          <w:p w14:paraId="0D10C104" w14:textId="66B26731" w:rsidR="00212ED0" w:rsidRPr="00DF5BCC" w:rsidRDefault="00912F86" w:rsidP="00212ED0">
            <w:pPr>
              <w:pStyle w:val="BodyText"/>
              <w:spacing w:before="2"/>
              <w:ind w:left="145" w:right="383"/>
              <w:rPr>
                <w:rFonts w:asciiTheme="minorHAnsi" w:hAnsiTheme="minorHAnsi"/>
              </w:rPr>
            </w:pPr>
            <w:r w:rsidRPr="00DF5BCC">
              <w:rPr>
                <w:rFonts w:asciiTheme="minorHAnsi" w:hAnsiTheme="minorHAnsi"/>
              </w:rPr>
              <w:t>2</w:t>
            </w:r>
            <w:r w:rsidR="00CB7243" w:rsidRPr="00DF5BCC">
              <w:rPr>
                <w:rFonts w:asciiTheme="minorHAnsi" w:hAnsiTheme="minorHAnsi"/>
              </w:rPr>
              <w:t>-</w:t>
            </w:r>
            <w:r w:rsidR="00212ED0" w:rsidRPr="00DF5BCC">
              <w:rPr>
                <w:rFonts w:asciiTheme="minorHAnsi" w:hAnsiTheme="minorHAnsi"/>
              </w:rPr>
              <w:t>Critical</w:t>
            </w:r>
            <w:r w:rsidR="00212ED0" w:rsidRPr="00DF5BCC">
              <w:rPr>
                <w:rFonts w:asciiTheme="minorHAnsi" w:hAnsiTheme="minorHAnsi"/>
                <w:spacing w:val="-9"/>
              </w:rPr>
              <w:t xml:space="preserve"> </w:t>
            </w:r>
            <w:r w:rsidR="00212ED0" w:rsidRPr="00DF5BCC">
              <w:rPr>
                <w:rFonts w:asciiTheme="minorHAnsi" w:hAnsiTheme="minorHAnsi"/>
              </w:rPr>
              <w:t>and</w:t>
            </w:r>
            <w:r w:rsidR="00212ED0" w:rsidRPr="00DF5BCC">
              <w:rPr>
                <w:rFonts w:asciiTheme="minorHAnsi" w:hAnsiTheme="minorHAnsi"/>
                <w:spacing w:val="-10"/>
              </w:rPr>
              <w:t xml:space="preserve"> </w:t>
            </w:r>
            <w:r w:rsidR="00212ED0" w:rsidRPr="00DF5BCC">
              <w:rPr>
                <w:rFonts w:asciiTheme="minorHAnsi" w:hAnsiTheme="minorHAnsi"/>
              </w:rPr>
              <w:t>Creative</w:t>
            </w:r>
            <w:r w:rsidR="00212ED0" w:rsidRPr="00DF5BCC">
              <w:rPr>
                <w:rFonts w:asciiTheme="minorHAnsi" w:hAnsiTheme="minorHAnsi"/>
                <w:spacing w:val="-9"/>
              </w:rPr>
              <w:t xml:space="preserve"> </w:t>
            </w:r>
            <w:r w:rsidR="00212ED0" w:rsidRPr="00DF5BCC">
              <w:rPr>
                <w:rFonts w:asciiTheme="minorHAnsi" w:hAnsiTheme="minorHAnsi"/>
              </w:rPr>
              <w:t>Thinking</w:t>
            </w:r>
            <w:r w:rsidR="00212ED0" w:rsidRPr="00DF5BCC">
              <w:rPr>
                <w:rFonts w:asciiTheme="minorHAnsi" w:hAnsiTheme="minorHAnsi"/>
                <w:spacing w:val="-10"/>
              </w:rPr>
              <w:t xml:space="preserve"> </w:t>
            </w:r>
            <w:r w:rsidR="00212ED0" w:rsidRPr="00DF5BCC">
              <w:rPr>
                <w:rFonts w:asciiTheme="minorHAnsi" w:hAnsiTheme="minorHAnsi"/>
              </w:rPr>
              <w:t>(</w:t>
            </w:r>
            <w:r w:rsidR="00212ED0" w:rsidRPr="00DF5BCC">
              <w:rPr>
                <w:rFonts w:asciiTheme="minorHAnsi" w:hAnsiTheme="minorHAnsi"/>
                <w:b/>
              </w:rPr>
              <w:t>CCT</w:t>
            </w:r>
            <w:r w:rsidR="00212ED0" w:rsidRPr="00DF5BCC">
              <w:rPr>
                <w:rFonts w:asciiTheme="minorHAnsi" w:hAnsiTheme="minorHAnsi"/>
              </w:rPr>
              <w:t xml:space="preserve">) </w:t>
            </w:r>
            <w:r w:rsidR="00091575" w:rsidRPr="00DF5BCC">
              <w:rPr>
                <w:rFonts w:asciiTheme="minorHAnsi" w:eastAsia="Times New Roman" w:hAnsiTheme="minorHAnsi" w:cs="Times New Roman"/>
              </w:rPr>
              <w:t>Students will be able to analyze and interpret information from multiple perspectives, question assumptions and conclusions, and understand the impact of biases, including their own, on thinking and learning.</w:t>
            </w:r>
          </w:p>
          <w:p w14:paraId="625A6814" w14:textId="77777777" w:rsidR="003417F6" w:rsidRPr="008D3602" w:rsidRDefault="003417F6" w:rsidP="003417F6">
            <w:pPr>
              <w:spacing w:line="245" w:lineRule="auto"/>
              <w:rPr>
                <w:sz w:val="18"/>
                <w:szCs w:val="18"/>
              </w:rPr>
            </w:pPr>
          </w:p>
          <w:p w14:paraId="0E995D40" w14:textId="5CDFF70B" w:rsidR="00C5248D" w:rsidRDefault="00C5248D" w:rsidP="00212ED0">
            <w:pPr>
              <w:pStyle w:val="BodyText"/>
              <w:ind w:left="145" w:right="1331"/>
              <w:jc w:val="both"/>
            </w:pPr>
          </w:p>
          <w:p w14:paraId="7B375DE2" w14:textId="77777777" w:rsidR="00912F86" w:rsidRDefault="00912F86" w:rsidP="00212ED0">
            <w:pPr>
              <w:pStyle w:val="BodyText"/>
              <w:ind w:left="145" w:right="1331"/>
              <w:jc w:val="both"/>
            </w:pPr>
          </w:p>
          <w:p w14:paraId="73A42FE0" w14:textId="77777777" w:rsidR="00BC1E04" w:rsidRDefault="00BC1E04" w:rsidP="00212ED0">
            <w:pPr>
              <w:pStyle w:val="BodyText"/>
              <w:ind w:left="145" w:right="1331"/>
              <w:jc w:val="both"/>
            </w:pPr>
          </w:p>
          <w:p w14:paraId="74CB7A91" w14:textId="77777777" w:rsidR="00BC1E04" w:rsidRDefault="00BC1E04" w:rsidP="00212ED0">
            <w:pPr>
              <w:pStyle w:val="BodyText"/>
              <w:ind w:left="145" w:right="1331"/>
              <w:jc w:val="both"/>
            </w:pPr>
          </w:p>
          <w:p w14:paraId="0F03BF18" w14:textId="77777777" w:rsidR="00BC1E04" w:rsidRDefault="00BC1E04" w:rsidP="00212ED0">
            <w:pPr>
              <w:pStyle w:val="BodyText"/>
              <w:ind w:left="145" w:right="1331"/>
              <w:jc w:val="both"/>
            </w:pPr>
          </w:p>
          <w:p w14:paraId="6CC2A5BC" w14:textId="77777777" w:rsidR="00BC1E04" w:rsidRDefault="00BC1E04" w:rsidP="00212ED0">
            <w:pPr>
              <w:pStyle w:val="BodyText"/>
              <w:ind w:left="145" w:right="1331"/>
              <w:jc w:val="both"/>
            </w:pPr>
          </w:p>
          <w:p w14:paraId="48363533" w14:textId="77777777" w:rsidR="00BC1E04" w:rsidRDefault="00BC1E04" w:rsidP="00212ED0">
            <w:pPr>
              <w:pStyle w:val="BodyText"/>
              <w:ind w:left="145" w:right="1331"/>
              <w:jc w:val="both"/>
            </w:pPr>
          </w:p>
          <w:p w14:paraId="3ED1C33F" w14:textId="77777777" w:rsidR="00BC1E04" w:rsidRDefault="00BC1E04" w:rsidP="00212ED0">
            <w:pPr>
              <w:pStyle w:val="BodyText"/>
              <w:ind w:left="145" w:right="1331"/>
              <w:jc w:val="both"/>
            </w:pPr>
          </w:p>
          <w:p w14:paraId="6D84F2A3" w14:textId="77777777" w:rsidR="00BC1E04" w:rsidRDefault="00BC1E04" w:rsidP="00212ED0">
            <w:pPr>
              <w:pStyle w:val="BodyText"/>
              <w:ind w:left="145" w:right="1331"/>
              <w:jc w:val="both"/>
            </w:pPr>
          </w:p>
          <w:p w14:paraId="56EA2295" w14:textId="77777777" w:rsidR="00BC1E04" w:rsidRDefault="00BC1E04" w:rsidP="00212ED0">
            <w:pPr>
              <w:pStyle w:val="BodyText"/>
              <w:ind w:left="145" w:right="1331"/>
              <w:jc w:val="both"/>
            </w:pPr>
          </w:p>
          <w:p w14:paraId="286A91B0" w14:textId="77777777" w:rsidR="00BC1E04" w:rsidRDefault="00BC1E04" w:rsidP="00212ED0">
            <w:pPr>
              <w:pStyle w:val="BodyText"/>
              <w:ind w:left="145" w:right="1331"/>
              <w:jc w:val="both"/>
            </w:pPr>
          </w:p>
          <w:p w14:paraId="5DB8E18F" w14:textId="77777777" w:rsidR="00DF5BCC" w:rsidRDefault="00DF5BCC" w:rsidP="00212ED0">
            <w:pPr>
              <w:pStyle w:val="BodyText"/>
              <w:ind w:left="145" w:right="1331"/>
              <w:jc w:val="both"/>
            </w:pPr>
          </w:p>
          <w:p w14:paraId="0093E961" w14:textId="77777777" w:rsidR="00DF5BCC" w:rsidRDefault="00DF5BCC" w:rsidP="00212ED0">
            <w:pPr>
              <w:pStyle w:val="BodyText"/>
              <w:ind w:left="145" w:right="1331"/>
              <w:jc w:val="both"/>
            </w:pPr>
          </w:p>
          <w:p w14:paraId="41405946" w14:textId="77777777" w:rsidR="00173ED9" w:rsidRPr="00DF5BCC" w:rsidRDefault="00173ED9" w:rsidP="00DF5BCC">
            <w:pPr>
              <w:pStyle w:val="BodyText"/>
              <w:ind w:right="1331"/>
              <w:jc w:val="both"/>
              <w:rPr>
                <w:rFonts w:asciiTheme="minorHAnsi" w:hAnsiTheme="minorHAnsi"/>
              </w:rPr>
            </w:pPr>
          </w:p>
          <w:p w14:paraId="5F5E63E9" w14:textId="50AE13F4" w:rsidR="00912F86" w:rsidRPr="00DF5BCC" w:rsidRDefault="00912F86" w:rsidP="00212ED0">
            <w:pPr>
              <w:pStyle w:val="BodyText"/>
              <w:ind w:left="145" w:right="1331"/>
              <w:jc w:val="both"/>
              <w:rPr>
                <w:rFonts w:asciiTheme="minorHAnsi" w:hAnsiTheme="minorHAnsi"/>
              </w:rPr>
            </w:pPr>
            <w:r w:rsidRPr="00DF5BCC">
              <w:rPr>
                <w:rFonts w:asciiTheme="minorHAnsi" w:hAnsiTheme="minorHAnsi"/>
              </w:rPr>
              <w:t>3</w:t>
            </w:r>
            <w:r w:rsidR="00C5248D" w:rsidRPr="00DF5BCC">
              <w:rPr>
                <w:rFonts w:asciiTheme="minorHAnsi" w:hAnsiTheme="minorHAnsi"/>
              </w:rPr>
              <w:t>-</w:t>
            </w:r>
            <w:r w:rsidR="00212ED0" w:rsidRPr="00DF5BCC">
              <w:rPr>
                <w:rFonts w:asciiTheme="minorHAnsi" w:hAnsiTheme="minorHAnsi"/>
              </w:rPr>
              <w:t>Oral</w:t>
            </w:r>
            <w:r w:rsidR="00A670AF" w:rsidRPr="00DF5BCC">
              <w:rPr>
                <w:rFonts w:asciiTheme="minorHAnsi" w:hAnsiTheme="minorHAnsi"/>
              </w:rPr>
              <w:t xml:space="preserve"> </w:t>
            </w:r>
            <w:r w:rsidR="00212ED0" w:rsidRPr="00DF5BCC">
              <w:rPr>
                <w:rFonts w:asciiTheme="minorHAnsi" w:hAnsiTheme="minorHAnsi"/>
              </w:rPr>
              <w:t>Communication</w:t>
            </w:r>
            <w:r w:rsidR="00212ED0" w:rsidRPr="00DF5BCC">
              <w:rPr>
                <w:rFonts w:asciiTheme="minorHAnsi" w:hAnsiTheme="minorHAnsi"/>
                <w:spacing w:val="-11"/>
              </w:rPr>
              <w:t xml:space="preserve"> </w:t>
            </w:r>
            <w:r w:rsidR="00212ED0" w:rsidRPr="00DF5BCC">
              <w:rPr>
                <w:rFonts w:asciiTheme="minorHAnsi" w:hAnsiTheme="minorHAnsi"/>
              </w:rPr>
              <w:t>(</w:t>
            </w:r>
            <w:r w:rsidR="00212ED0" w:rsidRPr="00DF5BCC">
              <w:rPr>
                <w:rFonts w:asciiTheme="minorHAnsi" w:hAnsiTheme="minorHAnsi"/>
                <w:b/>
              </w:rPr>
              <w:t>OC</w:t>
            </w:r>
            <w:r w:rsidR="00212ED0" w:rsidRPr="00DF5BCC">
              <w:rPr>
                <w:rFonts w:asciiTheme="minorHAnsi" w:hAnsiTheme="minorHAnsi"/>
              </w:rPr>
              <w:t xml:space="preserve">) </w:t>
            </w:r>
            <w:r w:rsidRPr="00DF5BCC">
              <w:rPr>
                <w:rFonts w:asciiTheme="minorHAnsi" w:hAnsiTheme="minorHAnsi"/>
              </w:rPr>
              <w:t>–</w:t>
            </w:r>
          </w:p>
          <w:p w14:paraId="4E937535" w14:textId="45AE298F" w:rsidR="00F64260" w:rsidRPr="00BC1E04" w:rsidRDefault="00BC1E04" w:rsidP="00BC1E04">
            <w:pPr>
              <w:pStyle w:val="TableParagraph"/>
              <w:rPr>
                <w:rFonts w:asciiTheme="majorHAnsi" w:hAnsiTheme="majorHAnsi"/>
                <w:sz w:val="18"/>
                <w:szCs w:val="18"/>
              </w:rPr>
            </w:pPr>
            <w:r w:rsidRPr="00DF5BCC">
              <w:rPr>
                <w:rFonts w:asciiTheme="minorHAnsi" w:eastAsia="Times New Roman" w:hAnsiTheme="minorHAnsi" w:cs="Times New Roman"/>
                <w:sz w:val="20"/>
                <w:szCs w:val="20"/>
              </w:rPr>
              <w:t>Students will learn to speak in a clearly expressed, purposeful, and carefully organized way that engages and connects with their audience.</w:t>
            </w:r>
          </w:p>
        </w:tc>
        <w:tc>
          <w:tcPr>
            <w:tcW w:w="1894" w:type="dxa"/>
          </w:tcPr>
          <w:p w14:paraId="0A045709" w14:textId="77777777" w:rsidR="00F64260" w:rsidRPr="00C710E0" w:rsidRDefault="00F64260">
            <w:pPr>
              <w:spacing w:line="240" w:lineRule="auto"/>
            </w:pPr>
          </w:p>
        </w:tc>
        <w:tc>
          <w:tcPr>
            <w:tcW w:w="4693" w:type="dxa"/>
          </w:tcPr>
          <w:p w14:paraId="31A69DBF" w14:textId="0BE6DFA4" w:rsidR="00091575" w:rsidRPr="00DF5BCC" w:rsidRDefault="00912F86" w:rsidP="00091575">
            <w:pPr>
              <w:pStyle w:val="TableParagraph"/>
              <w:ind w:left="0"/>
              <w:rPr>
                <w:rFonts w:asciiTheme="minorHAnsi" w:hAnsiTheme="minorHAnsi"/>
              </w:rPr>
            </w:pPr>
            <w:r w:rsidRPr="00BC1E04">
              <w:rPr>
                <w:rFonts w:asciiTheme="minorHAnsi" w:hAnsiTheme="minorHAnsi"/>
                <w:sz w:val="20"/>
                <w:szCs w:val="20"/>
              </w:rPr>
              <w:t>1</w:t>
            </w:r>
            <w:r w:rsidR="00CB7243" w:rsidRPr="00BC1E04">
              <w:rPr>
                <w:rFonts w:asciiTheme="minorHAnsi" w:hAnsiTheme="minorHAnsi"/>
                <w:sz w:val="20"/>
                <w:szCs w:val="20"/>
              </w:rPr>
              <w:t>-</w:t>
            </w:r>
            <w:r w:rsidR="00091575" w:rsidRPr="00BC1E04">
              <w:rPr>
                <w:rFonts w:asciiTheme="minorHAnsi" w:hAnsiTheme="minorHAnsi"/>
                <w:sz w:val="20"/>
                <w:szCs w:val="20"/>
              </w:rPr>
              <w:t xml:space="preserve"> </w:t>
            </w:r>
            <w:r w:rsidR="00091575" w:rsidRPr="00BC1E04">
              <w:rPr>
                <w:rFonts w:asciiTheme="minorHAnsi" w:hAnsiTheme="minorHAnsi"/>
                <w:sz w:val="20"/>
                <w:szCs w:val="20"/>
              </w:rPr>
              <w:t xml:space="preserve">This writing-intensive course highlights the creative- and process-natures of writing through examination and analysis of both published </w:t>
            </w:r>
            <w:r w:rsidR="00091575" w:rsidRPr="00BC1E04">
              <w:rPr>
                <w:rFonts w:asciiTheme="minorHAnsi" w:hAnsiTheme="minorHAnsi"/>
                <w:sz w:val="20"/>
                <w:szCs w:val="20"/>
              </w:rPr>
              <w:lastRenderedPageBreak/>
              <w:t>writing and student-produced writing. Students produce extensive in-class generative writing; initial-draft writing in four genres (poetry, fiction, literary nonfiction/memoir, drama); large- and small-group workshop critique of drafts; and a final portfolio of revised writing in all four genres, plus an analysis of writing in general and students’ own writing in particular.</w:t>
            </w:r>
            <w:r w:rsidR="00BC1E04" w:rsidRPr="00BC1E04">
              <w:rPr>
                <w:rFonts w:asciiTheme="minorHAnsi" w:hAnsiTheme="minorHAnsi"/>
                <w:sz w:val="20"/>
                <w:szCs w:val="20"/>
              </w:rPr>
              <w:t xml:space="preserve"> </w:t>
            </w:r>
            <w:r w:rsidR="00DF5BCC" w:rsidRPr="00DF5BCC">
              <w:rPr>
                <w:sz w:val="20"/>
                <w:szCs w:val="20"/>
              </w:rPr>
              <w:t xml:space="preserve">We will focus on what these forms of writing have in common as </w:t>
            </w:r>
            <w:r w:rsidR="00DF5BCC">
              <w:rPr>
                <w:sz w:val="20"/>
                <w:szCs w:val="20"/>
              </w:rPr>
              <w:t xml:space="preserve">well as </w:t>
            </w:r>
            <w:r w:rsidR="00DF5BCC" w:rsidRPr="00DF5BCC">
              <w:rPr>
                <w:sz w:val="20"/>
                <w:szCs w:val="20"/>
              </w:rPr>
              <w:t>how they differ. Thus</w:t>
            </w:r>
            <w:r w:rsidR="00DF5BCC">
              <w:rPr>
                <w:sz w:val="20"/>
                <w:szCs w:val="20"/>
              </w:rPr>
              <w:t>,</w:t>
            </w:r>
            <w:r w:rsidR="00DF5BCC" w:rsidRPr="00DF5BCC">
              <w:rPr>
                <w:sz w:val="20"/>
                <w:szCs w:val="20"/>
              </w:rPr>
              <w:t xml:space="preserve"> the craft elements learned in one genre will carry forward to the next, building on a student’s abilities to work with language.</w:t>
            </w:r>
          </w:p>
          <w:p w14:paraId="7494CC65" w14:textId="5FFE6813" w:rsidR="00F64260" w:rsidRPr="00BC1E04" w:rsidRDefault="00F64260" w:rsidP="00AE7A3D">
            <w:pPr>
              <w:spacing w:line="240" w:lineRule="auto"/>
              <w:rPr>
                <w:rFonts w:asciiTheme="minorHAnsi" w:hAnsiTheme="minorHAnsi"/>
                <w:sz w:val="20"/>
                <w:szCs w:val="20"/>
              </w:rPr>
            </w:pPr>
          </w:p>
          <w:p w14:paraId="393293F5" w14:textId="77777777" w:rsidR="00492876" w:rsidRPr="00BC1E04" w:rsidRDefault="00492876" w:rsidP="00AE7A3D">
            <w:pPr>
              <w:spacing w:line="240" w:lineRule="auto"/>
              <w:rPr>
                <w:rFonts w:asciiTheme="minorHAnsi" w:hAnsiTheme="minorHAnsi"/>
                <w:sz w:val="20"/>
                <w:szCs w:val="20"/>
              </w:rPr>
            </w:pPr>
          </w:p>
          <w:p w14:paraId="42FE482C" w14:textId="5558BC94" w:rsidR="00CB7243" w:rsidRPr="00BC1E04" w:rsidRDefault="00912F86" w:rsidP="00091575">
            <w:pPr>
              <w:spacing w:line="245" w:lineRule="auto"/>
              <w:rPr>
                <w:rFonts w:asciiTheme="minorHAnsi" w:hAnsiTheme="minorHAnsi"/>
                <w:sz w:val="20"/>
                <w:szCs w:val="20"/>
              </w:rPr>
            </w:pPr>
            <w:r w:rsidRPr="00BC1E04">
              <w:rPr>
                <w:rFonts w:asciiTheme="minorHAnsi" w:hAnsiTheme="minorHAnsi"/>
                <w:sz w:val="20"/>
                <w:szCs w:val="20"/>
              </w:rPr>
              <w:t>2</w:t>
            </w:r>
            <w:r w:rsidR="00CB7243" w:rsidRPr="00BC1E04">
              <w:rPr>
                <w:rFonts w:asciiTheme="minorHAnsi" w:hAnsiTheme="minorHAnsi"/>
                <w:sz w:val="20"/>
                <w:szCs w:val="20"/>
              </w:rPr>
              <w:t>-</w:t>
            </w:r>
            <w:r w:rsidR="00091575" w:rsidRPr="00BC1E04">
              <w:rPr>
                <w:rFonts w:asciiTheme="minorHAnsi" w:hAnsiTheme="minorHAnsi"/>
                <w:sz w:val="20"/>
                <w:szCs w:val="20"/>
              </w:rPr>
              <w:t xml:space="preserve"> </w:t>
            </w:r>
            <w:r w:rsidR="00091575" w:rsidRPr="00BC1E04">
              <w:rPr>
                <w:rFonts w:asciiTheme="minorHAnsi" w:hAnsiTheme="minorHAnsi"/>
                <w:sz w:val="20"/>
                <w:szCs w:val="20"/>
              </w:rPr>
              <w:t>This course examines uses of language often termed "creative" or "imaginative” as a multi-faceted product of critical and creative thought, generic conventions, material conditions, craft techniques, processes, and practices of language that are influenced by social, cultural, technological, and historical understandings of creativity and language. This inquiry is structured around four genres: poetry, literary nonfiction, fiction, and drama</w:t>
            </w:r>
            <w:r w:rsidR="00091575" w:rsidRPr="00BC1E04">
              <w:rPr>
                <w:rFonts w:asciiTheme="minorHAnsi" w:hAnsiTheme="minorHAnsi"/>
                <w:sz w:val="20"/>
                <w:szCs w:val="20"/>
              </w:rPr>
              <w:t xml:space="preserve">—and in each case we approach the genre through critical enquiry to uncover </w:t>
            </w:r>
            <w:r w:rsidR="00091575" w:rsidRPr="00BC1E04">
              <w:rPr>
                <w:rFonts w:asciiTheme="minorHAnsi" w:hAnsiTheme="minorHAnsi"/>
                <w:sz w:val="20"/>
                <w:szCs w:val="20"/>
              </w:rPr>
              <w:t xml:space="preserve">the social, cultural, technological, and historical influences that have shaped </w:t>
            </w:r>
            <w:r w:rsidR="00091575" w:rsidRPr="00BC1E04">
              <w:rPr>
                <w:rFonts w:asciiTheme="minorHAnsi" w:hAnsiTheme="minorHAnsi"/>
                <w:sz w:val="20"/>
                <w:szCs w:val="20"/>
              </w:rPr>
              <w:t>different modes of</w:t>
            </w:r>
            <w:r w:rsidR="00091575" w:rsidRPr="00BC1E04">
              <w:rPr>
                <w:rFonts w:asciiTheme="minorHAnsi" w:hAnsiTheme="minorHAnsi"/>
                <w:sz w:val="20"/>
                <w:szCs w:val="20"/>
              </w:rPr>
              <w:t xml:space="preserve"> writing</w:t>
            </w:r>
            <w:r w:rsidR="00091575" w:rsidRPr="00BC1E04">
              <w:rPr>
                <w:rFonts w:asciiTheme="minorHAnsi" w:hAnsiTheme="minorHAnsi"/>
                <w:sz w:val="20"/>
                <w:szCs w:val="20"/>
              </w:rPr>
              <w:t xml:space="preserve">. Creatively, student will be encouraged to explore </w:t>
            </w:r>
            <w:r w:rsidR="00091575" w:rsidRPr="00BC1E04">
              <w:rPr>
                <w:rFonts w:asciiTheme="minorHAnsi" w:hAnsiTheme="minorHAnsi"/>
                <w:sz w:val="20"/>
                <w:szCs w:val="20"/>
              </w:rPr>
              <w:t xml:space="preserve">conventions of the genres, </w:t>
            </w:r>
            <w:r w:rsidR="00091575" w:rsidRPr="00BC1E04">
              <w:rPr>
                <w:rFonts w:asciiTheme="minorHAnsi" w:hAnsiTheme="minorHAnsi"/>
                <w:sz w:val="20"/>
                <w:szCs w:val="20"/>
              </w:rPr>
              <w:t>as well as</w:t>
            </w:r>
            <w:r w:rsidR="00091575" w:rsidRPr="00BC1E04">
              <w:rPr>
                <w:rFonts w:asciiTheme="minorHAnsi" w:hAnsiTheme="minorHAnsi"/>
                <w:sz w:val="20"/>
                <w:szCs w:val="20"/>
              </w:rPr>
              <w:t xml:space="preserve"> how can writers both work with and creatively “break” these conventions? </w:t>
            </w:r>
            <w:r w:rsidR="00BC1E04" w:rsidRPr="00BC1E04">
              <w:rPr>
                <w:rFonts w:asciiTheme="minorHAnsi" w:hAnsiTheme="minorHAnsi"/>
                <w:sz w:val="20"/>
                <w:szCs w:val="20"/>
              </w:rPr>
              <w:t>Initial and final drafts of poetry, fiction, drama, and literary nonfiction</w:t>
            </w:r>
            <w:r w:rsidR="00BC1E04" w:rsidRPr="00BC1E04">
              <w:rPr>
                <w:rFonts w:asciiTheme="minorHAnsi" w:hAnsiTheme="minorHAnsi"/>
                <w:sz w:val="20"/>
                <w:szCs w:val="20"/>
              </w:rPr>
              <w:t xml:space="preserve"> will be created.</w:t>
            </w:r>
          </w:p>
          <w:p w14:paraId="227BBB46" w14:textId="77777777" w:rsidR="003417F6" w:rsidRPr="00BC1E04" w:rsidRDefault="003417F6" w:rsidP="00AE7A3D">
            <w:pPr>
              <w:spacing w:line="240" w:lineRule="auto"/>
              <w:rPr>
                <w:rFonts w:asciiTheme="minorHAnsi" w:hAnsiTheme="minorHAnsi"/>
                <w:sz w:val="20"/>
                <w:szCs w:val="20"/>
              </w:rPr>
            </w:pPr>
          </w:p>
          <w:p w14:paraId="4882D6A2" w14:textId="77777777" w:rsidR="003417F6" w:rsidRPr="00BC1E04" w:rsidRDefault="003417F6" w:rsidP="00AE7A3D">
            <w:pPr>
              <w:spacing w:line="240" w:lineRule="auto"/>
              <w:rPr>
                <w:rFonts w:asciiTheme="minorHAnsi" w:hAnsiTheme="minorHAnsi"/>
                <w:sz w:val="20"/>
                <w:szCs w:val="20"/>
              </w:rPr>
            </w:pPr>
          </w:p>
          <w:p w14:paraId="638BB382" w14:textId="336F1D04" w:rsidR="00AA4BD9" w:rsidRPr="00BC1E04" w:rsidRDefault="00BC1E04" w:rsidP="00DF5BCC">
            <w:pPr>
              <w:pStyle w:val="TableParagraph"/>
              <w:ind w:left="0"/>
              <w:rPr>
                <w:rFonts w:asciiTheme="minorHAnsi" w:hAnsiTheme="minorHAnsi"/>
                <w:sz w:val="20"/>
                <w:szCs w:val="20"/>
              </w:rPr>
            </w:pPr>
            <w:r w:rsidRPr="00BC1E04">
              <w:rPr>
                <w:rFonts w:asciiTheme="minorHAnsi" w:hAnsiTheme="minorHAnsi"/>
                <w:sz w:val="20"/>
                <w:szCs w:val="20"/>
              </w:rPr>
              <w:t xml:space="preserve">3- </w:t>
            </w:r>
            <w:r w:rsidRPr="00BC1E04">
              <w:rPr>
                <w:rFonts w:asciiTheme="minorHAnsi" w:hAnsiTheme="minorHAnsi"/>
                <w:sz w:val="20"/>
                <w:szCs w:val="20"/>
              </w:rPr>
              <w:t>Large- and small-group workshop</w:t>
            </w:r>
            <w:r w:rsidRPr="00BC1E04">
              <w:rPr>
                <w:rFonts w:asciiTheme="minorHAnsi" w:hAnsiTheme="minorHAnsi"/>
                <w:sz w:val="20"/>
                <w:szCs w:val="20"/>
              </w:rPr>
              <w:t>s</w:t>
            </w:r>
            <w:r w:rsidRPr="00BC1E04">
              <w:rPr>
                <w:rFonts w:asciiTheme="minorHAnsi" w:hAnsiTheme="minorHAnsi"/>
                <w:sz w:val="20"/>
                <w:szCs w:val="20"/>
              </w:rPr>
              <w:t xml:space="preserve"> and subsequent reflection on workshop process and effectiveness</w:t>
            </w:r>
            <w:r w:rsidRPr="00BC1E04">
              <w:rPr>
                <w:rFonts w:asciiTheme="minorHAnsi" w:hAnsiTheme="minorHAnsi"/>
                <w:sz w:val="20"/>
                <w:szCs w:val="20"/>
              </w:rPr>
              <w:t xml:space="preserve"> will be done. </w:t>
            </w:r>
            <w:r w:rsidRPr="00BC1E04">
              <w:rPr>
                <w:rFonts w:asciiTheme="minorHAnsi" w:hAnsiTheme="minorHAnsi"/>
                <w:sz w:val="20"/>
                <w:szCs w:val="20"/>
              </w:rPr>
              <w:t xml:space="preserve">Students </w:t>
            </w:r>
            <w:r w:rsidRPr="00BC1E04">
              <w:rPr>
                <w:rFonts w:asciiTheme="minorHAnsi" w:hAnsiTheme="minorHAnsi"/>
                <w:sz w:val="20"/>
                <w:szCs w:val="20"/>
              </w:rPr>
              <w:t xml:space="preserve">will </w:t>
            </w:r>
            <w:r w:rsidRPr="00BC1E04">
              <w:rPr>
                <w:rFonts w:asciiTheme="minorHAnsi" w:hAnsiTheme="minorHAnsi"/>
                <w:sz w:val="20"/>
                <w:szCs w:val="20"/>
              </w:rPr>
              <w:t xml:space="preserve">workshop their own and other’s writing </w:t>
            </w:r>
            <w:r w:rsidRPr="00BC1E04">
              <w:rPr>
                <w:rFonts w:asciiTheme="minorHAnsi" w:hAnsiTheme="minorHAnsi"/>
                <w:sz w:val="20"/>
                <w:szCs w:val="20"/>
              </w:rPr>
              <w:t xml:space="preserve">which </w:t>
            </w:r>
            <w:r w:rsidRPr="00BC1E04">
              <w:rPr>
                <w:rFonts w:asciiTheme="minorHAnsi" w:hAnsiTheme="minorHAnsi"/>
                <w:sz w:val="20"/>
                <w:szCs w:val="20"/>
              </w:rPr>
              <w:t xml:space="preserve">requires verbal articulating their ideas, building on other student's feedback, and grappling with the concepts and vocabulary addressed in the course. Students reflect in writing on the oral feedback given them, coming to a greater understanding of how oral communication functions effectively (or not). In addition to workshop, there is significant large- and small-group discussion of published literature. Moreover, students </w:t>
            </w:r>
            <w:r w:rsidRPr="00BC1E04">
              <w:rPr>
                <w:rFonts w:asciiTheme="minorHAnsi" w:hAnsiTheme="minorHAnsi"/>
                <w:b/>
                <w:bCs/>
                <w:sz w:val="20"/>
                <w:szCs w:val="20"/>
                <w:u w:val="single"/>
              </w:rPr>
              <w:t>study</w:t>
            </w:r>
            <w:r w:rsidRPr="00BC1E04">
              <w:rPr>
                <w:rFonts w:asciiTheme="minorHAnsi" w:hAnsiTheme="minorHAnsi"/>
                <w:sz w:val="20"/>
                <w:szCs w:val="20"/>
              </w:rPr>
              <w:t xml:space="preserve"> oral communication through study of </w:t>
            </w:r>
            <w:r w:rsidRPr="00BC1E04">
              <w:rPr>
                <w:rFonts w:asciiTheme="minorHAnsi" w:hAnsiTheme="minorHAnsi"/>
                <w:sz w:val="20"/>
                <w:szCs w:val="20"/>
                <w:u w:val="single"/>
              </w:rPr>
              <w:t>performance</w:t>
            </w:r>
            <w:r w:rsidRPr="00BC1E04">
              <w:rPr>
                <w:rFonts w:asciiTheme="minorHAnsi" w:hAnsiTheme="minorHAnsi"/>
                <w:sz w:val="20"/>
                <w:szCs w:val="20"/>
              </w:rPr>
              <w:t xml:space="preserve"> creative writing in the world (e.g. performance poetry [i.e. slam], live fiction and non-fiction </w:t>
            </w:r>
            <w:r w:rsidRPr="00BC1E04">
              <w:rPr>
                <w:rFonts w:asciiTheme="minorHAnsi" w:hAnsiTheme="minorHAnsi"/>
                <w:sz w:val="20"/>
                <w:szCs w:val="20"/>
              </w:rPr>
              <w:lastRenderedPageBreak/>
              <w:t>storytelling, and live theater).</w:t>
            </w:r>
          </w:p>
        </w:tc>
      </w:tr>
    </w:tbl>
    <w:p w14:paraId="1D0335AD" w14:textId="77777777" w:rsidR="00F64260" w:rsidRPr="00C710E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rsidRPr="00C710E0" w14:paraId="65DA3B10" w14:textId="77777777" w:rsidTr="00514E2C">
        <w:trPr>
          <w:tblHeader/>
        </w:trPr>
        <w:tc>
          <w:tcPr>
            <w:tcW w:w="10780" w:type="dxa"/>
          </w:tcPr>
          <w:p w14:paraId="1B58917C" w14:textId="77777777" w:rsidR="00DF5BCC" w:rsidRDefault="004313E6" w:rsidP="00DF5BCC">
            <w:pPr>
              <w:pStyle w:val="Level1"/>
              <w:tabs>
                <w:tab w:val="left" w:pos="-1440"/>
              </w:tabs>
              <w:spacing w:line="245" w:lineRule="auto"/>
              <w:ind w:left="0" w:firstLine="0"/>
            </w:pPr>
            <w:r w:rsidRPr="00C710E0">
              <w:t>B.</w:t>
            </w:r>
            <w:r w:rsidR="00CF0A1D" w:rsidRPr="00C710E0">
              <w:t>18</w:t>
            </w:r>
            <w:r w:rsidR="00F64260" w:rsidRPr="00C710E0">
              <w:t xml:space="preserve">. </w:t>
            </w:r>
            <w:hyperlink w:anchor="outline" w:tooltip="Paste here a two-level topical outline of the proposed course. Please omit course policies, and other syllabus materials that are not relevant for the purposes of curriculum review." w:history="1">
              <w:r w:rsidR="00F64260" w:rsidRPr="00C710E0">
                <w:rPr>
                  <w:rStyle w:val="Hyperlink"/>
                  <w:b/>
                </w:rPr>
                <w:t>Topical outline</w:t>
              </w:r>
            </w:hyperlink>
            <w:r w:rsidR="00115A68" w:rsidRPr="00C710E0">
              <w:rPr>
                <w:rStyle w:val="Hyperlink"/>
                <w:b/>
              </w:rPr>
              <w:t>:</w:t>
            </w:r>
            <w:r w:rsidR="00396C23" w:rsidRPr="009A60D2">
              <w:t xml:space="preserve"> </w:t>
            </w:r>
            <w:r w:rsidR="00DF5BCC" w:rsidRPr="009A60D2">
              <w:t>Throughout the semester, we will use the following collaborative and independent methodologies</w:t>
            </w:r>
            <w:r w:rsidR="00DF5BCC">
              <w:t xml:space="preserve"> for learning</w:t>
            </w:r>
            <w:r w:rsidR="00DF5BCC" w:rsidRPr="009A60D2">
              <w:t>: generative writing exercises, interactive discussion of concepts and craft elements, reading of published writers who highlight various craft elements we are studying, small- and large-group workshops, and revision.</w:t>
            </w:r>
          </w:p>
          <w:p w14:paraId="5D0D5565" w14:textId="77777777" w:rsidR="00396C23" w:rsidRDefault="00396C23" w:rsidP="00396C23">
            <w:pPr>
              <w:pStyle w:val="Level1"/>
              <w:tabs>
                <w:tab w:val="left" w:pos="-1440"/>
              </w:tabs>
              <w:spacing w:line="245" w:lineRule="auto"/>
              <w:ind w:left="0" w:firstLine="0"/>
            </w:pPr>
          </w:p>
          <w:p w14:paraId="13C0AAD5" w14:textId="32E5C632" w:rsidR="00BC1E04" w:rsidRDefault="00BC1E04" w:rsidP="00396C23">
            <w:pPr>
              <w:pStyle w:val="Level1"/>
              <w:tabs>
                <w:tab w:val="left" w:pos="-1440"/>
              </w:tabs>
              <w:spacing w:line="245" w:lineRule="auto"/>
              <w:ind w:left="0" w:firstLine="0"/>
            </w:pPr>
            <w:r>
              <w:t>1. Study of poetry</w:t>
            </w:r>
          </w:p>
          <w:p w14:paraId="16E1D1FC" w14:textId="0EBE9F1E" w:rsidR="00BC1E04" w:rsidRDefault="00BC1E04" w:rsidP="00396C23">
            <w:pPr>
              <w:pStyle w:val="Level1"/>
              <w:tabs>
                <w:tab w:val="left" w:pos="-1440"/>
              </w:tabs>
              <w:spacing w:line="245" w:lineRule="auto"/>
              <w:ind w:left="0" w:firstLine="0"/>
            </w:pPr>
            <w:r>
              <w:t xml:space="preserve">           - </w:t>
            </w:r>
            <w:r>
              <w:t>Different forms</w:t>
            </w:r>
            <w:r>
              <w:t xml:space="preserve"> (read and discuss examples)</w:t>
            </w:r>
          </w:p>
          <w:p w14:paraId="1A399FFD" w14:textId="7AC2055D" w:rsidR="00BC1E04" w:rsidRDefault="00BC1E04" w:rsidP="00396C23">
            <w:pPr>
              <w:pStyle w:val="Level1"/>
              <w:tabs>
                <w:tab w:val="left" w:pos="-1440"/>
              </w:tabs>
              <w:spacing w:line="245" w:lineRule="auto"/>
              <w:ind w:left="0" w:firstLine="0"/>
            </w:pPr>
            <w:r>
              <w:t xml:space="preserve">           - Elements of poetic craft</w:t>
            </w:r>
          </w:p>
          <w:p w14:paraId="4B324179" w14:textId="13FB49CF" w:rsidR="00BC1E04" w:rsidRDefault="00BC1E04" w:rsidP="00396C23">
            <w:pPr>
              <w:pStyle w:val="Level1"/>
              <w:tabs>
                <w:tab w:val="left" w:pos="-1440"/>
              </w:tabs>
              <w:spacing w:line="245" w:lineRule="auto"/>
              <w:ind w:left="0" w:firstLine="0"/>
            </w:pPr>
            <w:r>
              <w:t xml:space="preserve">           - </w:t>
            </w:r>
            <w:r w:rsidRPr="009A60D2">
              <w:t>generative writing exercise</w:t>
            </w:r>
          </w:p>
          <w:p w14:paraId="563A572B" w14:textId="567D8471" w:rsidR="00BC1E04" w:rsidRDefault="00BC1E04" w:rsidP="00396C23">
            <w:pPr>
              <w:pStyle w:val="Level1"/>
              <w:tabs>
                <w:tab w:val="left" w:pos="-1440"/>
              </w:tabs>
              <w:spacing w:line="245" w:lineRule="auto"/>
              <w:ind w:left="0" w:firstLine="0"/>
            </w:pPr>
            <w:r>
              <w:t xml:space="preserve">           - </w:t>
            </w:r>
            <w:r w:rsidRPr="009A60D2">
              <w:t>interactive discussion of concepts and craft elements</w:t>
            </w:r>
          </w:p>
          <w:p w14:paraId="6C5E865B" w14:textId="58B14AA4" w:rsidR="00BC1E04" w:rsidRDefault="00BC1E04" w:rsidP="00396C23">
            <w:pPr>
              <w:pStyle w:val="Level1"/>
              <w:tabs>
                <w:tab w:val="left" w:pos="-1440"/>
              </w:tabs>
              <w:spacing w:line="245" w:lineRule="auto"/>
              <w:ind w:left="0" w:firstLine="0"/>
            </w:pPr>
            <w:r>
              <w:t xml:space="preserve">           -small workshop</w:t>
            </w:r>
          </w:p>
          <w:p w14:paraId="42767085" w14:textId="14C3CC21" w:rsidR="00BC1E04" w:rsidRDefault="00BC1E04" w:rsidP="00396C23">
            <w:pPr>
              <w:pStyle w:val="Level1"/>
              <w:tabs>
                <w:tab w:val="left" w:pos="-1440"/>
              </w:tabs>
              <w:spacing w:line="245" w:lineRule="auto"/>
              <w:ind w:left="0" w:firstLine="0"/>
            </w:pPr>
            <w:r>
              <w:t xml:space="preserve">           - large workshop</w:t>
            </w:r>
          </w:p>
          <w:p w14:paraId="4738F76D" w14:textId="77777777" w:rsidR="00BC1E04" w:rsidRDefault="00BC1E04" w:rsidP="00396C23">
            <w:pPr>
              <w:pStyle w:val="Level1"/>
              <w:tabs>
                <w:tab w:val="left" w:pos="-1440"/>
              </w:tabs>
              <w:spacing w:line="245" w:lineRule="auto"/>
              <w:ind w:left="0" w:firstLine="0"/>
            </w:pPr>
          </w:p>
          <w:p w14:paraId="481D7DA2" w14:textId="4BA4C937" w:rsidR="00BC1E04" w:rsidRDefault="00BC1E04" w:rsidP="00396C23">
            <w:pPr>
              <w:pStyle w:val="Level1"/>
              <w:tabs>
                <w:tab w:val="left" w:pos="-1440"/>
              </w:tabs>
              <w:spacing w:line="245" w:lineRule="auto"/>
              <w:ind w:left="0" w:firstLine="0"/>
            </w:pPr>
            <w:r>
              <w:t>2. Study of literary non-fiction</w:t>
            </w:r>
          </w:p>
          <w:p w14:paraId="2C36471A" w14:textId="77777777" w:rsidR="00BC1E04" w:rsidRDefault="00BC1E04" w:rsidP="00BC1E04">
            <w:pPr>
              <w:pStyle w:val="Level1"/>
              <w:tabs>
                <w:tab w:val="left" w:pos="-1440"/>
              </w:tabs>
              <w:spacing w:line="245" w:lineRule="auto"/>
              <w:ind w:left="0" w:firstLine="0"/>
            </w:pPr>
            <w:r>
              <w:t xml:space="preserve">            </w:t>
            </w:r>
            <w:r>
              <w:t>- Different forms (read and discuss examples)</w:t>
            </w:r>
          </w:p>
          <w:p w14:paraId="395285F0" w14:textId="79B9F838" w:rsidR="00BC1E04" w:rsidRDefault="00BC1E04" w:rsidP="00BC1E04">
            <w:pPr>
              <w:pStyle w:val="Level1"/>
              <w:tabs>
                <w:tab w:val="left" w:pos="-1440"/>
              </w:tabs>
              <w:spacing w:line="245" w:lineRule="auto"/>
              <w:ind w:left="0" w:firstLine="0"/>
            </w:pPr>
            <w:r>
              <w:t xml:space="preserve">           - Elements of </w:t>
            </w:r>
            <w:r>
              <w:t>literary nonfiction</w:t>
            </w:r>
            <w:r>
              <w:t xml:space="preserve"> craft</w:t>
            </w:r>
          </w:p>
          <w:p w14:paraId="2DE92BB2" w14:textId="77777777" w:rsidR="00BC1E04" w:rsidRDefault="00BC1E04" w:rsidP="00BC1E04">
            <w:pPr>
              <w:pStyle w:val="Level1"/>
              <w:tabs>
                <w:tab w:val="left" w:pos="-1440"/>
              </w:tabs>
              <w:spacing w:line="245" w:lineRule="auto"/>
              <w:ind w:left="0" w:firstLine="0"/>
            </w:pPr>
            <w:r>
              <w:t xml:space="preserve">           - </w:t>
            </w:r>
            <w:r w:rsidRPr="009A60D2">
              <w:t>generative writing exercise</w:t>
            </w:r>
          </w:p>
          <w:p w14:paraId="653E0788" w14:textId="77777777" w:rsidR="00BC1E04" w:rsidRDefault="00BC1E04" w:rsidP="00BC1E04">
            <w:pPr>
              <w:pStyle w:val="Level1"/>
              <w:tabs>
                <w:tab w:val="left" w:pos="-1440"/>
              </w:tabs>
              <w:spacing w:line="245" w:lineRule="auto"/>
              <w:ind w:left="0" w:firstLine="0"/>
            </w:pPr>
            <w:r>
              <w:t xml:space="preserve">           - </w:t>
            </w:r>
            <w:r w:rsidRPr="009A60D2">
              <w:t>interactive discussion of concepts and craft elements</w:t>
            </w:r>
          </w:p>
          <w:p w14:paraId="033A36DF" w14:textId="1A0FB614" w:rsidR="00BC1E04" w:rsidRDefault="00BC1E04" w:rsidP="00BC1E04">
            <w:pPr>
              <w:pStyle w:val="Level1"/>
              <w:tabs>
                <w:tab w:val="left" w:pos="-1440"/>
              </w:tabs>
              <w:spacing w:line="245" w:lineRule="auto"/>
              <w:ind w:left="0" w:firstLine="0"/>
            </w:pPr>
            <w:r>
              <w:t xml:space="preserve">           - similarities and difference to writing poetry</w:t>
            </w:r>
          </w:p>
          <w:p w14:paraId="17B3CB45" w14:textId="2277C719" w:rsidR="00BC1E04" w:rsidRDefault="00BC1E04" w:rsidP="00BC1E04">
            <w:pPr>
              <w:pStyle w:val="Level1"/>
              <w:tabs>
                <w:tab w:val="left" w:pos="-1440"/>
              </w:tabs>
              <w:spacing w:line="245" w:lineRule="auto"/>
              <w:ind w:left="0" w:firstLine="0"/>
            </w:pPr>
            <w:r>
              <w:t xml:space="preserve">           -small workshop</w:t>
            </w:r>
          </w:p>
          <w:p w14:paraId="6789C7E4" w14:textId="77777777" w:rsidR="00BC1E04" w:rsidRDefault="00BC1E04" w:rsidP="00BC1E04">
            <w:pPr>
              <w:pStyle w:val="Level1"/>
              <w:tabs>
                <w:tab w:val="left" w:pos="-1440"/>
              </w:tabs>
              <w:spacing w:line="245" w:lineRule="auto"/>
              <w:ind w:left="0" w:firstLine="0"/>
            </w:pPr>
            <w:r>
              <w:t xml:space="preserve">           - large workshop</w:t>
            </w:r>
          </w:p>
          <w:p w14:paraId="64EAD59F" w14:textId="77777777" w:rsidR="00DF5BCC" w:rsidRDefault="00DF5BCC" w:rsidP="00BC1E04">
            <w:pPr>
              <w:pStyle w:val="Level1"/>
              <w:tabs>
                <w:tab w:val="left" w:pos="-1440"/>
              </w:tabs>
              <w:spacing w:line="245" w:lineRule="auto"/>
              <w:ind w:left="0" w:firstLine="0"/>
            </w:pPr>
          </w:p>
          <w:p w14:paraId="1A797B1E" w14:textId="49F170D7" w:rsidR="00DF5BCC" w:rsidRDefault="00DF5BCC" w:rsidP="00DF5BCC">
            <w:pPr>
              <w:pStyle w:val="Level1"/>
              <w:tabs>
                <w:tab w:val="left" w:pos="-1440"/>
              </w:tabs>
              <w:spacing w:line="245" w:lineRule="auto"/>
              <w:ind w:left="0" w:firstLine="0"/>
            </w:pPr>
            <w:r>
              <w:t xml:space="preserve">3. </w:t>
            </w:r>
            <w:r>
              <w:t>Study of fiction</w:t>
            </w:r>
          </w:p>
          <w:p w14:paraId="4174F9E0" w14:textId="77777777" w:rsidR="00DF5BCC" w:rsidRDefault="00DF5BCC" w:rsidP="00DF5BCC">
            <w:pPr>
              <w:pStyle w:val="Level1"/>
              <w:tabs>
                <w:tab w:val="left" w:pos="-1440"/>
              </w:tabs>
              <w:spacing w:line="245" w:lineRule="auto"/>
              <w:ind w:left="0" w:firstLine="0"/>
            </w:pPr>
            <w:r>
              <w:t xml:space="preserve">            - Different forms (read and discuss examples)</w:t>
            </w:r>
          </w:p>
          <w:p w14:paraId="3FA2E742" w14:textId="60176E3E" w:rsidR="00DF5BCC" w:rsidRDefault="00DF5BCC" w:rsidP="00DF5BCC">
            <w:pPr>
              <w:pStyle w:val="Level1"/>
              <w:tabs>
                <w:tab w:val="left" w:pos="-1440"/>
              </w:tabs>
              <w:spacing w:line="245" w:lineRule="auto"/>
              <w:ind w:left="0" w:firstLine="0"/>
            </w:pPr>
            <w:r>
              <w:t xml:space="preserve">           - Elements of</w:t>
            </w:r>
            <w:r>
              <w:t xml:space="preserve"> </w:t>
            </w:r>
            <w:r>
              <w:t>fiction craft</w:t>
            </w:r>
          </w:p>
          <w:p w14:paraId="678EA37E" w14:textId="77777777" w:rsidR="00DF5BCC" w:rsidRDefault="00DF5BCC" w:rsidP="00DF5BCC">
            <w:pPr>
              <w:pStyle w:val="Level1"/>
              <w:tabs>
                <w:tab w:val="left" w:pos="-1440"/>
              </w:tabs>
              <w:spacing w:line="245" w:lineRule="auto"/>
              <w:ind w:left="0" w:firstLine="0"/>
            </w:pPr>
            <w:r>
              <w:t xml:space="preserve">           - </w:t>
            </w:r>
            <w:r w:rsidRPr="009A60D2">
              <w:t>generative writing exercise</w:t>
            </w:r>
          </w:p>
          <w:p w14:paraId="662314C7" w14:textId="77777777" w:rsidR="00DF5BCC" w:rsidRDefault="00DF5BCC" w:rsidP="00DF5BCC">
            <w:pPr>
              <w:pStyle w:val="Level1"/>
              <w:tabs>
                <w:tab w:val="left" w:pos="-1440"/>
              </w:tabs>
              <w:spacing w:line="245" w:lineRule="auto"/>
              <w:ind w:left="0" w:firstLine="0"/>
            </w:pPr>
            <w:r>
              <w:t xml:space="preserve">           - </w:t>
            </w:r>
            <w:r w:rsidRPr="009A60D2">
              <w:t>interactive discussion of concepts and craft elements</w:t>
            </w:r>
          </w:p>
          <w:p w14:paraId="6AE107BB" w14:textId="5A409F71" w:rsidR="00DF5BCC" w:rsidRDefault="00DF5BCC" w:rsidP="00DF5BCC">
            <w:pPr>
              <w:pStyle w:val="Level1"/>
              <w:tabs>
                <w:tab w:val="left" w:pos="-1440"/>
              </w:tabs>
              <w:spacing w:line="245" w:lineRule="auto"/>
              <w:ind w:left="0" w:firstLine="0"/>
            </w:pPr>
            <w:r>
              <w:t xml:space="preserve">           - similarities and difference to writing poetry</w:t>
            </w:r>
            <w:r>
              <w:t xml:space="preserve"> and non-fiction</w:t>
            </w:r>
          </w:p>
          <w:p w14:paraId="55F29149" w14:textId="77777777" w:rsidR="00DF5BCC" w:rsidRDefault="00DF5BCC" w:rsidP="00DF5BCC">
            <w:pPr>
              <w:pStyle w:val="Level1"/>
              <w:tabs>
                <w:tab w:val="left" w:pos="-1440"/>
              </w:tabs>
              <w:spacing w:line="245" w:lineRule="auto"/>
              <w:ind w:left="0" w:firstLine="0"/>
            </w:pPr>
            <w:r>
              <w:t xml:space="preserve">           -small workshop</w:t>
            </w:r>
          </w:p>
          <w:p w14:paraId="55BC7D34" w14:textId="77777777" w:rsidR="00DF5BCC" w:rsidRDefault="00DF5BCC" w:rsidP="00DF5BCC">
            <w:pPr>
              <w:pStyle w:val="Level1"/>
              <w:tabs>
                <w:tab w:val="left" w:pos="-1440"/>
              </w:tabs>
              <w:spacing w:line="245" w:lineRule="auto"/>
              <w:ind w:left="0" w:firstLine="0"/>
            </w:pPr>
            <w:r>
              <w:t xml:space="preserve">           - large workshop</w:t>
            </w:r>
          </w:p>
          <w:p w14:paraId="71426A8B" w14:textId="3B1C0C02" w:rsidR="00DF5BCC" w:rsidRDefault="00DF5BCC" w:rsidP="00BC1E04">
            <w:pPr>
              <w:pStyle w:val="Level1"/>
              <w:tabs>
                <w:tab w:val="left" w:pos="-1440"/>
              </w:tabs>
              <w:spacing w:line="245" w:lineRule="auto"/>
              <w:ind w:left="0" w:firstLine="0"/>
            </w:pPr>
          </w:p>
          <w:p w14:paraId="4AFC7958" w14:textId="5F63B77A" w:rsidR="00DF5BCC" w:rsidRDefault="00DF5BCC" w:rsidP="00DF5BCC">
            <w:pPr>
              <w:pStyle w:val="Level1"/>
              <w:tabs>
                <w:tab w:val="left" w:pos="-1440"/>
              </w:tabs>
              <w:spacing w:line="245" w:lineRule="auto"/>
              <w:ind w:left="0" w:firstLine="0"/>
            </w:pPr>
            <w:r>
              <w:t xml:space="preserve">4. </w:t>
            </w:r>
            <w:r>
              <w:t xml:space="preserve">Study of </w:t>
            </w:r>
            <w:r>
              <w:t>drama</w:t>
            </w:r>
          </w:p>
          <w:p w14:paraId="52C7EFBF" w14:textId="77777777" w:rsidR="00DF5BCC" w:rsidRDefault="00DF5BCC" w:rsidP="00DF5BCC">
            <w:pPr>
              <w:pStyle w:val="Level1"/>
              <w:tabs>
                <w:tab w:val="left" w:pos="-1440"/>
              </w:tabs>
              <w:spacing w:line="245" w:lineRule="auto"/>
              <w:ind w:left="0" w:firstLine="0"/>
            </w:pPr>
            <w:r>
              <w:t xml:space="preserve">            - Different forms (read and discuss examples)</w:t>
            </w:r>
          </w:p>
          <w:p w14:paraId="5B4556DD" w14:textId="10F306CF" w:rsidR="00DF5BCC" w:rsidRDefault="00DF5BCC" w:rsidP="00DF5BCC">
            <w:pPr>
              <w:pStyle w:val="Level1"/>
              <w:tabs>
                <w:tab w:val="left" w:pos="-1440"/>
              </w:tabs>
              <w:spacing w:line="245" w:lineRule="auto"/>
              <w:ind w:left="0" w:firstLine="0"/>
            </w:pPr>
            <w:r>
              <w:t xml:space="preserve">           - Elements of </w:t>
            </w:r>
            <w:r>
              <w:t>written drama as</w:t>
            </w:r>
            <w:r>
              <w:t xml:space="preserve"> craft</w:t>
            </w:r>
          </w:p>
          <w:p w14:paraId="0E224C62" w14:textId="77777777" w:rsidR="00DF5BCC" w:rsidRDefault="00DF5BCC" w:rsidP="00DF5BCC">
            <w:pPr>
              <w:pStyle w:val="Level1"/>
              <w:tabs>
                <w:tab w:val="left" w:pos="-1440"/>
              </w:tabs>
              <w:spacing w:line="245" w:lineRule="auto"/>
              <w:ind w:left="0" w:firstLine="0"/>
            </w:pPr>
            <w:r>
              <w:t xml:space="preserve">           - </w:t>
            </w:r>
            <w:r w:rsidRPr="009A60D2">
              <w:t>generative writing exercise</w:t>
            </w:r>
          </w:p>
          <w:p w14:paraId="54D8F4E3" w14:textId="77777777" w:rsidR="00DF5BCC" w:rsidRDefault="00DF5BCC" w:rsidP="00DF5BCC">
            <w:pPr>
              <w:pStyle w:val="Level1"/>
              <w:tabs>
                <w:tab w:val="left" w:pos="-1440"/>
              </w:tabs>
              <w:spacing w:line="245" w:lineRule="auto"/>
              <w:ind w:left="0" w:firstLine="0"/>
            </w:pPr>
            <w:r>
              <w:t xml:space="preserve">           - </w:t>
            </w:r>
            <w:r w:rsidRPr="009A60D2">
              <w:t>interactive discussion of concepts and craft elements</w:t>
            </w:r>
          </w:p>
          <w:p w14:paraId="22378587" w14:textId="22D0ED98" w:rsidR="00DF5BCC" w:rsidRDefault="00DF5BCC" w:rsidP="00DF5BCC">
            <w:pPr>
              <w:pStyle w:val="Level1"/>
              <w:tabs>
                <w:tab w:val="left" w:pos="-1440"/>
              </w:tabs>
              <w:spacing w:line="245" w:lineRule="auto"/>
              <w:ind w:left="0" w:firstLine="0"/>
            </w:pPr>
            <w:r>
              <w:t xml:space="preserve">           - similarities and difference to writing poetry</w:t>
            </w:r>
            <w:r>
              <w:t>,</w:t>
            </w:r>
            <w:r>
              <w:t xml:space="preserve"> non-fiction</w:t>
            </w:r>
            <w:r>
              <w:t>, and fiction</w:t>
            </w:r>
          </w:p>
          <w:p w14:paraId="470A5672" w14:textId="77777777" w:rsidR="00DF5BCC" w:rsidRDefault="00DF5BCC" w:rsidP="00DF5BCC">
            <w:pPr>
              <w:pStyle w:val="Level1"/>
              <w:tabs>
                <w:tab w:val="left" w:pos="-1440"/>
              </w:tabs>
              <w:spacing w:line="245" w:lineRule="auto"/>
              <w:ind w:left="0" w:firstLine="0"/>
            </w:pPr>
            <w:r>
              <w:t xml:space="preserve">           -small workshop</w:t>
            </w:r>
          </w:p>
          <w:p w14:paraId="3E835458" w14:textId="64B553B1" w:rsidR="00396C23" w:rsidRPr="00DF5BCC" w:rsidRDefault="00DF5BCC" w:rsidP="00396C23">
            <w:pPr>
              <w:pStyle w:val="Level1"/>
              <w:tabs>
                <w:tab w:val="left" w:pos="-1440"/>
              </w:tabs>
              <w:spacing w:line="245" w:lineRule="auto"/>
              <w:ind w:left="0" w:firstLine="0"/>
            </w:pPr>
            <w:r>
              <w:t xml:space="preserve">           - large workshop</w:t>
            </w:r>
          </w:p>
          <w:p w14:paraId="1F2EEA2B" w14:textId="4F479992" w:rsidR="00F64260" w:rsidRPr="00C710E0" w:rsidRDefault="00F64260" w:rsidP="000556B3">
            <w:pPr>
              <w:keepNext/>
              <w:spacing w:line="240" w:lineRule="auto"/>
            </w:pPr>
          </w:p>
        </w:tc>
      </w:tr>
    </w:tbl>
    <w:p w14:paraId="5AD8CBFC" w14:textId="77777777" w:rsidR="00514E2C" w:rsidRPr="00C710E0" w:rsidRDefault="00514E2C" w:rsidP="00514E2C">
      <w:bookmarkStart w:id="27" w:name="outline"/>
      <w:bookmarkEnd w:id="27"/>
    </w:p>
    <w:p w14:paraId="6819D7F8" w14:textId="3E6037B0" w:rsidR="00F64260" w:rsidRPr="00C710E0" w:rsidRDefault="00F46CBC" w:rsidP="001A37FB">
      <w:pPr>
        <w:pStyle w:val="Heading2"/>
        <w:jc w:val="left"/>
        <w:rPr>
          <w:b/>
          <w:bCs/>
        </w:rPr>
      </w:pPr>
      <w:r w:rsidRPr="00C710E0">
        <w:rPr>
          <w:b/>
          <w:bCs/>
        </w:rPr>
        <w:lastRenderedPageBreak/>
        <w:t>G</w:t>
      </w:r>
      <w:r w:rsidR="00F64260" w:rsidRPr="00C710E0">
        <w:rPr>
          <w:b/>
          <w:bCs/>
        </w:rPr>
        <w:t>. Signatures</w:t>
      </w: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(e.g.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9"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16"/>
        <w:gridCol w:w="3235"/>
        <w:gridCol w:w="3144"/>
        <w:gridCol w:w="1285"/>
      </w:tblGrid>
      <w:tr w:rsidR="00115A68" w:rsidRPr="00C710E0" w14:paraId="67436BB2" w14:textId="77777777" w:rsidTr="006D655F">
        <w:trPr>
          <w:cantSplit/>
          <w:tblHeader/>
        </w:trPr>
        <w:tc>
          <w:tcPr>
            <w:tcW w:w="3167" w:type="dxa"/>
            <w:vAlign w:val="center"/>
          </w:tcPr>
          <w:p w14:paraId="739386E3" w14:textId="77777777" w:rsidR="00115A68" w:rsidRPr="00C710E0" w:rsidRDefault="00115A68" w:rsidP="0015571B">
            <w:pPr>
              <w:pStyle w:val="Heading5"/>
              <w:jc w:val="center"/>
            </w:pPr>
            <w:r w:rsidRPr="00C710E0">
              <w:t>Name</w:t>
            </w:r>
          </w:p>
        </w:tc>
        <w:tc>
          <w:tcPr>
            <w:tcW w:w="3249" w:type="dxa"/>
            <w:vAlign w:val="center"/>
          </w:tcPr>
          <w:p w14:paraId="7DAAAD1E" w14:textId="77777777" w:rsidR="00115A68" w:rsidRPr="00C710E0" w:rsidRDefault="00115A68" w:rsidP="0015571B">
            <w:pPr>
              <w:pStyle w:val="Heading5"/>
              <w:jc w:val="center"/>
            </w:pPr>
            <w:r w:rsidRPr="00C710E0">
              <w:t>Position/affiliation</w:t>
            </w:r>
          </w:p>
        </w:tc>
        <w:bookmarkStart w:id="28" w:name="_Signature"/>
        <w:bookmarkEnd w:id="28"/>
        <w:tc>
          <w:tcPr>
            <w:tcW w:w="3191" w:type="dxa"/>
            <w:vAlign w:val="center"/>
          </w:tcPr>
          <w:p w14:paraId="17C06571" w14:textId="77777777" w:rsidR="00115A68" w:rsidRPr="00C710E0" w:rsidRDefault="00115A68" w:rsidP="0015571B">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73" w:type="dxa"/>
            <w:vAlign w:val="center"/>
          </w:tcPr>
          <w:p w14:paraId="4B00582C" w14:textId="77777777" w:rsidR="00115A68" w:rsidRPr="00C710E0" w:rsidRDefault="00115A68" w:rsidP="0015571B">
            <w:pPr>
              <w:pStyle w:val="Heading5"/>
              <w:jc w:val="center"/>
            </w:pPr>
            <w:r w:rsidRPr="00C710E0">
              <w:t>Date</w:t>
            </w:r>
          </w:p>
        </w:tc>
      </w:tr>
      <w:tr w:rsidR="00115A68" w:rsidRPr="00C710E0" w14:paraId="0AE26A02" w14:textId="77777777" w:rsidTr="006D655F">
        <w:trPr>
          <w:cantSplit/>
          <w:trHeight w:val="489"/>
        </w:trPr>
        <w:tc>
          <w:tcPr>
            <w:tcW w:w="3167" w:type="dxa"/>
            <w:vAlign w:val="center"/>
          </w:tcPr>
          <w:p w14:paraId="20877218" w14:textId="22F2DEEA" w:rsidR="00115A68" w:rsidRPr="00C710E0" w:rsidRDefault="006D655F" w:rsidP="0015571B">
            <w:pPr>
              <w:spacing w:line="240" w:lineRule="auto"/>
            </w:pPr>
            <w:r>
              <w:t xml:space="preserve">Alison </w:t>
            </w:r>
            <w:proofErr w:type="spellStart"/>
            <w:r>
              <w:t>Shonkwiler</w:t>
            </w:r>
            <w:proofErr w:type="spellEnd"/>
          </w:p>
        </w:tc>
        <w:tc>
          <w:tcPr>
            <w:tcW w:w="3249" w:type="dxa"/>
            <w:vAlign w:val="center"/>
          </w:tcPr>
          <w:p w14:paraId="0730C1D0" w14:textId="410A8EBD" w:rsidR="00115A68" w:rsidRPr="00C710E0" w:rsidRDefault="006D655F" w:rsidP="0015571B">
            <w:pPr>
              <w:spacing w:line="240" w:lineRule="auto"/>
            </w:pPr>
            <w:r>
              <w:t>Chair of English</w:t>
            </w:r>
          </w:p>
        </w:tc>
        <w:tc>
          <w:tcPr>
            <w:tcW w:w="3191" w:type="dxa"/>
            <w:vAlign w:val="center"/>
          </w:tcPr>
          <w:p w14:paraId="7487F9CA" w14:textId="0294E6A9" w:rsidR="00115A68" w:rsidRPr="00C710E0" w:rsidRDefault="0023216E" w:rsidP="0015571B">
            <w:pPr>
              <w:spacing w:line="240" w:lineRule="auto"/>
            </w:pPr>
            <w:r>
              <w:t>*Approved by email</w:t>
            </w:r>
          </w:p>
        </w:tc>
        <w:tc>
          <w:tcPr>
            <w:tcW w:w="1173" w:type="dxa"/>
            <w:vAlign w:val="center"/>
          </w:tcPr>
          <w:p w14:paraId="1F86A130" w14:textId="428043B9" w:rsidR="00115A68" w:rsidRPr="00C710E0" w:rsidRDefault="0023216E" w:rsidP="0015571B">
            <w:pPr>
              <w:spacing w:line="240" w:lineRule="auto"/>
            </w:pPr>
            <w:r>
              <w:t>4/12/2024</w:t>
            </w:r>
          </w:p>
        </w:tc>
      </w:tr>
      <w:tr w:rsidR="006D655F" w:rsidRPr="00C710E0" w14:paraId="15D25341" w14:textId="77777777" w:rsidTr="006D655F">
        <w:trPr>
          <w:cantSplit/>
          <w:trHeight w:val="489"/>
        </w:trPr>
        <w:tc>
          <w:tcPr>
            <w:tcW w:w="3167" w:type="dxa"/>
            <w:vAlign w:val="center"/>
          </w:tcPr>
          <w:p w14:paraId="64EDD464" w14:textId="77777777" w:rsidR="006D655F" w:rsidRPr="00C710E0" w:rsidRDefault="006D655F" w:rsidP="00632C10">
            <w:pPr>
              <w:spacing w:line="240" w:lineRule="auto"/>
            </w:pPr>
            <w:r>
              <w:t xml:space="preserve">Dr. </w:t>
            </w:r>
            <w:proofErr w:type="spellStart"/>
            <w:r>
              <w:t>Suchandra</w:t>
            </w:r>
            <w:proofErr w:type="spellEnd"/>
            <w:r>
              <w:t xml:space="preserve"> </w:t>
            </w:r>
            <w:proofErr w:type="spellStart"/>
            <w:r>
              <w:t>Basu</w:t>
            </w:r>
            <w:proofErr w:type="spellEnd"/>
          </w:p>
        </w:tc>
        <w:tc>
          <w:tcPr>
            <w:tcW w:w="3249" w:type="dxa"/>
            <w:vAlign w:val="center"/>
          </w:tcPr>
          <w:p w14:paraId="12F9EABB" w14:textId="77777777" w:rsidR="006D655F" w:rsidRPr="00C710E0" w:rsidRDefault="006D655F" w:rsidP="00632C10">
            <w:pPr>
              <w:spacing w:line="240" w:lineRule="auto"/>
            </w:pPr>
            <w:r w:rsidRPr="00C710E0">
              <w:t xml:space="preserve">Chair of </w:t>
            </w:r>
            <w:r>
              <w:t>COGE</w:t>
            </w:r>
          </w:p>
        </w:tc>
        <w:tc>
          <w:tcPr>
            <w:tcW w:w="3191" w:type="dxa"/>
            <w:vAlign w:val="center"/>
          </w:tcPr>
          <w:p w14:paraId="18AEB8B7" w14:textId="68F0600E" w:rsidR="006D655F" w:rsidRPr="00715307" w:rsidRDefault="002F72AD" w:rsidP="00632C10">
            <w:pPr>
              <w:spacing w:line="240" w:lineRule="auto"/>
              <w:rPr>
                <w:rFonts w:ascii="Lucida Handwriting" w:hAnsi="Lucida Handwriting"/>
              </w:rPr>
            </w:pPr>
            <w:r>
              <w:t>*Approved by email</w:t>
            </w:r>
          </w:p>
        </w:tc>
        <w:tc>
          <w:tcPr>
            <w:tcW w:w="1173" w:type="dxa"/>
            <w:vAlign w:val="center"/>
          </w:tcPr>
          <w:p w14:paraId="01F1017A" w14:textId="1571B2A5" w:rsidR="006D655F" w:rsidRPr="00C710E0" w:rsidRDefault="002F72AD" w:rsidP="00632C10">
            <w:pPr>
              <w:spacing w:line="240" w:lineRule="auto"/>
            </w:pPr>
            <w:r>
              <w:t>4/19/2024</w:t>
            </w:r>
          </w:p>
        </w:tc>
      </w:tr>
      <w:tr w:rsidR="006D655F" w:rsidRPr="00C710E0" w14:paraId="37EAD10A" w14:textId="77777777" w:rsidTr="006D655F">
        <w:trPr>
          <w:cantSplit/>
          <w:trHeight w:val="489"/>
        </w:trPr>
        <w:tc>
          <w:tcPr>
            <w:tcW w:w="3167" w:type="dxa"/>
            <w:vAlign w:val="center"/>
          </w:tcPr>
          <w:p w14:paraId="40D0A55B" w14:textId="77777777" w:rsidR="006D655F" w:rsidRPr="00C710E0" w:rsidRDefault="006D655F" w:rsidP="00632C10">
            <w:pPr>
              <w:spacing w:line="240" w:lineRule="auto"/>
            </w:pPr>
            <w:r>
              <w:t xml:space="preserve">Dr. </w:t>
            </w:r>
            <w:proofErr w:type="spellStart"/>
            <w:r>
              <w:t>Quenby</w:t>
            </w:r>
            <w:proofErr w:type="spellEnd"/>
            <w:r>
              <w:t xml:space="preserve"> Hughes</w:t>
            </w:r>
          </w:p>
        </w:tc>
        <w:tc>
          <w:tcPr>
            <w:tcW w:w="3249" w:type="dxa"/>
            <w:vAlign w:val="center"/>
          </w:tcPr>
          <w:p w14:paraId="1F645C24" w14:textId="77777777" w:rsidR="006D655F" w:rsidRPr="00C710E0" w:rsidRDefault="006D655F" w:rsidP="00632C10">
            <w:pPr>
              <w:spacing w:line="240" w:lineRule="auto"/>
            </w:pPr>
            <w:r w:rsidRPr="00C710E0">
              <w:t xml:space="preserve">Dean of </w:t>
            </w:r>
            <w:r>
              <w:t>Arts and Sciences</w:t>
            </w:r>
          </w:p>
        </w:tc>
        <w:tc>
          <w:tcPr>
            <w:tcW w:w="3191" w:type="dxa"/>
            <w:vAlign w:val="center"/>
          </w:tcPr>
          <w:p w14:paraId="682FA0E0" w14:textId="64B388EE" w:rsidR="006D655F" w:rsidRPr="00C710E0" w:rsidRDefault="0023216E" w:rsidP="00632C10">
            <w:pPr>
              <w:spacing w:line="240" w:lineRule="auto"/>
            </w:pPr>
            <w:r>
              <w:t>*Approved by email</w:t>
            </w:r>
          </w:p>
        </w:tc>
        <w:tc>
          <w:tcPr>
            <w:tcW w:w="1173" w:type="dxa"/>
            <w:vAlign w:val="center"/>
          </w:tcPr>
          <w:p w14:paraId="063B9C60" w14:textId="7921CBEC" w:rsidR="006D655F" w:rsidRPr="00C710E0" w:rsidRDefault="0023216E" w:rsidP="00632C10">
            <w:pPr>
              <w:spacing w:line="240" w:lineRule="auto"/>
            </w:pPr>
            <w:r>
              <w:t>4/16/2024</w:t>
            </w:r>
          </w:p>
        </w:tc>
      </w:tr>
      <w:tr w:rsidR="006D655F" w:rsidRPr="00C710E0" w14:paraId="69E333FC" w14:textId="77777777" w:rsidTr="006D655F">
        <w:trPr>
          <w:cantSplit/>
          <w:trHeight w:val="489"/>
        </w:trPr>
        <w:tc>
          <w:tcPr>
            <w:tcW w:w="3167" w:type="dxa"/>
            <w:vAlign w:val="center"/>
          </w:tcPr>
          <w:p w14:paraId="46622F05" w14:textId="77777777" w:rsidR="006D655F" w:rsidRPr="00C710E0" w:rsidRDefault="006D655F" w:rsidP="00632C10">
            <w:pPr>
              <w:spacing w:line="240" w:lineRule="auto"/>
            </w:pPr>
            <w:r>
              <w:t>Dr. Marianne Raimondo</w:t>
            </w:r>
          </w:p>
        </w:tc>
        <w:tc>
          <w:tcPr>
            <w:tcW w:w="3249" w:type="dxa"/>
            <w:vAlign w:val="center"/>
          </w:tcPr>
          <w:p w14:paraId="3FB2AA1C" w14:textId="77777777" w:rsidR="006D655F" w:rsidRPr="00C710E0" w:rsidRDefault="006D655F" w:rsidP="00632C10">
            <w:pPr>
              <w:spacing w:line="240" w:lineRule="auto"/>
            </w:pPr>
            <w:r>
              <w:t>Dean of School of Business</w:t>
            </w:r>
          </w:p>
        </w:tc>
        <w:tc>
          <w:tcPr>
            <w:tcW w:w="3191" w:type="dxa"/>
            <w:vAlign w:val="center"/>
          </w:tcPr>
          <w:p w14:paraId="4434BF1A" w14:textId="7DF8C005" w:rsidR="006D655F" w:rsidRPr="00C710E0" w:rsidRDefault="0023216E" w:rsidP="00632C10">
            <w:pPr>
              <w:spacing w:line="240" w:lineRule="auto"/>
            </w:pPr>
            <w:r>
              <w:t>*Approved by email</w:t>
            </w:r>
          </w:p>
        </w:tc>
        <w:tc>
          <w:tcPr>
            <w:tcW w:w="1173" w:type="dxa"/>
            <w:vAlign w:val="center"/>
          </w:tcPr>
          <w:p w14:paraId="36941480" w14:textId="539945A1" w:rsidR="006D655F" w:rsidRPr="00C710E0" w:rsidRDefault="0023216E" w:rsidP="00632C10">
            <w:pPr>
              <w:spacing w:line="240" w:lineRule="auto"/>
            </w:pPr>
            <w:r>
              <w:t>4/16/2024</w:t>
            </w:r>
          </w:p>
        </w:tc>
      </w:tr>
      <w:tr w:rsidR="006D655F" w:rsidRPr="00C710E0" w14:paraId="612B74D3" w14:textId="77777777" w:rsidTr="006D655F">
        <w:trPr>
          <w:cantSplit/>
          <w:trHeight w:val="489"/>
        </w:trPr>
        <w:tc>
          <w:tcPr>
            <w:tcW w:w="3167" w:type="dxa"/>
            <w:vAlign w:val="center"/>
          </w:tcPr>
          <w:p w14:paraId="4C4E414F" w14:textId="77777777" w:rsidR="006D655F" w:rsidRPr="00C710E0" w:rsidRDefault="006D655F" w:rsidP="00632C10">
            <w:pPr>
              <w:spacing w:line="240" w:lineRule="auto"/>
            </w:pPr>
            <w:r>
              <w:t>Dr. Carol Cummings</w:t>
            </w:r>
          </w:p>
        </w:tc>
        <w:tc>
          <w:tcPr>
            <w:tcW w:w="3249" w:type="dxa"/>
            <w:vAlign w:val="center"/>
          </w:tcPr>
          <w:p w14:paraId="712C49B7" w14:textId="77777777" w:rsidR="006D655F" w:rsidRDefault="006D655F" w:rsidP="00632C10">
            <w:pPr>
              <w:spacing w:line="240" w:lineRule="auto"/>
            </w:pPr>
            <w:r>
              <w:t>Dean of the School of Education</w:t>
            </w:r>
          </w:p>
        </w:tc>
        <w:tc>
          <w:tcPr>
            <w:tcW w:w="3191" w:type="dxa"/>
            <w:vAlign w:val="center"/>
          </w:tcPr>
          <w:p w14:paraId="4B14DF66" w14:textId="4A7A443E" w:rsidR="006D655F" w:rsidRPr="00C710E0" w:rsidRDefault="00241242" w:rsidP="00632C10">
            <w:pPr>
              <w:spacing w:line="240" w:lineRule="auto"/>
            </w:pPr>
            <w:r>
              <w:t>*Approved by email</w:t>
            </w:r>
          </w:p>
        </w:tc>
        <w:tc>
          <w:tcPr>
            <w:tcW w:w="1173" w:type="dxa"/>
            <w:vAlign w:val="center"/>
          </w:tcPr>
          <w:p w14:paraId="7ACB37E0" w14:textId="60CF9AD8" w:rsidR="006D655F" w:rsidRPr="00C710E0" w:rsidRDefault="00241242" w:rsidP="00632C10">
            <w:pPr>
              <w:spacing w:line="240" w:lineRule="auto"/>
            </w:pPr>
            <w:r>
              <w:t>4/17/2024</w:t>
            </w:r>
          </w:p>
        </w:tc>
      </w:tr>
      <w:tr w:rsidR="006D655F" w:rsidRPr="00C710E0" w14:paraId="47E0FC38" w14:textId="77777777" w:rsidTr="006D655F">
        <w:trPr>
          <w:cantSplit/>
          <w:trHeight w:val="489"/>
        </w:trPr>
        <w:tc>
          <w:tcPr>
            <w:tcW w:w="3167" w:type="dxa"/>
            <w:vAlign w:val="center"/>
          </w:tcPr>
          <w:p w14:paraId="5B2DA46F" w14:textId="77777777" w:rsidR="006D655F" w:rsidRPr="00C710E0" w:rsidRDefault="006D655F" w:rsidP="00632C10">
            <w:pPr>
              <w:spacing w:line="240" w:lineRule="auto"/>
            </w:pPr>
            <w:r>
              <w:t xml:space="preserve">Dr. Justin </w:t>
            </w:r>
            <w:proofErr w:type="spellStart"/>
            <w:r>
              <w:t>Dilibero</w:t>
            </w:r>
            <w:proofErr w:type="spellEnd"/>
          </w:p>
        </w:tc>
        <w:tc>
          <w:tcPr>
            <w:tcW w:w="3249" w:type="dxa"/>
            <w:vAlign w:val="center"/>
          </w:tcPr>
          <w:p w14:paraId="010A11BE" w14:textId="77777777" w:rsidR="006D655F" w:rsidRDefault="006D655F" w:rsidP="00632C10">
            <w:pPr>
              <w:spacing w:line="240" w:lineRule="auto"/>
            </w:pPr>
            <w:r>
              <w:t>Dean of the School of Nursing</w:t>
            </w:r>
          </w:p>
        </w:tc>
        <w:tc>
          <w:tcPr>
            <w:tcW w:w="3191" w:type="dxa"/>
            <w:vAlign w:val="center"/>
          </w:tcPr>
          <w:p w14:paraId="7A574A36" w14:textId="4AEB70A8" w:rsidR="006D655F" w:rsidRPr="00C710E0" w:rsidRDefault="0023216E" w:rsidP="00632C10">
            <w:pPr>
              <w:spacing w:line="240" w:lineRule="auto"/>
            </w:pPr>
            <w:r>
              <w:t>*Approved by email</w:t>
            </w:r>
          </w:p>
        </w:tc>
        <w:tc>
          <w:tcPr>
            <w:tcW w:w="1173" w:type="dxa"/>
            <w:vAlign w:val="center"/>
          </w:tcPr>
          <w:p w14:paraId="01C6EF8F" w14:textId="55098DD6" w:rsidR="006D655F" w:rsidRPr="00C710E0" w:rsidRDefault="0023216E" w:rsidP="00632C10">
            <w:pPr>
              <w:spacing w:line="240" w:lineRule="auto"/>
            </w:pPr>
            <w:r>
              <w:t>4/16/2024</w:t>
            </w:r>
          </w:p>
        </w:tc>
      </w:tr>
      <w:tr w:rsidR="006D655F" w:rsidRPr="00C710E0" w14:paraId="4943A66F" w14:textId="77777777" w:rsidTr="006D655F">
        <w:trPr>
          <w:cantSplit/>
          <w:trHeight w:val="489"/>
        </w:trPr>
        <w:tc>
          <w:tcPr>
            <w:tcW w:w="3167" w:type="dxa"/>
            <w:vAlign w:val="center"/>
          </w:tcPr>
          <w:p w14:paraId="1D38BDD3" w14:textId="77777777" w:rsidR="006D655F" w:rsidRPr="00C710E0" w:rsidRDefault="006D655F" w:rsidP="00632C10">
            <w:pPr>
              <w:spacing w:line="240" w:lineRule="auto"/>
            </w:pPr>
            <w:r>
              <w:t xml:space="preserve">Dr. Sheila </w:t>
            </w:r>
            <w:proofErr w:type="spellStart"/>
            <w:r>
              <w:t>Flemming</w:t>
            </w:r>
            <w:proofErr w:type="spellEnd"/>
            <w:r>
              <w:t>-Hunter</w:t>
            </w:r>
          </w:p>
        </w:tc>
        <w:tc>
          <w:tcPr>
            <w:tcW w:w="3249" w:type="dxa"/>
            <w:vAlign w:val="center"/>
          </w:tcPr>
          <w:p w14:paraId="24D70B17" w14:textId="77777777" w:rsidR="006D655F" w:rsidRDefault="006D655F" w:rsidP="00632C10">
            <w:pPr>
              <w:spacing w:line="240" w:lineRule="auto"/>
            </w:pPr>
            <w:r>
              <w:t>Dean of the School of Social Work</w:t>
            </w:r>
          </w:p>
        </w:tc>
        <w:tc>
          <w:tcPr>
            <w:tcW w:w="3191" w:type="dxa"/>
            <w:vAlign w:val="center"/>
          </w:tcPr>
          <w:p w14:paraId="68D1371D" w14:textId="454DCC00" w:rsidR="006D655F" w:rsidRPr="00C710E0" w:rsidRDefault="0023216E" w:rsidP="00632C10">
            <w:pPr>
              <w:spacing w:line="240" w:lineRule="auto"/>
            </w:pPr>
            <w:r>
              <w:t>*Approved by email</w:t>
            </w:r>
          </w:p>
        </w:tc>
        <w:tc>
          <w:tcPr>
            <w:tcW w:w="1173" w:type="dxa"/>
            <w:vAlign w:val="center"/>
          </w:tcPr>
          <w:p w14:paraId="3D3C317F" w14:textId="2D41AB5F" w:rsidR="006D655F" w:rsidRPr="00C710E0" w:rsidRDefault="0023216E" w:rsidP="00632C10">
            <w:pPr>
              <w:spacing w:line="240" w:lineRule="auto"/>
            </w:pPr>
            <w:r>
              <w:t>4/16/2024</w:t>
            </w:r>
          </w:p>
        </w:tc>
      </w:tr>
    </w:tbl>
    <w:p w14:paraId="35E716CB" w14:textId="77777777" w:rsidR="00115A68" w:rsidRPr="00C710E0" w:rsidRDefault="00115A68" w:rsidP="00115A68">
      <w:pPr>
        <w:pStyle w:val="Heading5"/>
      </w:pPr>
    </w:p>
    <w:p w14:paraId="7D6245D4" w14:textId="5C1F4C30" w:rsidR="00115A68" w:rsidRPr="00C710E0" w:rsidRDefault="00FA3E6A" w:rsidP="00115A68">
      <w:pPr>
        <w:pStyle w:val="Heading5"/>
        <w:rPr>
          <w:color w:val="0000FF"/>
          <w:u w:val="single"/>
        </w:rPr>
      </w:pPr>
      <w:r>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29" w:name="acknowledge"/>
        <w:bookmarkEnd w:id="29"/>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IMPACTED BY THE PROPOSAL. SIGNATURE DOES NOT INDICATE APPROVAL, ONLY AWARENESS THAT THE PROPOSAL IS BEING SUBMITTED. CONCERNS SHOULD BE BROUGHT TO THE UCC COMMITTEE MEETING FOR DISCUSSION</w:t>
      </w:r>
      <w:r w:rsidR="00D96C1E" w:rsidRPr="00C710E0">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C710E0" w14:paraId="1CE68611" w14:textId="77777777" w:rsidTr="0015571B">
        <w:trPr>
          <w:cantSplit/>
          <w:tblHeader/>
        </w:trPr>
        <w:tc>
          <w:tcPr>
            <w:tcW w:w="3279" w:type="dxa"/>
            <w:vAlign w:val="center"/>
          </w:tcPr>
          <w:p w14:paraId="3E1DDF49" w14:textId="77777777" w:rsidR="00115A68" w:rsidRPr="00C710E0" w:rsidRDefault="00115A68" w:rsidP="0015571B">
            <w:pPr>
              <w:pStyle w:val="Heading5"/>
              <w:jc w:val="center"/>
            </w:pPr>
            <w:r w:rsidRPr="00C710E0">
              <w:t>Name</w:t>
            </w:r>
          </w:p>
        </w:tc>
        <w:tc>
          <w:tcPr>
            <w:tcW w:w="3279" w:type="dxa"/>
            <w:vAlign w:val="center"/>
          </w:tcPr>
          <w:p w14:paraId="1B0BC45F" w14:textId="77777777" w:rsidR="00115A68" w:rsidRPr="00C710E0" w:rsidRDefault="00115A68" w:rsidP="0015571B">
            <w:pPr>
              <w:pStyle w:val="Heading5"/>
              <w:jc w:val="center"/>
            </w:pPr>
            <w:r w:rsidRPr="00C710E0">
              <w:t>Position/affiliation</w:t>
            </w:r>
          </w:p>
        </w:tc>
        <w:tc>
          <w:tcPr>
            <w:tcW w:w="3280" w:type="dxa"/>
            <w:vAlign w:val="center"/>
          </w:tcPr>
          <w:p w14:paraId="2D79239D" w14:textId="77777777" w:rsidR="00115A68" w:rsidRPr="00C710E0" w:rsidRDefault="00000000" w:rsidP="0015571B">
            <w:pPr>
              <w:pStyle w:val="Heading5"/>
              <w:jc w:val="center"/>
              <w:rPr>
                <w:color w:val="0000FF"/>
                <w:u w:val="single"/>
              </w:rPr>
            </w:pPr>
            <w:hyperlink w:anchor="Signature_2" w:tooltip="Insert electronic signature, if available, in this column" w:history="1">
              <w:r w:rsidR="00115A68" w:rsidRPr="00C710E0">
                <w:rPr>
                  <w:color w:val="0000FF"/>
                  <w:u w:val="single"/>
                </w:rPr>
                <w:t>Signature</w:t>
              </w:r>
            </w:hyperlink>
            <w:bookmarkStart w:id="30" w:name="Signature_2"/>
            <w:bookmarkEnd w:id="30"/>
          </w:p>
        </w:tc>
        <w:tc>
          <w:tcPr>
            <w:tcW w:w="1178" w:type="dxa"/>
            <w:vAlign w:val="center"/>
          </w:tcPr>
          <w:p w14:paraId="1B58133B" w14:textId="77777777" w:rsidR="00115A68" w:rsidRPr="00C710E0" w:rsidRDefault="00115A68" w:rsidP="0015571B">
            <w:pPr>
              <w:pStyle w:val="Heading5"/>
              <w:jc w:val="center"/>
            </w:pPr>
            <w:r w:rsidRPr="00C710E0">
              <w:t>Date</w:t>
            </w:r>
          </w:p>
        </w:tc>
      </w:tr>
      <w:tr w:rsidR="00115A68" w:rsidRPr="00C710E0" w14:paraId="032CD38C" w14:textId="77777777" w:rsidTr="0015571B">
        <w:trPr>
          <w:cantSplit/>
          <w:trHeight w:val="489"/>
        </w:trPr>
        <w:tc>
          <w:tcPr>
            <w:tcW w:w="3279" w:type="dxa"/>
            <w:vAlign w:val="center"/>
          </w:tcPr>
          <w:p w14:paraId="52B20687" w14:textId="77777777" w:rsidR="00115A68" w:rsidRPr="00C710E0" w:rsidRDefault="00115A68" w:rsidP="0015571B">
            <w:pPr>
              <w:spacing w:line="240" w:lineRule="auto"/>
            </w:pPr>
          </w:p>
        </w:tc>
        <w:tc>
          <w:tcPr>
            <w:tcW w:w="3279" w:type="dxa"/>
            <w:vAlign w:val="center"/>
          </w:tcPr>
          <w:p w14:paraId="12B14668" w14:textId="77777777" w:rsidR="00115A68" w:rsidRPr="00C710E0" w:rsidRDefault="00115A68" w:rsidP="0015571B">
            <w:pPr>
              <w:spacing w:line="240" w:lineRule="auto"/>
            </w:pPr>
          </w:p>
        </w:tc>
        <w:tc>
          <w:tcPr>
            <w:tcW w:w="3280" w:type="dxa"/>
            <w:vAlign w:val="center"/>
          </w:tcPr>
          <w:p w14:paraId="35E6C3B2" w14:textId="77777777" w:rsidR="00115A68" w:rsidRPr="00C710E0" w:rsidRDefault="00115A68" w:rsidP="0015571B">
            <w:pPr>
              <w:spacing w:line="240" w:lineRule="auto"/>
            </w:pPr>
          </w:p>
        </w:tc>
        <w:tc>
          <w:tcPr>
            <w:tcW w:w="1178" w:type="dxa"/>
            <w:vAlign w:val="center"/>
          </w:tcPr>
          <w:p w14:paraId="70EE5B2D" w14:textId="77777777" w:rsidR="00115A68" w:rsidRPr="00C710E0" w:rsidRDefault="00115A68" w:rsidP="0015571B">
            <w:pPr>
              <w:spacing w:line="240" w:lineRule="auto"/>
            </w:pPr>
          </w:p>
        </w:tc>
      </w:tr>
      <w:tr w:rsidR="00115A68" w:rsidRPr="00C710E0" w14:paraId="1CA688DC" w14:textId="77777777" w:rsidTr="0015571B">
        <w:trPr>
          <w:cantSplit/>
          <w:trHeight w:val="489"/>
        </w:trPr>
        <w:tc>
          <w:tcPr>
            <w:tcW w:w="3279" w:type="dxa"/>
            <w:vAlign w:val="center"/>
          </w:tcPr>
          <w:p w14:paraId="69BC619F" w14:textId="77777777" w:rsidR="00115A68" w:rsidRPr="00C710E0" w:rsidRDefault="00115A68" w:rsidP="0015571B">
            <w:pPr>
              <w:spacing w:line="240" w:lineRule="auto"/>
            </w:pPr>
          </w:p>
        </w:tc>
        <w:tc>
          <w:tcPr>
            <w:tcW w:w="3279" w:type="dxa"/>
            <w:vAlign w:val="center"/>
          </w:tcPr>
          <w:p w14:paraId="7AFA00B4" w14:textId="77777777" w:rsidR="00115A68" w:rsidRPr="00C710E0" w:rsidRDefault="00115A68" w:rsidP="0015571B">
            <w:pPr>
              <w:spacing w:line="240" w:lineRule="auto"/>
            </w:pPr>
          </w:p>
        </w:tc>
        <w:tc>
          <w:tcPr>
            <w:tcW w:w="3280" w:type="dxa"/>
            <w:vAlign w:val="center"/>
          </w:tcPr>
          <w:p w14:paraId="63F9F878" w14:textId="77777777" w:rsidR="00115A68" w:rsidRPr="00C710E0" w:rsidRDefault="00115A68" w:rsidP="0015571B">
            <w:pPr>
              <w:spacing w:line="240" w:lineRule="auto"/>
            </w:pPr>
          </w:p>
        </w:tc>
        <w:tc>
          <w:tcPr>
            <w:tcW w:w="1178" w:type="dxa"/>
            <w:vAlign w:val="center"/>
          </w:tcPr>
          <w:p w14:paraId="07BDEFD6" w14:textId="77777777" w:rsidR="00115A68" w:rsidRPr="00C710E0" w:rsidRDefault="00115A68" w:rsidP="0015571B">
            <w:pPr>
              <w:spacing w:line="240" w:lineRule="auto"/>
            </w:pPr>
          </w:p>
        </w:tc>
      </w:tr>
      <w:tr w:rsidR="00115A68" w14:paraId="6F8C6D2D" w14:textId="77777777" w:rsidTr="0015571B">
        <w:trPr>
          <w:cantSplit/>
          <w:trHeight w:val="489"/>
        </w:trPr>
        <w:tc>
          <w:tcPr>
            <w:tcW w:w="3279" w:type="dxa"/>
            <w:vAlign w:val="center"/>
          </w:tcPr>
          <w:p w14:paraId="3BDD2887" w14:textId="77777777" w:rsidR="00115A68" w:rsidRPr="00C710E0" w:rsidRDefault="00115A68" w:rsidP="0015571B">
            <w:pPr>
              <w:spacing w:line="240" w:lineRule="auto"/>
            </w:pPr>
          </w:p>
        </w:tc>
        <w:tc>
          <w:tcPr>
            <w:tcW w:w="3279" w:type="dxa"/>
            <w:vAlign w:val="center"/>
          </w:tcPr>
          <w:p w14:paraId="2E689D42" w14:textId="77777777" w:rsidR="00115A68" w:rsidRPr="00C710E0" w:rsidRDefault="00115A68" w:rsidP="0015571B">
            <w:pPr>
              <w:spacing w:line="240" w:lineRule="auto"/>
            </w:pPr>
          </w:p>
        </w:tc>
        <w:tc>
          <w:tcPr>
            <w:tcW w:w="3280" w:type="dxa"/>
            <w:vAlign w:val="center"/>
          </w:tcPr>
          <w:p w14:paraId="7E65BB20" w14:textId="77777777" w:rsidR="00115A68" w:rsidRPr="00C710E0" w:rsidRDefault="00115A68" w:rsidP="0015571B">
            <w:pPr>
              <w:spacing w:line="240" w:lineRule="auto"/>
            </w:pPr>
          </w:p>
        </w:tc>
        <w:tc>
          <w:tcPr>
            <w:tcW w:w="1178" w:type="dxa"/>
            <w:vAlign w:val="center"/>
          </w:tcPr>
          <w:p w14:paraId="1FC8A5C6" w14:textId="77777777" w:rsidR="00115A68" w:rsidRDefault="00115A68" w:rsidP="0015571B">
            <w:pPr>
              <w:spacing w:line="240" w:lineRule="auto"/>
            </w:pPr>
            <w:r w:rsidRPr="00C710E0">
              <w:t>Tab to add rows</w:t>
            </w:r>
          </w:p>
        </w:tc>
      </w:tr>
    </w:tbl>
    <w:p w14:paraId="329B6D81" w14:textId="77777777" w:rsidR="00F64260" w:rsidRPr="001A37FB" w:rsidRDefault="00F64260" w:rsidP="001A37FB"/>
    <w:sectPr w:rsidR="00F64260" w:rsidRPr="001A37FB" w:rsidSect="00925268">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627A6" w14:textId="77777777" w:rsidR="00925268" w:rsidRDefault="00925268" w:rsidP="00FA78CA">
      <w:pPr>
        <w:spacing w:line="240" w:lineRule="auto"/>
      </w:pPr>
      <w:r>
        <w:separator/>
      </w:r>
    </w:p>
  </w:endnote>
  <w:endnote w:type="continuationSeparator" w:id="0">
    <w:p w14:paraId="6E09B896" w14:textId="77777777" w:rsidR="00925268" w:rsidRDefault="00925268" w:rsidP="00FA78CA">
      <w:pPr>
        <w:spacing w:line="240" w:lineRule="auto"/>
      </w:pPr>
      <w:r>
        <w:continuationSeparator/>
      </w:r>
    </w:p>
  </w:endnote>
  <w:endnote w:type="continuationNotice" w:id="1">
    <w:p w14:paraId="13D73CE7" w14:textId="77777777" w:rsidR="00925268" w:rsidRDefault="0092526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Handwriting">
    <w:panose1 w:val="03010101010101010101"/>
    <w:charset w:val="4D"/>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D211DE">
      <w:rPr>
        <w:sz w:val="20"/>
      </w:rPr>
      <w:t>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0922DA">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0922DA">
      <w:rPr>
        <w:b/>
        <w:bCs/>
        <w:noProof/>
        <w:sz w:val="20"/>
      </w:rPr>
      <w:t>6</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B64C3" w14:textId="77777777" w:rsidR="00925268" w:rsidRDefault="00925268" w:rsidP="00FA78CA">
      <w:pPr>
        <w:spacing w:line="240" w:lineRule="auto"/>
      </w:pPr>
      <w:r>
        <w:separator/>
      </w:r>
    </w:p>
  </w:footnote>
  <w:footnote w:type="continuationSeparator" w:id="0">
    <w:p w14:paraId="632D1600" w14:textId="77777777" w:rsidR="00925268" w:rsidRDefault="00925268" w:rsidP="00FA78CA">
      <w:pPr>
        <w:spacing w:line="240" w:lineRule="auto"/>
      </w:pPr>
      <w:r>
        <w:continuationSeparator/>
      </w:r>
    </w:p>
  </w:footnote>
  <w:footnote w:type="continuationNotice" w:id="1">
    <w:p w14:paraId="6CF393C3" w14:textId="77777777" w:rsidR="00925268" w:rsidRDefault="0092526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442900C5"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Pr="004254A0">
      <w:rPr>
        <w:color w:val="4F6228"/>
      </w:rPr>
      <w:tab/>
    </w:r>
    <w:r w:rsidR="0023216E">
      <w:rPr>
        <w:color w:val="4F6228"/>
      </w:rPr>
      <w:t>23-24-109</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proofErr w:type="gramStart"/>
    <w:r w:rsidR="0023216E">
      <w:rPr>
        <w:color w:val="4F6228"/>
      </w:rPr>
      <w:t>4/16/2024</w:t>
    </w:r>
    <w:proofErr w:type="gramEnd"/>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242061218">
    <w:abstractNumId w:val="12"/>
  </w:num>
  <w:num w:numId="2" w16cid:durableId="795952368">
    <w:abstractNumId w:val="4"/>
  </w:num>
  <w:num w:numId="3" w16cid:durableId="947933514">
    <w:abstractNumId w:val="10"/>
  </w:num>
  <w:num w:numId="4" w16cid:durableId="1582786387">
    <w:abstractNumId w:val="2"/>
  </w:num>
  <w:num w:numId="5" w16cid:durableId="1345093377">
    <w:abstractNumId w:val="6"/>
  </w:num>
  <w:num w:numId="6" w16cid:durableId="479614572">
    <w:abstractNumId w:val="14"/>
  </w:num>
  <w:num w:numId="7" w16cid:durableId="743138754">
    <w:abstractNumId w:val="3"/>
  </w:num>
  <w:num w:numId="8" w16cid:durableId="1579556783">
    <w:abstractNumId w:val="9"/>
  </w:num>
  <w:num w:numId="9" w16cid:durableId="2147043194">
    <w:abstractNumId w:val="11"/>
  </w:num>
  <w:num w:numId="10" w16cid:durableId="1530796712">
    <w:abstractNumId w:val="5"/>
  </w:num>
  <w:num w:numId="11" w16cid:durableId="1093817767">
    <w:abstractNumId w:val="15"/>
  </w:num>
  <w:num w:numId="12" w16cid:durableId="1573347069">
    <w:abstractNumId w:val="8"/>
  </w:num>
  <w:num w:numId="13" w16cid:durableId="1315380550">
    <w:abstractNumId w:val="0"/>
  </w:num>
  <w:num w:numId="14" w16cid:durableId="820387948">
    <w:abstractNumId w:val="7"/>
  </w:num>
  <w:num w:numId="15" w16cid:durableId="824324062">
    <w:abstractNumId w:val="13"/>
  </w:num>
  <w:num w:numId="16" w16cid:durableId="93138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2A22"/>
    <w:rsid w:val="00005535"/>
    <w:rsid w:val="00010085"/>
    <w:rsid w:val="00013152"/>
    <w:rsid w:val="0002048B"/>
    <w:rsid w:val="00027199"/>
    <w:rsid w:val="000301C7"/>
    <w:rsid w:val="00031652"/>
    <w:rsid w:val="000329F1"/>
    <w:rsid w:val="00033392"/>
    <w:rsid w:val="0004554C"/>
    <w:rsid w:val="000556B3"/>
    <w:rsid w:val="0005769F"/>
    <w:rsid w:val="00065171"/>
    <w:rsid w:val="00075410"/>
    <w:rsid w:val="000801BC"/>
    <w:rsid w:val="000810FF"/>
    <w:rsid w:val="000870B7"/>
    <w:rsid w:val="00091575"/>
    <w:rsid w:val="000922DA"/>
    <w:rsid w:val="000A36CD"/>
    <w:rsid w:val="000A5C1C"/>
    <w:rsid w:val="000B017D"/>
    <w:rsid w:val="000B06D5"/>
    <w:rsid w:val="000B22FA"/>
    <w:rsid w:val="000B3104"/>
    <w:rsid w:val="000C64FD"/>
    <w:rsid w:val="000D1497"/>
    <w:rsid w:val="000D21F2"/>
    <w:rsid w:val="000E2678"/>
    <w:rsid w:val="000E2CBA"/>
    <w:rsid w:val="000E41F9"/>
    <w:rsid w:val="000F4A33"/>
    <w:rsid w:val="000F7277"/>
    <w:rsid w:val="001010FA"/>
    <w:rsid w:val="00101BA4"/>
    <w:rsid w:val="0010291E"/>
    <w:rsid w:val="00103452"/>
    <w:rsid w:val="00103F79"/>
    <w:rsid w:val="0011042D"/>
    <w:rsid w:val="0011545C"/>
    <w:rsid w:val="00115A68"/>
    <w:rsid w:val="0011690A"/>
    <w:rsid w:val="00120C12"/>
    <w:rsid w:val="001278A4"/>
    <w:rsid w:val="0013176C"/>
    <w:rsid w:val="00131B87"/>
    <w:rsid w:val="00131D86"/>
    <w:rsid w:val="001338F9"/>
    <w:rsid w:val="00133B96"/>
    <w:rsid w:val="00133E63"/>
    <w:rsid w:val="001429AA"/>
    <w:rsid w:val="00154E65"/>
    <w:rsid w:val="00155826"/>
    <w:rsid w:val="001622D2"/>
    <w:rsid w:val="001727BA"/>
    <w:rsid w:val="00173ED9"/>
    <w:rsid w:val="00175D3F"/>
    <w:rsid w:val="00176C55"/>
    <w:rsid w:val="00180B6C"/>
    <w:rsid w:val="00181A4B"/>
    <w:rsid w:val="00190853"/>
    <w:rsid w:val="00191F3C"/>
    <w:rsid w:val="001A0996"/>
    <w:rsid w:val="001A1D27"/>
    <w:rsid w:val="001A3711"/>
    <w:rsid w:val="001A37FB"/>
    <w:rsid w:val="001A51ED"/>
    <w:rsid w:val="001B2E3A"/>
    <w:rsid w:val="001B6E86"/>
    <w:rsid w:val="001C25EC"/>
    <w:rsid w:val="001C3A09"/>
    <w:rsid w:val="001C3D51"/>
    <w:rsid w:val="001D6E18"/>
    <w:rsid w:val="001E6A04"/>
    <w:rsid w:val="001E76D7"/>
    <w:rsid w:val="0020058E"/>
    <w:rsid w:val="00200806"/>
    <w:rsid w:val="00203C2D"/>
    <w:rsid w:val="00210E6D"/>
    <w:rsid w:val="00212ED0"/>
    <w:rsid w:val="00215C14"/>
    <w:rsid w:val="002219AE"/>
    <w:rsid w:val="0023216E"/>
    <w:rsid w:val="00237355"/>
    <w:rsid w:val="00241242"/>
    <w:rsid w:val="00241866"/>
    <w:rsid w:val="002578DB"/>
    <w:rsid w:val="00263D78"/>
    <w:rsid w:val="0026461B"/>
    <w:rsid w:val="00266820"/>
    <w:rsid w:val="0027634D"/>
    <w:rsid w:val="00276C70"/>
    <w:rsid w:val="00277B35"/>
    <w:rsid w:val="00284473"/>
    <w:rsid w:val="00287163"/>
    <w:rsid w:val="00290E18"/>
    <w:rsid w:val="00292D43"/>
    <w:rsid w:val="00293639"/>
    <w:rsid w:val="00296BA1"/>
    <w:rsid w:val="0029768B"/>
    <w:rsid w:val="002A2C26"/>
    <w:rsid w:val="002A3788"/>
    <w:rsid w:val="002B1FF7"/>
    <w:rsid w:val="002B21F9"/>
    <w:rsid w:val="002B24F6"/>
    <w:rsid w:val="002B7880"/>
    <w:rsid w:val="002C0D1C"/>
    <w:rsid w:val="002C3D63"/>
    <w:rsid w:val="002D0316"/>
    <w:rsid w:val="002D194C"/>
    <w:rsid w:val="002E2006"/>
    <w:rsid w:val="002E2EE1"/>
    <w:rsid w:val="002F36B8"/>
    <w:rsid w:val="002F4C23"/>
    <w:rsid w:val="002F72AD"/>
    <w:rsid w:val="0030326F"/>
    <w:rsid w:val="003056A7"/>
    <w:rsid w:val="00310D95"/>
    <w:rsid w:val="003153C3"/>
    <w:rsid w:val="00326160"/>
    <w:rsid w:val="003330ED"/>
    <w:rsid w:val="00333EA7"/>
    <w:rsid w:val="003417F6"/>
    <w:rsid w:val="00345149"/>
    <w:rsid w:val="00350470"/>
    <w:rsid w:val="003549FC"/>
    <w:rsid w:val="0036450C"/>
    <w:rsid w:val="00372068"/>
    <w:rsid w:val="0037253D"/>
    <w:rsid w:val="00376A8B"/>
    <w:rsid w:val="003771EB"/>
    <w:rsid w:val="00390A16"/>
    <w:rsid w:val="00396C23"/>
    <w:rsid w:val="003A45F6"/>
    <w:rsid w:val="003A59BD"/>
    <w:rsid w:val="003B4A52"/>
    <w:rsid w:val="003C1A54"/>
    <w:rsid w:val="003C511E"/>
    <w:rsid w:val="003D0D28"/>
    <w:rsid w:val="003D7372"/>
    <w:rsid w:val="003E539A"/>
    <w:rsid w:val="003F099C"/>
    <w:rsid w:val="003F2839"/>
    <w:rsid w:val="003F3AEB"/>
    <w:rsid w:val="003F4E82"/>
    <w:rsid w:val="003F75A6"/>
    <w:rsid w:val="00400CD3"/>
    <w:rsid w:val="00401ABD"/>
    <w:rsid w:val="00402602"/>
    <w:rsid w:val="004105B6"/>
    <w:rsid w:val="00417287"/>
    <w:rsid w:val="00423971"/>
    <w:rsid w:val="004254A0"/>
    <w:rsid w:val="0042633D"/>
    <w:rsid w:val="00426C3A"/>
    <w:rsid w:val="004313E6"/>
    <w:rsid w:val="00431E6D"/>
    <w:rsid w:val="004344BE"/>
    <w:rsid w:val="004403BD"/>
    <w:rsid w:val="00441DCA"/>
    <w:rsid w:val="00442EEA"/>
    <w:rsid w:val="00454A2F"/>
    <w:rsid w:val="00454E79"/>
    <w:rsid w:val="00463B57"/>
    <w:rsid w:val="004779B4"/>
    <w:rsid w:val="00480FAA"/>
    <w:rsid w:val="00481FFF"/>
    <w:rsid w:val="00492876"/>
    <w:rsid w:val="004A4017"/>
    <w:rsid w:val="004B01C2"/>
    <w:rsid w:val="004B4821"/>
    <w:rsid w:val="004C062F"/>
    <w:rsid w:val="004C7CB9"/>
    <w:rsid w:val="004D5E71"/>
    <w:rsid w:val="004E57C5"/>
    <w:rsid w:val="004E79A5"/>
    <w:rsid w:val="004E79B9"/>
    <w:rsid w:val="004F2D1F"/>
    <w:rsid w:val="00514E2C"/>
    <w:rsid w:val="00517DB2"/>
    <w:rsid w:val="00526851"/>
    <w:rsid w:val="005275F1"/>
    <w:rsid w:val="00541F11"/>
    <w:rsid w:val="005473BC"/>
    <w:rsid w:val="00552DAC"/>
    <w:rsid w:val="00575A3A"/>
    <w:rsid w:val="005851AF"/>
    <w:rsid w:val="005873E3"/>
    <w:rsid w:val="00590188"/>
    <w:rsid w:val="0059448E"/>
    <w:rsid w:val="005A0673"/>
    <w:rsid w:val="005B1049"/>
    <w:rsid w:val="005C0D13"/>
    <w:rsid w:val="005C23BD"/>
    <w:rsid w:val="005C3F83"/>
    <w:rsid w:val="005D2559"/>
    <w:rsid w:val="005D389E"/>
    <w:rsid w:val="005D5FF8"/>
    <w:rsid w:val="005D6A0B"/>
    <w:rsid w:val="005E2D3D"/>
    <w:rsid w:val="005F2A05"/>
    <w:rsid w:val="00604E77"/>
    <w:rsid w:val="00613CDE"/>
    <w:rsid w:val="0061535B"/>
    <w:rsid w:val="00625B87"/>
    <w:rsid w:val="006334E4"/>
    <w:rsid w:val="00634844"/>
    <w:rsid w:val="0064719C"/>
    <w:rsid w:val="006575EA"/>
    <w:rsid w:val="00663A6C"/>
    <w:rsid w:val="00670869"/>
    <w:rsid w:val="006761E1"/>
    <w:rsid w:val="00683987"/>
    <w:rsid w:val="0068500F"/>
    <w:rsid w:val="00693033"/>
    <w:rsid w:val="006970B0"/>
    <w:rsid w:val="006A0EEB"/>
    <w:rsid w:val="006A36A5"/>
    <w:rsid w:val="006A5357"/>
    <w:rsid w:val="006A671A"/>
    <w:rsid w:val="006B20A9"/>
    <w:rsid w:val="006C1DF6"/>
    <w:rsid w:val="006C783E"/>
    <w:rsid w:val="006D02EB"/>
    <w:rsid w:val="006D0DAC"/>
    <w:rsid w:val="006D45FD"/>
    <w:rsid w:val="006D655F"/>
    <w:rsid w:val="006E365C"/>
    <w:rsid w:val="006E3AF2"/>
    <w:rsid w:val="006E6680"/>
    <w:rsid w:val="006F34C6"/>
    <w:rsid w:val="006F7F90"/>
    <w:rsid w:val="00700C29"/>
    <w:rsid w:val="00701DB9"/>
    <w:rsid w:val="00704CFF"/>
    <w:rsid w:val="00705819"/>
    <w:rsid w:val="00705BD4"/>
    <w:rsid w:val="00706745"/>
    <w:rsid w:val="007072F7"/>
    <w:rsid w:val="00714B57"/>
    <w:rsid w:val="0072531D"/>
    <w:rsid w:val="007267A3"/>
    <w:rsid w:val="0074235B"/>
    <w:rsid w:val="0074395D"/>
    <w:rsid w:val="00743AD2"/>
    <w:rsid w:val="007445F4"/>
    <w:rsid w:val="007512CA"/>
    <w:rsid w:val="007554DE"/>
    <w:rsid w:val="00760EA6"/>
    <w:rsid w:val="00766256"/>
    <w:rsid w:val="00776415"/>
    <w:rsid w:val="00777595"/>
    <w:rsid w:val="00795D54"/>
    <w:rsid w:val="00796AF7"/>
    <w:rsid w:val="007970C3"/>
    <w:rsid w:val="007A5702"/>
    <w:rsid w:val="007B10BE"/>
    <w:rsid w:val="007B119E"/>
    <w:rsid w:val="007C296B"/>
    <w:rsid w:val="007D716B"/>
    <w:rsid w:val="007F0C31"/>
    <w:rsid w:val="007F4255"/>
    <w:rsid w:val="00800EC8"/>
    <w:rsid w:val="00806214"/>
    <w:rsid w:val="008122C6"/>
    <w:rsid w:val="00820533"/>
    <w:rsid w:val="008263CA"/>
    <w:rsid w:val="00832A35"/>
    <w:rsid w:val="00836281"/>
    <w:rsid w:val="00837253"/>
    <w:rsid w:val="00844F1E"/>
    <w:rsid w:val="0085229B"/>
    <w:rsid w:val="008555D8"/>
    <w:rsid w:val="008628B1"/>
    <w:rsid w:val="00865915"/>
    <w:rsid w:val="00872775"/>
    <w:rsid w:val="008745BA"/>
    <w:rsid w:val="00880392"/>
    <w:rsid w:val="00883064"/>
    <w:rsid w:val="008836DF"/>
    <w:rsid w:val="00883C55"/>
    <w:rsid w:val="008847FE"/>
    <w:rsid w:val="008871FC"/>
    <w:rsid w:val="0089234B"/>
    <w:rsid w:val="008927AF"/>
    <w:rsid w:val="0089343B"/>
    <w:rsid w:val="0089400B"/>
    <w:rsid w:val="008B0691"/>
    <w:rsid w:val="008B1F84"/>
    <w:rsid w:val="008C02B9"/>
    <w:rsid w:val="008D52B7"/>
    <w:rsid w:val="008E07D4"/>
    <w:rsid w:val="008E0FCD"/>
    <w:rsid w:val="008E3EFA"/>
    <w:rsid w:val="008F175C"/>
    <w:rsid w:val="00905E67"/>
    <w:rsid w:val="00912F86"/>
    <w:rsid w:val="00913143"/>
    <w:rsid w:val="00925268"/>
    <w:rsid w:val="009318B6"/>
    <w:rsid w:val="00934718"/>
    <w:rsid w:val="00934884"/>
    <w:rsid w:val="00936421"/>
    <w:rsid w:val="00941342"/>
    <w:rsid w:val="009458D2"/>
    <w:rsid w:val="00946B20"/>
    <w:rsid w:val="00961E1A"/>
    <w:rsid w:val="00962F4D"/>
    <w:rsid w:val="0098046D"/>
    <w:rsid w:val="00983DF5"/>
    <w:rsid w:val="00984B36"/>
    <w:rsid w:val="009955A8"/>
    <w:rsid w:val="009A4E6F"/>
    <w:rsid w:val="009A58C1"/>
    <w:rsid w:val="009A711D"/>
    <w:rsid w:val="009B4B02"/>
    <w:rsid w:val="009C1440"/>
    <w:rsid w:val="009F029C"/>
    <w:rsid w:val="009F2F3E"/>
    <w:rsid w:val="009F6D67"/>
    <w:rsid w:val="00A01611"/>
    <w:rsid w:val="00A0302E"/>
    <w:rsid w:val="00A04A92"/>
    <w:rsid w:val="00A05A66"/>
    <w:rsid w:val="00A06E22"/>
    <w:rsid w:val="00A107DA"/>
    <w:rsid w:val="00A11DCD"/>
    <w:rsid w:val="00A204D7"/>
    <w:rsid w:val="00A27FC4"/>
    <w:rsid w:val="00A32214"/>
    <w:rsid w:val="00A34E75"/>
    <w:rsid w:val="00A4409A"/>
    <w:rsid w:val="00A442D7"/>
    <w:rsid w:val="00A46300"/>
    <w:rsid w:val="00A52613"/>
    <w:rsid w:val="00A54783"/>
    <w:rsid w:val="00A5525B"/>
    <w:rsid w:val="00A55B29"/>
    <w:rsid w:val="00A55DC7"/>
    <w:rsid w:val="00A56D5F"/>
    <w:rsid w:val="00A6264E"/>
    <w:rsid w:val="00A670AF"/>
    <w:rsid w:val="00A703CD"/>
    <w:rsid w:val="00A7594D"/>
    <w:rsid w:val="00A76B76"/>
    <w:rsid w:val="00A83497"/>
    <w:rsid w:val="00A83A6C"/>
    <w:rsid w:val="00A85BAB"/>
    <w:rsid w:val="00A87611"/>
    <w:rsid w:val="00A947F0"/>
    <w:rsid w:val="00A94B5A"/>
    <w:rsid w:val="00A960DC"/>
    <w:rsid w:val="00AA4BD9"/>
    <w:rsid w:val="00AA5F73"/>
    <w:rsid w:val="00AC3032"/>
    <w:rsid w:val="00AC7094"/>
    <w:rsid w:val="00AD0417"/>
    <w:rsid w:val="00AD2096"/>
    <w:rsid w:val="00AE5302"/>
    <w:rsid w:val="00AE552A"/>
    <w:rsid w:val="00AE78C2"/>
    <w:rsid w:val="00AE7A3D"/>
    <w:rsid w:val="00B12BAB"/>
    <w:rsid w:val="00B15BF3"/>
    <w:rsid w:val="00B20954"/>
    <w:rsid w:val="00B24AAC"/>
    <w:rsid w:val="00B26F16"/>
    <w:rsid w:val="00B35315"/>
    <w:rsid w:val="00B35535"/>
    <w:rsid w:val="00B37E2D"/>
    <w:rsid w:val="00B4771F"/>
    <w:rsid w:val="00B4784B"/>
    <w:rsid w:val="00B50664"/>
    <w:rsid w:val="00B51B79"/>
    <w:rsid w:val="00B605CE"/>
    <w:rsid w:val="00B649C4"/>
    <w:rsid w:val="00B754EF"/>
    <w:rsid w:val="00B77369"/>
    <w:rsid w:val="00B82B64"/>
    <w:rsid w:val="00B836EB"/>
    <w:rsid w:val="00B85F49"/>
    <w:rsid w:val="00B862BF"/>
    <w:rsid w:val="00B87B39"/>
    <w:rsid w:val="00B96169"/>
    <w:rsid w:val="00B97262"/>
    <w:rsid w:val="00B97ACF"/>
    <w:rsid w:val="00BA7A0E"/>
    <w:rsid w:val="00BB11B9"/>
    <w:rsid w:val="00BC1E04"/>
    <w:rsid w:val="00BC2A73"/>
    <w:rsid w:val="00BC42B6"/>
    <w:rsid w:val="00BD1A42"/>
    <w:rsid w:val="00BE0255"/>
    <w:rsid w:val="00BF1795"/>
    <w:rsid w:val="00BF30C5"/>
    <w:rsid w:val="00BF3A06"/>
    <w:rsid w:val="00C0225E"/>
    <w:rsid w:val="00C0654C"/>
    <w:rsid w:val="00C11283"/>
    <w:rsid w:val="00C25F9D"/>
    <w:rsid w:val="00C31E83"/>
    <w:rsid w:val="00C344AB"/>
    <w:rsid w:val="00C43FD0"/>
    <w:rsid w:val="00C518C1"/>
    <w:rsid w:val="00C5248D"/>
    <w:rsid w:val="00C53751"/>
    <w:rsid w:val="00C57281"/>
    <w:rsid w:val="00C61286"/>
    <w:rsid w:val="00C63F4F"/>
    <w:rsid w:val="00C67347"/>
    <w:rsid w:val="00C710E0"/>
    <w:rsid w:val="00C81416"/>
    <w:rsid w:val="00C94576"/>
    <w:rsid w:val="00C969FA"/>
    <w:rsid w:val="00C97577"/>
    <w:rsid w:val="00CA71A8"/>
    <w:rsid w:val="00CA7B7B"/>
    <w:rsid w:val="00CB1501"/>
    <w:rsid w:val="00CB362E"/>
    <w:rsid w:val="00CB7243"/>
    <w:rsid w:val="00CC03A7"/>
    <w:rsid w:val="00CC3E7A"/>
    <w:rsid w:val="00CC614B"/>
    <w:rsid w:val="00CD18DD"/>
    <w:rsid w:val="00CD4615"/>
    <w:rsid w:val="00CE3061"/>
    <w:rsid w:val="00CE31D7"/>
    <w:rsid w:val="00CE40FD"/>
    <w:rsid w:val="00CE73BC"/>
    <w:rsid w:val="00CE7A70"/>
    <w:rsid w:val="00CF0458"/>
    <w:rsid w:val="00CF0A1D"/>
    <w:rsid w:val="00CF7F4B"/>
    <w:rsid w:val="00D0502B"/>
    <w:rsid w:val="00D211DE"/>
    <w:rsid w:val="00D263FE"/>
    <w:rsid w:val="00D307A1"/>
    <w:rsid w:val="00D3123B"/>
    <w:rsid w:val="00D41A43"/>
    <w:rsid w:val="00D56C09"/>
    <w:rsid w:val="00D57722"/>
    <w:rsid w:val="00D61E36"/>
    <w:rsid w:val="00D64DF4"/>
    <w:rsid w:val="00D65F02"/>
    <w:rsid w:val="00D713D7"/>
    <w:rsid w:val="00D75B84"/>
    <w:rsid w:val="00D75FF8"/>
    <w:rsid w:val="00D776BA"/>
    <w:rsid w:val="00D801A1"/>
    <w:rsid w:val="00D91843"/>
    <w:rsid w:val="00D954B0"/>
    <w:rsid w:val="00D968DA"/>
    <w:rsid w:val="00D96C1E"/>
    <w:rsid w:val="00DA1CC6"/>
    <w:rsid w:val="00DA73A0"/>
    <w:rsid w:val="00DB23D4"/>
    <w:rsid w:val="00DB63D4"/>
    <w:rsid w:val="00DC15D9"/>
    <w:rsid w:val="00DD1BBF"/>
    <w:rsid w:val="00DD1CFF"/>
    <w:rsid w:val="00DD31D3"/>
    <w:rsid w:val="00DD69AE"/>
    <w:rsid w:val="00DE2B7A"/>
    <w:rsid w:val="00DF3B00"/>
    <w:rsid w:val="00DF4FCD"/>
    <w:rsid w:val="00DF5BCC"/>
    <w:rsid w:val="00DF7C07"/>
    <w:rsid w:val="00DF7FF4"/>
    <w:rsid w:val="00E018C8"/>
    <w:rsid w:val="00E13A2C"/>
    <w:rsid w:val="00E27D63"/>
    <w:rsid w:val="00E36899"/>
    <w:rsid w:val="00E36AF7"/>
    <w:rsid w:val="00E4755D"/>
    <w:rsid w:val="00E500F9"/>
    <w:rsid w:val="00E60627"/>
    <w:rsid w:val="00E641DE"/>
    <w:rsid w:val="00E74A47"/>
    <w:rsid w:val="00E95018"/>
    <w:rsid w:val="00EB33FD"/>
    <w:rsid w:val="00EC194E"/>
    <w:rsid w:val="00EC38F4"/>
    <w:rsid w:val="00EC4996"/>
    <w:rsid w:val="00EC63A4"/>
    <w:rsid w:val="00EC7B24"/>
    <w:rsid w:val="00ED0D58"/>
    <w:rsid w:val="00ED1712"/>
    <w:rsid w:val="00ED286D"/>
    <w:rsid w:val="00ED6D1D"/>
    <w:rsid w:val="00F00C16"/>
    <w:rsid w:val="00F0543F"/>
    <w:rsid w:val="00F076EF"/>
    <w:rsid w:val="00F15B95"/>
    <w:rsid w:val="00F3256C"/>
    <w:rsid w:val="00F32980"/>
    <w:rsid w:val="00F32C93"/>
    <w:rsid w:val="00F409A9"/>
    <w:rsid w:val="00F42F5D"/>
    <w:rsid w:val="00F44DE9"/>
    <w:rsid w:val="00F46CBC"/>
    <w:rsid w:val="00F4746B"/>
    <w:rsid w:val="00F50687"/>
    <w:rsid w:val="00F61421"/>
    <w:rsid w:val="00F62BE0"/>
    <w:rsid w:val="00F64260"/>
    <w:rsid w:val="00F72299"/>
    <w:rsid w:val="00F827CE"/>
    <w:rsid w:val="00F8288D"/>
    <w:rsid w:val="00F84B65"/>
    <w:rsid w:val="00F871BA"/>
    <w:rsid w:val="00F94713"/>
    <w:rsid w:val="00F96A69"/>
    <w:rsid w:val="00FA3E6A"/>
    <w:rsid w:val="00FA6359"/>
    <w:rsid w:val="00FA6998"/>
    <w:rsid w:val="00FA769F"/>
    <w:rsid w:val="00FA78CA"/>
    <w:rsid w:val="00FB1042"/>
    <w:rsid w:val="00FC54D8"/>
    <w:rsid w:val="00FD4F29"/>
    <w:rsid w:val="00FE6A1D"/>
    <w:rsid w:val="01CC526C"/>
    <w:rsid w:val="0241F9B8"/>
    <w:rsid w:val="03268BA1"/>
    <w:rsid w:val="0610D5D5"/>
    <w:rsid w:val="07BBB5FE"/>
    <w:rsid w:val="08630D00"/>
    <w:rsid w:val="0CEF7465"/>
    <w:rsid w:val="0D58C5DC"/>
    <w:rsid w:val="0E6AC53F"/>
    <w:rsid w:val="11ED8CD9"/>
    <w:rsid w:val="1277F8E5"/>
    <w:rsid w:val="134134BD"/>
    <w:rsid w:val="13895D3A"/>
    <w:rsid w:val="144A9305"/>
    <w:rsid w:val="16519941"/>
    <w:rsid w:val="166EDFF2"/>
    <w:rsid w:val="16C0FDFC"/>
    <w:rsid w:val="178233C7"/>
    <w:rsid w:val="1875F6BA"/>
    <w:rsid w:val="191E0428"/>
    <w:rsid w:val="198384F7"/>
    <w:rsid w:val="19FAA6F1"/>
    <w:rsid w:val="1A21AEDB"/>
    <w:rsid w:val="1B946F1F"/>
    <w:rsid w:val="1BD50558"/>
    <w:rsid w:val="1C55A4EA"/>
    <w:rsid w:val="1EAD58D9"/>
    <w:rsid w:val="1ECC0FE1"/>
    <w:rsid w:val="206E561F"/>
    <w:rsid w:val="22FDAC56"/>
    <w:rsid w:val="233BB5E9"/>
    <w:rsid w:val="236E876C"/>
    <w:rsid w:val="23E78B24"/>
    <w:rsid w:val="246A9BF4"/>
    <w:rsid w:val="262F1458"/>
    <w:rsid w:val="28C2C3C1"/>
    <w:rsid w:val="2A0EC288"/>
    <w:rsid w:val="2B49CE40"/>
    <w:rsid w:val="2D127839"/>
    <w:rsid w:val="2DE5F0A3"/>
    <w:rsid w:val="33C94881"/>
    <w:rsid w:val="33E50030"/>
    <w:rsid w:val="340A8A81"/>
    <w:rsid w:val="34E618B4"/>
    <w:rsid w:val="34F11BC9"/>
    <w:rsid w:val="35F63CDA"/>
    <w:rsid w:val="36AD263C"/>
    <w:rsid w:val="37F4F1E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C18588"/>
    <w:rsid w:val="566044DF"/>
    <w:rsid w:val="573ADF75"/>
    <w:rsid w:val="583292E4"/>
    <w:rsid w:val="5997E5A1"/>
    <w:rsid w:val="59BF537D"/>
    <w:rsid w:val="5A798A26"/>
    <w:rsid w:val="5B7A04B6"/>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D1C3C"/>
    <w:rsid w:val="68E794A4"/>
    <w:rsid w:val="697F09CF"/>
    <w:rsid w:val="6AB011DD"/>
    <w:rsid w:val="6B1404A1"/>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 w:type="paragraph" w:styleId="BodyText">
    <w:name w:val="Body Text"/>
    <w:basedOn w:val="Normal"/>
    <w:link w:val="BodyTextChar"/>
    <w:uiPriority w:val="1"/>
    <w:qFormat/>
    <w:rsid w:val="000B017D"/>
    <w:pPr>
      <w:widowControl w:val="0"/>
      <w:autoSpaceDE w:val="0"/>
      <w:autoSpaceDN w:val="0"/>
      <w:spacing w:line="240" w:lineRule="auto"/>
    </w:pPr>
    <w:rPr>
      <w:rFonts w:eastAsia="Cambria" w:cs="Cambria"/>
      <w:sz w:val="20"/>
      <w:szCs w:val="20"/>
    </w:rPr>
  </w:style>
  <w:style w:type="character" w:customStyle="1" w:styleId="BodyTextChar">
    <w:name w:val="Body Text Char"/>
    <w:basedOn w:val="DefaultParagraphFont"/>
    <w:link w:val="BodyText"/>
    <w:uiPriority w:val="1"/>
    <w:rsid w:val="000B017D"/>
    <w:rPr>
      <w:rFonts w:eastAsia="Cambria" w:cs="Cambria"/>
    </w:rPr>
  </w:style>
  <w:style w:type="paragraph" w:customStyle="1" w:styleId="Level1">
    <w:name w:val="Level 1"/>
    <w:basedOn w:val="Normal"/>
    <w:uiPriority w:val="99"/>
    <w:rsid w:val="00396C23"/>
    <w:pPr>
      <w:widowControl w:val="0"/>
      <w:autoSpaceDE w:val="0"/>
      <w:autoSpaceDN w:val="0"/>
      <w:adjustRightInd w:val="0"/>
      <w:spacing w:line="240" w:lineRule="auto"/>
      <w:ind w:left="720" w:hanging="720"/>
    </w:pPr>
    <w:rPr>
      <w:rFonts w:ascii="Times New Roman" w:hAnsi="Times New Roman"/>
      <w:sz w:val="24"/>
      <w:szCs w:val="24"/>
    </w:rPr>
  </w:style>
  <w:style w:type="paragraph" w:customStyle="1" w:styleId="TableParagraph">
    <w:name w:val="Table Paragraph"/>
    <w:basedOn w:val="Normal"/>
    <w:uiPriority w:val="1"/>
    <w:qFormat/>
    <w:rsid w:val="00CE3061"/>
    <w:pPr>
      <w:widowControl w:val="0"/>
      <w:autoSpaceDE w:val="0"/>
      <w:autoSpaceDN w:val="0"/>
      <w:spacing w:line="240" w:lineRule="auto"/>
      <w:ind w:left="107"/>
    </w:pPr>
    <w:rPr>
      <w:rFonts w:eastAsia="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C:\Users\SAbbotson\Documents\Curriculum\ManualandWebsite\transfer%20agree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3427</Words>
  <Characters>19540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22922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Abbotson, Susan C. W.</cp:lastModifiedBy>
  <cp:revision>4</cp:revision>
  <cp:lastPrinted>2015-10-02T15:20:00Z</cp:lastPrinted>
  <dcterms:created xsi:type="dcterms:W3CDTF">2024-05-05T16:02:00Z</dcterms:created>
  <dcterms:modified xsi:type="dcterms:W3CDTF">2024-05-05T16:17:00Z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