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2EACB951">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F6BF943" w:rsidR="00F64260" w:rsidRPr="00A83A6C" w:rsidRDefault="002223E3" w:rsidP="00B862BF">
            <w:pPr>
              <w:pStyle w:val="Heading5"/>
              <w:rPr>
                <w:b/>
              </w:rPr>
            </w:pPr>
            <w:bookmarkStart w:id="0" w:name="Proposal"/>
            <w:bookmarkEnd w:id="0"/>
            <w:r>
              <w:rPr>
                <w:b/>
              </w:rPr>
              <w:t>RAD 437</w:t>
            </w:r>
            <w:r w:rsidR="001A6C8A">
              <w:rPr>
                <w:b/>
              </w:rPr>
              <w:t xml:space="preserve"> Radiographic Mammography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2EACB951">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2EACB951">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7458EED"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2EACB951">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B0961D5" w:rsidR="00F64260" w:rsidRPr="005F2A05" w:rsidRDefault="00F64260" w:rsidP="002223E3">
            <w:pPr>
              <w:rPr>
                <w:b/>
              </w:rPr>
            </w:pPr>
            <w:bookmarkStart w:id="4" w:name="type"/>
            <w:r w:rsidRPr="005F2A05">
              <w:rPr>
                <w:b/>
              </w:rPr>
              <w:t xml:space="preserve">Course: </w:t>
            </w:r>
            <w:r>
              <w:rPr>
                <w:b/>
              </w:rPr>
              <w:t xml:space="preserve"> </w:t>
            </w:r>
            <w:bookmarkEnd w:id="4"/>
            <w:r w:rsidR="002223E3">
              <w:rPr>
                <w:b/>
              </w:rPr>
              <w:t>creation</w:t>
            </w:r>
          </w:p>
        </w:tc>
        <w:tc>
          <w:tcPr>
            <w:tcW w:w="131" w:type="pct"/>
          </w:tcPr>
          <w:p w14:paraId="66B4A301" w14:textId="77777777" w:rsidR="00F64260" w:rsidRPr="005F2A05" w:rsidRDefault="00F64260" w:rsidP="008B1F84">
            <w:pPr>
              <w:rPr>
                <w:b/>
              </w:rPr>
            </w:pPr>
          </w:p>
        </w:tc>
      </w:tr>
      <w:tr w:rsidR="00F64260" w:rsidRPr="006E3AF2" w14:paraId="1CF85742" w14:textId="77777777" w:rsidTr="2EACB951">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F7AAC8F" w:rsidR="00F64260" w:rsidRPr="00B605CE" w:rsidRDefault="002223E3" w:rsidP="00B862BF">
            <w:pPr>
              <w:rPr>
                <w:b/>
              </w:rPr>
            </w:pPr>
            <w:bookmarkStart w:id="5" w:name="Originator"/>
            <w:bookmarkEnd w:id="5"/>
            <w:r>
              <w:rPr>
                <w:b/>
              </w:rPr>
              <w:t>Eric Hall</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911E18D" w:rsidR="00F64260" w:rsidRPr="00B605CE" w:rsidRDefault="002223E3" w:rsidP="00B862BF">
            <w:pPr>
              <w:rPr>
                <w:b/>
              </w:rPr>
            </w:pPr>
            <w:bookmarkStart w:id="6" w:name="home_dept"/>
            <w:bookmarkEnd w:id="6"/>
            <w:r>
              <w:rPr>
                <w:b/>
              </w:rPr>
              <w:t>Biology/Health Sciences</w:t>
            </w:r>
          </w:p>
        </w:tc>
      </w:tr>
      <w:tr w:rsidR="00F64260" w:rsidRPr="006E3AF2" w14:paraId="2EB2F82D" w14:textId="77777777" w:rsidTr="2EACB951">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14465F7E" w14:textId="7ABB8916" w:rsidR="002223E3" w:rsidRDefault="002223E3" w:rsidP="2EACB951">
            <w:pPr>
              <w:spacing w:line="240" w:lineRule="auto"/>
              <w:rPr>
                <w:b/>
                <w:bCs/>
              </w:rPr>
            </w:pPr>
            <w:r w:rsidRPr="2EACB951">
              <w:rPr>
                <w:b/>
                <w:bCs/>
              </w:rPr>
              <w:t>Radiographic Mammogra</w:t>
            </w:r>
            <w:r w:rsidR="00ED233C">
              <w:rPr>
                <w:b/>
                <w:bCs/>
              </w:rPr>
              <w:t>ms are</w:t>
            </w:r>
            <w:r w:rsidRPr="2EACB951">
              <w:rPr>
                <w:b/>
                <w:bCs/>
              </w:rPr>
              <w:t xml:space="preserve"> an extremely important screening and diagnostic tool for detecting and diagnosing breast cancers.  Radiographers seeking to specialize in mammography usually complete the</w:t>
            </w:r>
            <w:r w:rsidR="1AA1D98E" w:rsidRPr="2EACB951">
              <w:rPr>
                <w:b/>
                <w:bCs/>
              </w:rPr>
              <w:t>i</w:t>
            </w:r>
            <w:r w:rsidRPr="2EACB951">
              <w:rPr>
                <w:b/>
                <w:bCs/>
              </w:rPr>
              <w:t>r basic radiographer</w:t>
            </w:r>
            <w:r w:rsidR="2E8D2A22" w:rsidRPr="2EACB951">
              <w:rPr>
                <w:b/>
                <w:bCs/>
              </w:rPr>
              <w:t>’</w:t>
            </w:r>
            <w:r w:rsidRPr="2EACB951">
              <w:rPr>
                <w:b/>
                <w:bCs/>
              </w:rPr>
              <w:t>s certification and licensure</w:t>
            </w:r>
            <w:r w:rsidR="00ED233C">
              <w:rPr>
                <w:b/>
                <w:bCs/>
              </w:rPr>
              <w:t>,</w:t>
            </w:r>
            <w:r w:rsidRPr="2EACB951">
              <w:rPr>
                <w:b/>
                <w:bCs/>
              </w:rPr>
              <w:t xml:space="preserve"> then </w:t>
            </w:r>
            <w:proofErr w:type="gramStart"/>
            <w:r w:rsidRPr="2EACB951">
              <w:rPr>
                <w:b/>
                <w:bCs/>
              </w:rPr>
              <w:t>enter into</w:t>
            </w:r>
            <w:proofErr w:type="gramEnd"/>
            <w:r w:rsidRPr="2EACB951">
              <w:rPr>
                <w:b/>
                <w:bCs/>
              </w:rPr>
              <w:t xml:space="preserve"> a supplemental program to earn the mammography certification.</w:t>
            </w:r>
          </w:p>
          <w:p w14:paraId="6A32F154" w14:textId="77777777" w:rsidR="002223E3" w:rsidRDefault="002223E3">
            <w:pPr>
              <w:spacing w:line="240" w:lineRule="auto"/>
              <w:rPr>
                <w:b/>
              </w:rPr>
            </w:pPr>
          </w:p>
          <w:p w14:paraId="4D4A7206" w14:textId="760BEBBC" w:rsidR="00F64260" w:rsidRDefault="002223E3" w:rsidP="2EACB951">
            <w:pPr>
              <w:spacing w:line="240" w:lineRule="auto"/>
              <w:rPr>
                <w:b/>
                <w:bCs/>
              </w:rPr>
            </w:pPr>
            <w:r w:rsidRPr="2EACB951">
              <w:rPr>
                <w:b/>
                <w:bCs/>
              </w:rPr>
              <w:t>This course offers students who are already certified the opportunity to earn the mammography certification.  It is also available</w:t>
            </w:r>
            <w:r w:rsidR="2F36711D" w:rsidRPr="2EACB951">
              <w:rPr>
                <w:b/>
                <w:bCs/>
              </w:rPr>
              <w:t xml:space="preserve"> as an elective</w:t>
            </w:r>
            <w:r w:rsidRPr="2EACB951">
              <w:rPr>
                <w:b/>
                <w:bCs/>
              </w:rPr>
              <w:t xml:space="preserve"> for senior radiography students in our BS in Medical Imaging program to complete </w:t>
            </w:r>
            <w:r w:rsidR="009D1FC4" w:rsidRPr="2EACB951">
              <w:rPr>
                <w:b/>
                <w:bCs/>
              </w:rPr>
              <w:t>their</w:t>
            </w:r>
            <w:r w:rsidRPr="2EACB951">
              <w:rPr>
                <w:b/>
                <w:bCs/>
              </w:rPr>
              <w:t xml:space="preserve"> degree with dual certifications in radiography and mammography. </w:t>
            </w:r>
          </w:p>
          <w:p w14:paraId="2CAE390D"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2EACB951">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082D6D3" w:rsidR="00517DB2" w:rsidRPr="00B649C4" w:rsidRDefault="002223E3" w:rsidP="2EACB951">
            <w:pPr>
              <w:rPr>
                <w:b/>
                <w:bCs/>
              </w:rPr>
            </w:pPr>
            <w:bookmarkStart w:id="8" w:name="student_impact"/>
            <w:bookmarkEnd w:id="8"/>
            <w:r w:rsidRPr="2EACB951">
              <w:rPr>
                <w:b/>
                <w:bCs/>
              </w:rPr>
              <w:t>Increased availability of this important credential.</w:t>
            </w:r>
            <w:r w:rsidR="4D3BFC21" w:rsidRPr="2EACB951">
              <w:rPr>
                <w:b/>
                <w:bCs/>
              </w:rPr>
              <w:t xml:space="preserve">  This cou</w:t>
            </w:r>
            <w:r w:rsidR="2A553AE1" w:rsidRPr="2EACB951">
              <w:rPr>
                <w:b/>
                <w:bCs/>
              </w:rPr>
              <w:t>rse may</w:t>
            </w:r>
            <w:r w:rsidR="4D3BFC21" w:rsidRPr="2EACB951">
              <w:rPr>
                <w:b/>
                <w:bCs/>
              </w:rPr>
              <w:t xml:space="preserve"> be offered as </w:t>
            </w:r>
            <w:r w:rsidR="30BBD145" w:rsidRPr="2EACB951">
              <w:rPr>
                <w:b/>
                <w:bCs/>
              </w:rPr>
              <w:t>RAD 437C through the</w:t>
            </w:r>
            <w:r w:rsidR="4D3BFC21" w:rsidRPr="2EACB951">
              <w:rPr>
                <w:b/>
                <w:bCs/>
              </w:rPr>
              <w:t xml:space="preserve"> </w:t>
            </w:r>
            <w:r w:rsidR="6AD8E54C" w:rsidRPr="2EACB951">
              <w:rPr>
                <w:b/>
                <w:bCs/>
              </w:rPr>
              <w:t>PSC</w:t>
            </w:r>
            <w:r w:rsidR="00060D07">
              <w:rPr>
                <w:b/>
                <w:bCs/>
              </w:rPr>
              <w:t>E</w:t>
            </w:r>
            <w:r w:rsidR="6AD8E54C" w:rsidRPr="2EACB951">
              <w:rPr>
                <w:b/>
                <w:bCs/>
              </w:rPr>
              <w:t xml:space="preserve"> office </w:t>
            </w:r>
            <w:r w:rsidR="4D3BFC21" w:rsidRPr="2EACB951">
              <w:rPr>
                <w:b/>
                <w:bCs/>
              </w:rPr>
              <w:t>to enable previously licensed radiographers to earn the mammography certification</w:t>
            </w:r>
            <w:r w:rsidR="432F8B2A" w:rsidRPr="2EACB951">
              <w:rPr>
                <w:b/>
                <w:bCs/>
              </w:rPr>
              <w:t>.</w:t>
            </w:r>
          </w:p>
        </w:tc>
      </w:tr>
      <w:tr w:rsidR="00517DB2" w:rsidRPr="006E3AF2" w14:paraId="7D9FD828" w14:textId="77777777" w:rsidTr="2EACB951">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5007C68" w:rsidR="00517DB2" w:rsidRPr="00B649C4" w:rsidRDefault="002223E3" w:rsidP="00517DB2">
            <w:pPr>
              <w:rPr>
                <w:b/>
              </w:rPr>
            </w:pPr>
            <w:bookmarkStart w:id="9" w:name="prog_impact"/>
            <w:bookmarkEnd w:id="9"/>
            <w:r>
              <w:rPr>
                <w:b/>
              </w:rPr>
              <w:t>None</w:t>
            </w:r>
          </w:p>
        </w:tc>
      </w:tr>
      <w:tr w:rsidR="008D52B7" w:rsidRPr="00C25F9D" w14:paraId="45F9633F" w14:textId="77777777" w:rsidTr="2EACB951">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AA74B9B" w:rsidR="008D52B7" w:rsidRPr="00C25F9D" w:rsidRDefault="002223E3" w:rsidP="008D52B7">
            <w:pPr>
              <w:rPr>
                <w:b/>
              </w:rPr>
            </w:pPr>
            <w:r>
              <w:rPr>
                <w:b/>
              </w:rPr>
              <w:t>Course will be taught by Lifespan School of Medical Imaging faculty.</w:t>
            </w:r>
          </w:p>
        </w:tc>
      </w:tr>
      <w:tr w:rsidR="008D52B7" w:rsidRPr="00C25F9D" w14:paraId="636A3B25" w14:textId="77777777" w:rsidTr="2EACB951">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286144C3" w:rsidR="008D52B7" w:rsidRPr="00C25F9D" w:rsidRDefault="002223E3" w:rsidP="008D52B7">
            <w:pPr>
              <w:rPr>
                <w:b/>
              </w:rPr>
            </w:pPr>
            <w:r>
              <w:rPr>
                <w:b/>
              </w:rPr>
              <w:t>None</w:t>
            </w:r>
          </w:p>
        </w:tc>
      </w:tr>
      <w:tr w:rsidR="008D52B7" w:rsidRPr="00C25F9D" w14:paraId="186A9C2E" w14:textId="77777777" w:rsidTr="2EACB951">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1D66408" w:rsidR="008D52B7" w:rsidRPr="00C25F9D" w:rsidRDefault="002223E3" w:rsidP="008D52B7">
            <w:pPr>
              <w:rPr>
                <w:b/>
              </w:rPr>
            </w:pPr>
            <w:r>
              <w:rPr>
                <w:b/>
              </w:rPr>
              <w:t xml:space="preserve">Technological simulation and education </w:t>
            </w:r>
            <w:proofErr w:type="gramStart"/>
            <w:r>
              <w:rPr>
                <w:b/>
              </w:rPr>
              <w:t>is</w:t>
            </w:r>
            <w:proofErr w:type="gramEnd"/>
            <w:r>
              <w:rPr>
                <w:b/>
              </w:rPr>
              <w:t xml:space="preserve"> supplied by the Lifespan School of Medical Imaging</w:t>
            </w:r>
          </w:p>
        </w:tc>
      </w:tr>
      <w:tr w:rsidR="008D52B7" w:rsidRPr="00C25F9D" w14:paraId="6717F369" w14:textId="77777777" w:rsidTr="2EACB951">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98C8AFB" w:rsidR="008D52B7" w:rsidRPr="00C25F9D" w:rsidRDefault="002223E3" w:rsidP="008D52B7">
            <w:pPr>
              <w:rPr>
                <w:b/>
              </w:rPr>
            </w:pPr>
            <w:r>
              <w:rPr>
                <w:b/>
              </w:rPr>
              <w:t>No RIC facilities will be impacted.</w:t>
            </w:r>
          </w:p>
        </w:tc>
      </w:tr>
      <w:tr w:rsidR="00F64260" w:rsidRPr="006E3AF2" w14:paraId="6C89A581" w14:textId="77777777" w:rsidTr="2EACB951">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E7A5867" w:rsidR="00F64260" w:rsidRPr="00B605CE" w:rsidRDefault="002223E3"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2EACB951">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2EACB951">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2EACB951">
        <w:trPr>
          <w:cantSplit/>
        </w:trPr>
        <w:tc>
          <w:tcPr>
            <w:tcW w:w="5000" w:type="pct"/>
            <w:gridSpan w:val="6"/>
            <w:vAlign w:val="center"/>
          </w:tcPr>
          <w:p w14:paraId="7083B4D0" w14:textId="6F2DD06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2EACB951">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379660B1" w:rsidR="00F64260" w:rsidRPr="009F029C" w:rsidRDefault="002223E3" w:rsidP="001429AA">
            <w:pPr>
              <w:spacing w:line="240" w:lineRule="auto"/>
              <w:rPr>
                <w:b/>
              </w:rPr>
            </w:pPr>
            <w:r>
              <w:rPr>
                <w:b/>
              </w:rPr>
              <w:t>RAD 437</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43D9E1D1" w:rsidR="00F64260" w:rsidRPr="009F029C" w:rsidRDefault="002223E3" w:rsidP="001429AA">
            <w:pPr>
              <w:spacing w:line="240" w:lineRule="auto"/>
              <w:rPr>
                <w:b/>
              </w:rPr>
            </w:pPr>
            <w:r>
              <w:rPr>
                <w:b/>
              </w:rPr>
              <w:t>Radiographic Mammography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1E61194" w:rsidR="00F64260" w:rsidRPr="009F029C" w:rsidRDefault="00060D07" w:rsidP="001429AA">
            <w:pPr>
              <w:spacing w:line="240" w:lineRule="auto"/>
              <w:rPr>
                <w:b/>
              </w:rPr>
            </w:pPr>
            <w:r>
              <w:rPr>
                <w:b/>
              </w:rPr>
              <w:t>Students will learn</w:t>
            </w:r>
            <w:r w:rsidR="002223E3" w:rsidRPr="002223E3">
              <w:rPr>
                <w:b/>
              </w:rPr>
              <w:t xml:space="preserve"> </w:t>
            </w:r>
            <w:r w:rsidR="002223E3">
              <w:rPr>
                <w:b/>
              </w:rPr>
              <w:t>mammographic</w:t>
            </w:r>
            <w:r w:rsidR="002223E3" w:rsidRPr="002223E3">
              <w:rPr>
                <w:b/>
              </w:rPr>
              <w:t xml:space="preserve"> patient care, image production, and procedures </w:t>
            </w:r>
            <w:r w:rsidR="002223E3">
              <w:rPr>
                <w:b/>
              </w:rPr>
              <w:t>required</w:t>
            </w:r>
            <w:r w:rsidR="002223E3" w:rsidRPr="002223E3">
              <w:rPr>
                <w:b/>
              </w:rPr>
              <w:t xml:space="preserve"> for the ARRT Registry Exam in Mammography. The course outline will follow the ARRT structured education requirements for mammography.</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701639CA" w:rsidR="00F64260" w:rsidRPr="009F029C" w:rsidRDefault="00276820" w:rsidP="001429AA">
            <w:pPr>
              <w:spacing w:line="240" w:lineRule="auto"/>
              <w:rPr>
                <w:b/>
              </w:rPr>
            </w:pPr>
            <w:r>
              <w:rPr>
                <w:b/>
              </w:rPr>
              <w:t>Licensure as a radiographic technologist or current enrollment in RAD 435.</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9626654" w:rsidR="00F64260" w:rsidRPr="009F029C" w:rsidRDefault="00F64260" w:rsidP="000A36CD">
            <w:pPr>
              <w:spacing w:line="240" w:lineRule="auto"/>
              <w:rPr>
                <w:b/>
                <w:sz w:val="20"/>
              </w:rPr>
            </w:pPr>
          </w:p>
        </w:tc>
        <w:tc>
          <w:tcPr>
            <w:tcW w:w="3840" w:type="dxa"/>
            <w:noWrap/>
          </w:tcPr>
          <w:p w14:paraId="67D1137F" w14:textId="2F64DAB7" w:rsidR="00F64260" w:rsidRPr="009F029C" w:rsidRDefault="00F64260" w:rsidP="00C25F9D">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 xml:space="preserve">Spring </w:t>
            </w:r>
            <w:r w:rsidRPr="009F029C">
              <w:rPr>
                <w:rFonts w:ascii="MS Mincho" w:eastAsia="MS Mincho" w:hAnsi="MS Mincho" w:cs="MS Mincho"/>
                <w:b/>
                <w:sz w:val="20"/>
              </w:rPr>
              <w:t xml:space="preserve">| </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80E85F1" w:rsidR="00F64260" w:rsidRPr="009F029C" w:rsidRDefault="00EB2832"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402F2247" w:rsidR="00F64260" w:rsidRPr="009F029C" w:rsidRDefault="00276820" w:rsidP="001429AA">
            <w:pPr>
              <w:spacing w:line="240" w:lineRule="auto"/>
              <w:rPr>
                <w:b/>
              </w:rPr>
            </w:pPr>
            <w:r>
              <w:rPr>
                <w:b/>
              </w:rPr>
              <w:t xml:space="preserve">3 </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53A0120"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EFC8EB0" w:rsidR="00F64260" w:rsidRPr="009F029C" w:rsidRDefault="00F64260" w:rsidP="001429AA">
            <w:pPr>
              <w:spacing w:line="240" w:lineRule="auto"/>
              <w:rPr>
                <w:b/>
                <w:sz w:val="20"/>
              </w:rPr>
            </w:pPr>
          </w:p>
        </w:tc>
        <w:tc>
          <w:tcPr>
            <w:tcW w:w="3840" w:type="dxa"/>
            <w:noWrap/>
          </w:tcPr>
          <w:p w14:paraId="2CF717EE" w14:textId="17163C2A" w:rsidR="00F64260" w:rsidRPr="009F029C" w:rsidRDefault="00276820" w:rsidP="00C25F9D">
            <w:pPr>
              <w:spacing w:line="240" w:lineRule="auto"/>
              <w:rPr>
                <w:b/>
                <w:sz w:val="20"/>
              </w:rPr>
            </w:pPr>
            <w:r>
              <w:rPr>
                <w:b/>
                <w:sz w:val="20"/>
              </w:rPr>
              <w:t>Pass/Fail</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19FADE8A" w:rsidR="00F64260" w:rsidRPr="009F029C" w:rsidRDefault="00F3256C" w:rsidP="006B20A9">
            <w:pPr>
              <w:spacing w:line="240" w:lineRule="auto"/>
              <w:rPr>
                <w:b/>
                <w:sz w:val="20"/>
              </w:rPr>
            </w:pPr>
            <w:bookmarkStart w:id="19" w:name="instr_methods"/>
            <w:bookmarkEnd w:id="19"/>
            <w:r w:rsidRPr="009F029C">
              <w:rPr>
                <w:rFonts w:ascii="MS Mincho" w:eastAsia="MS Mincho" w:hAnsi="MS Mincho" w:cs="MS Mincho"/>
                <w:b/>
                <w:sz w:val="20"/>
              </w:rPr>
              <w:t>|</w:t>
            </w:r>
            <w:r>
              <w:rPr>
                <w:rFonts w:ascii="MS Mincho" w:eastAsia="MS Mincho" w:hAnsi="MS Mincho" w:cs="MS Mincho"/>
                <w:b/>
                <w:sz w:val="20"/>
              </w:rPr>
              <w:t xml:space="preserve"> </w:t>
            </w:r>
          </w:p>
        </w:tc>
        <w:tc>
          <w:tcPr>
            <w:tcW w:w="3840" w:type="dxa"/>
            <w:noWrap/>
          </w:tcPr>
          <w:p w14:paraId="27D66483" w14:textId="0E9D658D" w:rsidR="00F64260" w:rsidRPr="009F029C" w:rsidRDefault="00F64260" w:rsidP="00795D54">
            <w:pPr>
              <w:spacing w:line="240" w:lineRule="auto"/>
              <w:rPr>
                <w:b/>
                <w:sz w:val="20"/>
              </w:rPr>
            </w:pPr>
            <w:r w:rsidRPr="009F029C">
              <w:rPr>
                <w:b/>
                <w:sz w:val="20"/>
              </w:rPr>
              <w:t xml:space="preserve">Lecture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8381D7D" w:rsidR="005E2D3D" w:rsidRPr="009F029C" w:rsidRDefault="005E2D3D" w:rsidP="00837253">
            <w:pPr>
              <w:spacing w:line="240" w:lineRule="auto"/>
              <w:rPr>
                <w:b/>
                <w:sz w:val="20"/>
              </w:rPr>
            </w:pPr>
          </w:p>
        </w:tc>
        <w:tc>
          <w:tcPr>
            <w:tcW w:w="3840" w:type="dxa"/>
            <w:noWrap/>
          </w:tcPr>
          <w:p w14:paraId="50180751" w14:textId="43D3AA8F" w:rsidR="005E2D3D" w:rsidRPr="009F029C" w:rsidRDefault="005E2D3D" w:rsidP="00276820">
            <w:pPr>
              <w:spacing w:line="240" w:lineRule="auto"/>
              <w:rPr>
                <w:b/>
                <w:sz w:val="20"/>
              </w:rPr>
            </w:pPr>
            <w:r>
              <w:rPr>
                <w:b/>
                <w:sz w:val="20"/>
              </w:rPr>
              <w:t xml:space="preserve">On </w:t>
            </w:r>
            <w:r w:rsidR="00276820">
              <w:rPr>
                <w:b/>
                <w:sz w:val="20"/>
              </w:rPr>
              <w:t>campus</w:t>
            </w:r>
            <w:r w:rsidR="00837253"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BD01795" w:rsidR="00F64260" w:rsidRPr="009F029C" w:rsidRDefault="00F64260" w:rsidP="00A87611">
            <w:pPr>
              <w:spacing w:line="240" w:lineRule="auto"/>
              <w:rPr>
                <w:b/>
                <w:sz w:val="20"/>
              </w:rPr>
            </w:pPr>
            <w:bookmarkStart w:id="20" w:name="required"/>
            <w:bookmarkEnd w:id="20"/>
          </w:p>
        </w:tc>
        <w:tc>
          <w:tcPr>
            <w:tcW w:w="3840" w:type="dxa"/>
            <w:noWrap/>
          </w:tcPr>
          <w:p w14:paraId="442E5788" w14:textId="14EA0E8E" w:rsidR="00F64260" w:rsidRPr="009F029C" w:rsidRDefault="00837253" w:rsidP="001A51ED">
            <w:pPr>
              <w:spacing w:line="240" w:lineRule="auto"/>
              <w:rPr>
                <w:b/>
                <w:sz w:val="20"/>
              </w:rPr>
            </w:pPr>
            <w:r w:rsidRPr="009F029C">
              <w:rPr>
                <w:b/>
                <w:sz w:val="20"/>
              </w:rPr>
              <w:t>Required for Certification</w:t>
            </w:r>
            <w:r w:rsidR="00ED233C">
              <w:rPr>
                <w:b/>
                <w:sz w:val="20"/>
              </w:rPr>
              <w:t>, elective for major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69257A6E" w:rsidR="00F64260" w:rsidRPr="009F029C" w:rsidRDefault="00F64260" w:rsidP="001429AA">
            <w:pPr>
              <w:spacing w:line="240" w:lineRule="auto"/>
              <w:rPr>
                <w:b/>
              </w:rPr>
            </w:pPr>
          </w:p>
        </w:tc>
        <w:tc>
          <w:tcPr>
            <w:tcW w:w="3840" w:type="dxa"/>
            <w:noWrap/>
          </w:tcPr>
          <w:p w14:paraId="41CF798F" w14:textId="6B062318"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DD6BCDA" w:rsidR="00F64260" w:rsidRPr="009F029C" w:rsidRDefault="00F64260" w:rsidP="001A51ED">
            <w:pPr>
              <w:rPr>
                <w:b/>
                <w:sz w:val="20"/>
              </w:rPr>
            </w:pPr>
            <w:bookmarkStart w:id="21" w:name="ge"/>
            <w:bookmarkEnd w:id="21"/>
          </w:p>
        </w:tc>
        <w:tc>
          <w:tcPr>
            <w:tcW w:w="3840" w:type="dxa"/>
            <w:noWrap/>
          </w:tcPr>
          <w:p w14:paraId="411B25D5" w14:textId="657D335F"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217F0CF" w:rsidR="00CF0A1D" w:rsidRDefault="00CF0A1D" w:rsidP="001A51ED">
            <w:pPr>
              <w:rPr>
                <w:b/>
              </w:rPr>
            </w:pPr>
          </w:p>
        </w:tc>
        <w:tc>
          <w:tcPr>
            <w:tcW w:w="3840" w:type="dxa"/>
            <w:noWrap/>
          </w:tcPr>
          <w:p w14:paraId="10B541DA" w14:textId="0F28B3D5"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B7DE11C" w:rsidR="00F64260" w:rsidRPr="009F029C" w:rsidRDefault="00F64260" w:rsidP="00837253">
            <w:pPr>
              <w:spacing w:line="240" w:lineRule="auto"/>
              <w:rPr>
                <w:b/>
                <w:sz w:val="20"/>
              </w:rPr>
            </w:pPr>
            <w:bookmarkStart w:id="22" w:name="performance"/>
            <w:bookmarkEnd w:id="22"/>
          </w:p>
        </w:tc>
        <w:tc>
          <w:tcPr>
            <w:tcW w:w="3840" w:type="dxa"/>
            <w:noWrap/>
          </w:tcPr>
          <w:p w14:paraId="2E0EE9A4" w14:textId="2B826FB6"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proofErr w:type="gramStart"/>
            <w:r w:rsidRPr="009F029C">
              <w:rPr>
                <w:rFonts w:ascii="MS Mincho" w:eastAsia="MS Mincho" w:hAnsi="MS Mincho" w:cs="MS Mincho"/>
                <w:b/>
                <w:sz w:val="20"/>
              </w:rPr>
              <w:t xml:space="preserve">| </w:t>
            </w:r>
            <w:r w:rsidRPr="009F029C">
              <w:rPr>
                <w:b/>
                <w:sz w:val="20"/>
              </w:rPr>
              <w:t xml:space="preserve"> Exams</w:t>
            </w:r>
            <w:proofErr w:type="gramEnd"/>
            <w:r w:rsidRPr="009F029C">
              <w:rPr>
                <w:b/>
                <w:sz w:val="20"/>
              </w:rPr>
              <w:t xml:space="preserve"> </w:t>
            </w:r>
            <w:r w:rsidRPr="009F029C">
              <w:rPr>
                <w:rFonts w:ascii="MS Mincho" w:eastAsia="MS Mincho" w:hAnsi="MS Mincho" w:cs="MS Mincho"/>
                <w:b/>
                <w:sz w:val="20"/>
              </w:rPr>
              <w:t xml:space="preserve">| </w:t>
            </w:r>
          </w:p>
          <w:p w14:paraId="33AC4615" w14:textId="460464DF"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2A46ECCB" w:rsidR="00BF30C5" w:rsidRPr="009F029C" w:rsidRDefault="00276820" w:rsidP="001429AA">
            <w:pPr>
              <w:spacing w:line="240" w:lineRule="auto"/>
              <w:rPr>
                <w:b/>
              </w:rPr>
            </w:pPr>
            <w:r>
              <w:rPr>
                <w:b/>
              </w:rPr>
              <w:t>12</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2"/>
        <w:gridCol w:w="1894"/>
        <w:gridCol w:w="4564"/>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6514D63B" w14:textId="77777777" w:rsidR="00A97AC1" w:rsidRDefault="00A97AC1" w:rsidP="00A97AC1">
            <w:pPr>
              <w:spacing w:line="240" w:lineRule="auto"/>
            </w:pPr>
            <w:bookmarkStart w:id="25" w:name="outcomes"/>
            <w:bookmarkEnd w:id="25"/>
            <w:r>
              <w:t>Principles of Patient Care</w:t>
            </w:r>
          </w:p>
          <w:p w14:paraId="6B6B9363" w14:textId="77777777" w:rsidR="00A97AC1" w:rsidRDefault="00A97AC1" w:rsidP="00A97AC1">
            <w:pPr>
              <w:spacing w:line="240" w:lineRule="auto"/>
            </w:pPr>
            <w:r>
              <w:t>Positioning for Screening Mammography</w:t>
            </w:r>
          </w:p>
          <w:p w14:paraId="190223C5" w14:textId="77777777" w:rsidR="00A97AC1" w:rsidRDefault="00A97AC1" w:rsidP="00A97AC1">
            <w:pPr>
              <w:spacing w:line="240" w:lineRule="auto"/>
            </w:pPr>
            <w:r>
              <w:t xml:space="preserve">Mastering Imaging Evaluation </w:t>
            </w:r>
          </w:p>
          <w:p w14:paraId="0222F823" w14:textId="77777777" w:rsidR="00A97AC1" w:rsidRDefault="00A97AC1" w:rsidP="00A97AC1">
            <w:pPr>
              <w:spacing w:line="240" w:lineRule="auto"/>
            </w:pPr>
            <w:proofErr w:type="spellStart"/>
            <w:r>
              <w:t>Breat</w:t>
            </w:r>
            <w:proofErr w:type="spellEnd"/>
            <w:r>
              <w:t xml:space="preserve"> and Thoracic Anatomy and Physiology</w:t>
            </w:r>
          </w:p>
          <w:p w14:paraId="129619B4" w14:textId="77777777" w:rsidR="00A97AC1" w:rsidRDefault="00A97AC1" w:rsidP="00A97AC1">
            <w:pPr>
              <w:spacing w:line="240" w:lineRule="auto"/>
            </w:pPr>
            <w:r>
              <w:t>Detailed Positioning and dealing with implants</w:t>
            </w:r>
          </w:p>
          <w:p w14:paraId="2364D0B5" w14:textId="77777777" w:rsidR="00A97AC1" w:rsidRDefault="00A97AC1" w:rsidP="00A97AC1">
            <w:pPr>
              <w:spacing w:line="240" w:lineRule="auto"/>
            </w:pPr>
            <w:r>
              <w:t>Identifying pathologies</w:t>
            </w:r>
          </w:p>
          <w:p w14:paraId="6DA770B7" w14:textId="77777777" w:rsidR="00A97AC1" w:rsidRDefault="00A97AC1" w:rsidP="00A97AC1">
            <w:pPr>
              <w:spacing w:line="240" w:lineRule="auto"/>
            </w:pPr>
            <w:r>
              <w:t>Special Patients and situations</w:t>
            </w:r>
          </w:p>
          <w:p w14:paraId="4B9C08D4" w14:textId="77777777" w:rsidR="00A97AC1" w:rsidRDefault="00A97AC1" w:rsidP="00A97AC1">
            <w:pPr>
              <w:spacing w:line="240" w:lineRule="auto"/>
            </w:pPr>
            <w:r>
              <w:t>Mastering the specialized equipment</w:t>
            </w:r>
          </w:p>
          <w:p w14:paraId="4E937535" w14:textId="3C0B79AB" w:rsidR="00F64260" w:rsidRDefault="00A97AC1" w:rsidP="00A97AC1">
            <w:pPr>
              <w:spacing w:line="240" w:lineRule="auto"/>
            </w:pPr>
            <w:r>
              <w:t>Quality Assurance and control</w:t>
            </w:r>
          </w:p>
        </w:tc>
        <w:tc>
          <w:tcPr>
            <w:tcW w:w="1894" w:type="dxa"/>
          </w:tcPr>
          <w:p w14:paraId="0A045709" w14:textId="77777777" w:rsidR="00F64260" w:rsidRDefault="00F64260">
            <w:pPr>
              <w:spacing w:line="240" w:lineRule="auto"/>
            </w:pPr>
          </w:p>
        </w:tc>
        <w:tc>
          <w:tcPr>
            <w:tcW w:w="4693" w:type="dxa"/>
          </w:tcPr>
          <w:p w14:paraId="325433FF" w14:textId="77777777" w:rsidR="00A97AC1" w:rsidRDefault="00A97AC1" w:rsidP="00A97AC1">
            <w:pPr>
              <w:spacing w:line="240" w:lineRule="auto"/>
            </w:pPr>
            <w:r>
              <w:t>Quiz</w:t>
            </w:r>
          </w:p>
          <w:p w14:paraId="635B9A79" w14:textId="77777777" w:rsidR="00A97AC1" w:rsidRDefault="00A97AC1" w:rsidP="00A97AC1">
            <w:pPr>
              <w:spacing w:line="240" w:lineRule="auto"/>
            </w:pPr>
            <w:r>
              <w:t>Practice positioning and quiz</w:t>
            </w:r>
          </w:p>
          <w:p w14:paraId="4C41EFD2" w14:textId="77777777" w:rsidR="00A97AC1" w:rsidRDefault="00A97AC1" w:rsidP="00A97AC1">
            <w:pPr>
              <w:spacing w:line="240" w:lineRule="auto"/>
            </w:pPr>
            <w:r>
              <w:t>Quiz</w:t>
            </w:r>
          </w:p>
          <w:p w14:paraId="189A194B" w14:textId="77777777" w:rsidR="00A97AC1" w:rsidRDefault="00A97AC1" w:rsidP="00A97AC1">
            <w:pPr>
              <w:spacing w:line="240" w:lineRule="auto"/>
            </w:pPr>
          </w:p>
          <w:p w14:paraId="6AC90917" w14:textId="77777777" w:rsidR="00A97AC1" w:rsidRDefault="00A97AC1" w:rsidP="00A97AC1">
            <w:pPr>
              <w:spacing w:line="240" w:lineRule="auto"/>
            </w:pPr>
            <w:r>
              <w:t>Quiz</w:t>
            </w:r>
          </w:p>
          <w:p w14:paraId="3D6EB60F" w14:textId="77777777" w:rsidR="00A97AC1" w:rsidRDefault="00A97AC1" w:rsidP="00A97AC1">
            <w:pPr>
              <w:spacing w:line="240" w:lineRule="auto"/>
            </w:pPr>
          </w:p>
          <w:p w14:paraId="5B4B3D48" w14:textId="77777777" w:rsidR="00A97AC1" w:rsidRDefault="00A97AC1" w:rsidP="00A97AC1">
            <w:pPr>
              <w:spacing w:line="240" w:lineRule="auto"/>
            </w:pPr>
            <w:r>
              <w:t>Quiz</w:t>
            </w:r>
          </w:p>
          <w:p w14:paraId="707AD935" w14:textId="77777777" w:rsidR="00A97AC1" w:rsidRDefault="00A97AC1" w:rsidP="00A97AC1">
            <w:pPr>
              <w:spacing w:line="240" w:lineRule="auto"/>
            </w:pPr>
            <w:r>
              <w:t>Quiz</w:t>
            </w:r>
          </w:p>
          <w:p w14:paraId="33EBAF3B" w14:textId="77777777" w:rsidR="00A97AC1" w:rsidRDefault="00A97AC1" w:rsidP="00A97AC1">
            <w:pPr>
              <w:spacing w:line="240" w:lineRule="auto"/>
            </w:pPr>
            <w:r>
              <w:t>Quiz and practice</w:t>
            </w:r>
          </w:p>
          <w:p w14:paraId="73AE3057" w14:textId="77777777" w:rsidR="00A97AC1" w:rsidRDefault="00A97AC1" w:rsidP="00A97AC1">
            <w:pPr>
              <w:spacing w:line="240" w:lineRule="auto"/>
            </w:pPr>
            <w:r>
              <w:t>Quiz</w:t>
            </w:r>
          </w:p>
          <w:p w14:paraId="638BB382" w14:textId="7C816580" w:rsidR="00F64260" w:rsidRDefault="00A97AC1" w:rsidP="00A97AC1">
            <w:pPr>
              <w:spacing w:line="240" w:lineRule="auto"/>
            </w:pPr>
            <w:r>
              <w:t>Quiz</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0286DFB1" w:rsidR="00F64260" w:rsidRDefault="00F64260" w:rsidP="000556B3">
            <w:pPr>
              <w:keepNext/>
              <w:spacing w:line="240" w:lineRule="auto"/>
            </w:pPr>
          </w:p>
        </w:tc>
      </w:tr>
      <w:tr w:rsidR="00F64260" w14:paraId="245BE6B6" w14:textId="77777777">
        <w:tc>
          <w:tcPr>
            <w:tcW w:w="11016" w:type="dxa"/>
          </w:tcPr>
          <w:p w14:paraId="0018C94B" w14:textId="645BEFC1" w:rsidR="00F64260" w:rsidRDefault="00276820" w:rsidP="000556B3">
            <w:pPr>
              <w:pStyle w:val="ListParagraph"/>
              <w:numPr>
                <w:ilvl w:val="0"/>
                <w:numId w:val="8"/>
              </w:numPr>
              <w:spacing w:line="240" w:lineRule="auto"/>
            </w:pPr>
            <w:bookmarkStart w:id="26" w:name="outline"/>
            <w:bookmarkEnd w:id="26"/>
            <w:r>
              <w:t>Patient Care</w:t>
            </w:r>
          </w:p>
          <w:p w14:paraId="51EEF067" w14:textId="21C8544E" w:rsidR="00F64260" w:rsidRDefault="00276820" w:rsidP="000556B3">
            <w:pPr>
              <w:pStyle w:val="ListParagraph"/>
              <w:numPr>
                <w:ilvl w:val="1"/>
                <w:numId w:val="8"/>
              </w:numPr>
              <w:spacing w:line="240" w:lineRule="auto"/>
            </w:pPr>
            <w:r>
              <w:t>Introduction</w:t>
            </w:r>
          </w:p>
          <w:p w14:paraId="1D5701D0" w14:textId="4C3ED7E3" w:rsidR="001A57C8" w:rsidRDefault="001A57C8" w:rsidP="001A57C8">
            <w:pPr>
              <w:pStyle w:val="ListParagraph"/>
              <w:numPr>
                <w:ilvl w:val="0"/>
                <w:numId w:val="8"/>
              </w:numPr>
              <w:spacing w:line="240" w:lineRule="auto"/>
            </w:pPr>
            <w:r>
              <w:t>Patient Care</w:t>
            </w:r>
          </w:p>
          <w:p w14:paraId="21ECFC74" w14:textId="4455B30D" w:rsidR="001A57C8" w:rsidRDefault="001A57C8" w:rsidP="001A57C8">
            <w:pPr>
              <w:pStyle w:val="ListParagraph"/>
              <w:spacing w:line="240" w:lineRule="auto"/>
              <w:ind w:left="360"/>
            </w:pPr>
            <w:r>
              <w:t>a) continuing basic principles</w:t>
            </w:r>
          </w:p>
          <w:p w14:paraId="4A0F36E4" w14:textId="24D96DCA" w:rsidR="001A57C8" w:rsidRDefault="001A57C8" w:rsidP="001A57C8">
            <w:pPr>
              <w:pStyle w:val="ListParagraph"/>
              <w:spacing w:line="240" w:lineRule="auto"/>
              <w:ind w:left="360"/>
            </w:pPr>
            <w:r>
              <w:t>b) quiz</w:t>
            </w:r>
          </w:p>
          <w:p w14:paraId="05EF6A73" w14:textId="5EA0E74E" w:rsidR="005E2D3D" w:rsidRDefault="00276820" w:rsidP="005E2D3D">
            <w:pPr>
              <w:pStyle w:val="ListParagraph"/>
              <w:numPr>
                <w:ilvl w:val="0"/>
                <w:numId w:val="8"/>
              </w:numPr>
              <w:spacing w:line="240" w:lineRule="auto"/>
            </w:pPr>
            <w:r>
              <w:t>Patient Care</w:t>
            </w:r>
          </w:p>
          <w:p w14:paraId="04B435F4" w14:textId="0748FF9C" w:rsidR="005E2D3D" w:rsidRDefault="00276820" w:rsidP="005E2D3D">
            <w:pPr>
              <w:pStyle w:val="ListParagraph"/>
              <w:numPr>
                <w:ilvl w:val="1"/>
                <w:numId w:val="8"/>
              </w:numPr>
              <w:spacing w:line="240" w:lineRule="auto"/>
            </w:pPr>
            <w:r>
              <w:t>Screening Mammography</w:t>
            </w:r>
          </w:p>
          <w:p w14:paraId="5524DEDE" w14:textId="222419A9" w:rsidR="005E2D3D" w:rsidRDefault="00276820" w:rsidP="005E2D3D">
            <w:pPr>
              <w:pStyle w:val="ListParagraph"/>
              <w:numPr>
                <w:ilvl w:val="1"/>
                <w:numId w:val="8"/>
              </w:numPr>
              <w:spacing w:line="240" w:lineRule="auto"/>
            </w:pPr>
            <w:r>
              <w:t>Positioning – CC, MLO, NP, AC</w:t>
            </w:r>
          </w:p>
          <w:p w14:paraId="5DF9332C" w14:textId="6CBC1477" w:rsidR="001A57C8" w:rsidRDefault="001A57C8" w:rsidP="005E2D3D">
            <w:pPr>
              <w:pStyle w:val="ListParagraph"/>
              <w:numPr>
                <w:ilvl w:val="1"/>
                <w:numId w:val="8"/>
              </w:numPr>
              <w:spacing w:line="240" w:lineRule="auto"/>
            </w:pPr>
            <w:r>
              <w:t>Patient care examination</w:t>
            </w:r>
          </w:p>
          <w:p w14:paraId="2426FE09" w14:textId="77777777" w:rsidR="001A57C8" w:rsidRDefault="001A57C8" w:rsidP="001A57C8">
            <w:pPr>
              <w:pStyle w:val="ListParagraph"/>
              <w:numPr>
                <w:ilvl w:val="0"/>
                <w:numId w:val="8"/>
              </w:numPr>
              <w:spacing w:line="240" w:lineRule="auto"/>
            </w:pPr>
            <w:r>
              <w:t>Mammographic Technique</w:t>
            </w:r>
          </w:p>
          <w:p w14:paraId="7BEF5DAB" w14:textId="066A1D1C" w:rsidR="001A57C8" w:rsidRDefault="001A57C8" w:rsidP="001A57C8">
            <w:pPr>
              <w:pStyle w:val="ListParagraph"/>
              <w:numPr>
                <w:ilvl w:val="1"/>
                <w:numId w:val="8"/>
              </w:numPr>
              <w:spacing w:line="240" w:lineRule="auto"/>
            </w:pPr>
            <w:r>
              <w:t>Image Evaluation</w:t>
            </w:r>
          </w:p>
          <w:p w14:paraId="7434BCAA" w14:textId="77777777" w:rsidR="001A57C8" w:rsidRDefault="001A57C8" w:rsidP="001A57C8">
            <w:pPr>
              <w:pStyle w:val="ListParagraph"/>
              <w:numPr>
                <w:ilvl w:val="1"/>
                <w:numId w:val="8"/>
              </w:numPr>
              <w:spacing w:line="240" w:lineRule="auto"/>
            </w:pPr>
            <w:r>
              <w:t>Quiz</w:t>
            </w:r>
          </w:p>
          <w:p w14:paraId="2A7C2A0C" w14:textId="77777777" w:rsidR="001A57C8" w:rsidRDefault="001A57C8" w:rsidP="001A57C8">
            <w:pPr>
              <w:pStyle w:val="ListParagraph"/>
              <w:numPr>
                <w:ilvl w:val="0"/>
                <w:numId w:val="8"/>
              </w:numPr>
              <w:spacing w:line="240" w:lineRule="auto"/>
            </w:pPr>
            <w:r>
              <w:t>Anatomy and Physiology</w:t>
            </w:r>
          </w:p>
          <w:p w14:paraId="4B2697E0" w14:textId="77777777" w:rsidR="001A57C8" w:rsidRDefault="001A57C8" w:rsidP="001A57C8">
            <w:pPr>
              <w:pStyle w:val="ListParagraph"/>
              <w:numPr>
                <w:ilvl w:val="1"/>
                <w:numId w:val="8"/>
              </w:numPr>
              <w:spacing w:line="240" w:lineRule="auto"/>
            </w:pPr>
            <w:r>
              <w:t>Cross sectional and imaging anatomy</w:t>
            </w:r>
          </w:p>
          <w:p w14:paraId="7245669C" w14:textId="77777777" w:rsidR="001A57C8" w:rsidRDefault="001A57C8" w:rsidP="001A57C8">
            <w:pPr>
              <w:pStyle w:val="ListParagraph"/>
              <w:numPr>
                <w:ilvl w:val="1"/>
                <w:numId w:val="8"/>
              </w:numPr>
              <w:spacing w:line="240" w:lineRule="auto"/>
            </w:pPr>
            <w:r>
              <w:t>Quiz on anatomy and physiology</w:t>
            </w:r>
          </w:p>
          <w:p w14:paraId="1600FB89" w14:textId="77777777" w:rsidR="001A57C8" w:rsidRDefault="001A57C8" w:rsidP="001A57C8">
            <w:pPr>
              <w:pStyle w:val="ListParagraph"/>
              <w:numPr>
                <w:ilvl w:val="0"/>
                <w:numId w:val="8"/>
              </w:numPr>
              <w:spacing w:line="240" w:lineRule="auto"/>
            </w:pPr>
            <w:r>
              <w:t>Positioning</w:t>
            </w:r>
          </w:p>
          <w:p w14:paraId="10704A82" w14:textId="77777777" w:rsidR="001A57C8" w:rsidRDefault="001A57C8" w:rsidP="001A57C8">
            <w:pPr>
              <w:pStyle w:val="ListParagraph"/>
              <w:spacing w:line="240" w:lineRule="auto"/>
              <w:ind w:left="360"/>
            </w:pPr>
            <w:proofErr w:type="gramStart"/>
            <w:r>
              <w:t>a)XCCM</w:t>
            </w:r>
            <w:proofErr w:type="gramEnd"/>
          </w:p>
          <w:p w14:paraId="5E36B26B" w14:textId="77777777" w:rsidR="001A57C8" w:rsidRDefault="001A57C8" w:rsidP="001A57C8">
            <w:pPr>
              <w:pStyle w:val="ListParagraph"/>
              <w:spacing w:line="240" w:lineRule="auto"/>
              <w:ind w:left="360"/>
            </w:pPr>
            <w:proofErr w:type="gramStart"/>
            <w:r>
              <w:t>b)XCCL</w:t>
            </w:r>
            <w:proofErr w:type="gramEnd"/>
          </w:p>
          <w:p w14:paraId="5966E42C" w14:textId="77777777" w:rsidR="001A57C8" w:rsidRDefault="001A57C8" w:rsidP="001A57C8">
            <w:pPr>
              <w:pStyle w:val="ListParagraph"/>
              <w:spacing w:line="240" w:lineRule="auto"/>
              <w:ind w:left="360"/>
            </w:pPr>
            <w:r>
              <w:t>c)ML</w:t>
            </w:r>
          </w:p>
          <w:p w14:paraId="48049B34" w14:textId="77777777" w:rsidR="001A57C8" w:rsidRDefault="001A57C8" w:rsidP="001A57C8">
            <w:pPr>
              <w:pStyle w:val="ListParagraph"/>
              <w:spacing w:line="240" w:lineRule="auto"/>
              <w:ind w:left="360"/>
            </w:pPr>
            <w:r>
              <w:t>d) LM</w:t>
            </w:r>
          </w:p>
          <w:p w14:paraId="11166C37" w14:textId="77777777" w:rsidR="001A57C8" w:rsidRDefault="001A57C8" w:rsidP="001A57C8">
            <w:pPr>
              <w:pStyle w:val="ListParagraph"/>
              <w:spacing w:line="240" w:lineRule="auto"/>
              <w:ind w:left="360"/>
            </w:pPr>
            <w:r>
              <w:t>e) CV</w:t>
            </w:r>
          </w:p>
          <w:p w14:paraId="1A7AA23C" w14:textId="77777777" w:rsidR="001A57C8" w:rsidRDefault="001A57C8" w:rsidP="001A57C8">
            <w:pPr>
              <w:pStyle w:val="ListParagraph"/>
              <w:spacing w:line="240" w:lineRule="auto"/>
              <w:ind w:left="360"/>
            </w:pPr>
            <w:r>
              <w:t>f) Implants</w:t>
            </w:r>
          </w:p>
          <w:p w14:paraId="4C9D8668" w14:textId="77777777" w:rsidR="001A57C8" w:rsidRDefault="001A57C8" w:rsidP="001A57C8">
            <w:pPr>
              <w:spacing w:line="240" w:lineRule="auto"/>
            </w:pPr>
            <w:r>
              <w:t>7) Pathology</w:t>
            </w:r>
          </w:p>
          <w:p w14:paraId="09C81E76" w14:textId="2ABC35C1" w:rsidR="001A57C8" w:rsidRDefault="001A57C8" w:rsidP="001A57C8">
            <w:pPr>
              <w:spacing w:line="240" w:lineRule="auto"/>
            </w:pPr>
            <w:r>
              <w:t xml:space="preserve">       a) Mammographic Appearance</w:t>
            </w:r>
          </w:p>
          <w:p w14:paraId="45ABCF47" w14:textId="77777777" w:rsidR="001A57C8" w:rsidRDefault="001A57C8" w:rsidP="001A57C8">
            <w:pPr>
              <w:spacing w:line="240" w:lineRule="auto"/>
            </w:pPr>
            <w:r>
              <w:lastRenderedPageBreak/>
              <w:t>8) Pathology 2</w:t>
            </w:r>
          </w:p>
          <w:p w14:paraId="6442929A" w14:textId="10762BB0" w:rsidR="001A57C8" w:rsidRDefault="001A57C8" w:rsidP="001A57C8">
            <w:pPr>
              <w:spacing w:line="240" w:lineRule="auto"/>
            </w:pPr>
            <w:r>
              <w:t xml:space="preserve">       a) reporting terminology</w:t>
            </w:r>
          </w:p>
          <w:p w14:paraId="55B98EFD" w14:textId="0BF32CF5" w:rsidR="001A57C8" w:rsidRDefault="001A57C8" w:rsidP="001A57C8">
            <w:pPr>
              <w:spacing w:line="240" w:lineRule="auto"/>
            </w:pPr>
            <w:r>
              <w:t>9) Pathology 3</w:t>
            </w:r>
          </w:p>
          <w:p w14:paraId="0B107A6A" w14:textId="1166F845" w:rsidR="001A57C8" w:rsidRDefault="001A57C8" w:rsidP="001A57C8">
            <w:pPr>
              <w:spacing w:line="240" w:lineRule="auto"/>
            </w:pPr>
            <w:r>
              <w:t xml:space="preserve">       a) Benign, high risk and malignant</w:t>
            </w:r>
          </w:p>
          <w:p w14:paraId="570450EB" w14:textId="59B0C87E" w:rsidR="001A57C8" w:rsidRDefault="001A57C8" w:rsidP="001A57C8">
            <w:pPr>
              <w:spacing w:line="240" w:lineRule="auto"/>
            </w:pPr>
            <w:r>
              <w:t>10) Diagnostic Mammography</w:t>
            </w:r>
          </w:p>
          <w:p w14:paraId="63EB8B19" w14:textId="77777777" w:rsidR="001A57C8" w:rsidRDefault="001A57C8" w:rsidP="001A57C8">
            <w:pPr>
              <w:spacing w:line="240" w:lineRule="auto"/>
            </w:pPr>
            <w:r>
              <w:t xml:space="preserve">       a) Positioning</w:t>
            </w:r>
          </w:p>
          <w:p w14:paraId="14ED7B21" w14:textId="364F29A9" w:rsidR="001A57C8" w:rsidRDefault="001A57C8" w:rsidP="001A57C8">
            <w:pPr>
              <w:spacing w:line="240" w:lineRule="auto"/>
            </w:pPr>
            <w:r>
              <w:t xml:space="preserve">       b) rolled views, spot compression, magnification, tangential, axillary tail</w:t>
            </w:r>
          </w:p>
          <w:p w14:paraId="15FE13E3" w14:textId="76106586" w:rsidR="001A57C8" w:rsidRDefault="001A57C8" w:rsidP="001A57C8">
            <w:pPr>
              <w:spacing w:line="240" w:lineRule="auto"/>
            </w:pPr>
            <w:r>
              <w:t>11) Special patient situations</w:t>
            </w:r>
          </w:p>
          <w:p w14:paraId="6E13B77E" w14:textId="1DF84405" w:rsidR="001A57C8" w:rsidRDefault="001A57C8" w:rsidP="001A57C8">
            <w:pPr>
              <w:spacing w:line="240" w:lineRule="auto"/>
            </w:pPr>
            <w:r>
              <w:t xml:space="preserve">       a) Breast ultrasound</w:t>
            </w:r>
          </w:p>
          <w:p w14:paraId="585630E2" w14:textId="60F6E622" w:rsidR="001A57C8" w:rsidRDefault="001A57C8" w:rsidP="001A57C8">
            <w:pPr>
              <w:spacing w:line="240" w:lineRule="auto"/>
            </w:pPr>
            <w:r>
              <w:t xml:space="preserve">       b) Breast MRI</w:t>
            </w:r>
          </w:p>
          <w:p w14:paraId="7AE79804" w14:textId="3CCBF715" w:rsidR="001A57C8" w:rsidRDefault="001A57C8" w:rsidP="001A57C8">
            <w:pPr>
              <w:spacing w:line="240" w:lineRule="auto"/>
            </w:pPr>
            <w:r>
              <w:t xml:space="preserve">       c) </w:t>
            </w:r>
            <w:r w:rsidR="00054465">
              <w:t>Sentinel node mapping</w:t>
            </w:r>
          </w:p>
          <w:p w14:paraId="129D0F3F" w14:textId="286461AC" w:rsidR="00054465" w:rsidRDefault="00054465" w:rsidP="001A57C8">
            <w:pPr>
              <w:spacing w:line="240" w:lineRule="auto"/>
            </w:pPr>
            <w:r>
              <w:t xml:space="preserve">       d) interventional procedures</w:t>
            </w:r>
          </w:p>
          <w:p w14:paraId="442C0B89" w14:textId="77777777" w:rsidR="001A57C8" w:rsidRDefault="00054465" w:rsidP="001A57C8">
            <w:pPr>
              <w:spacing w:line="240" w:lineRule="auto"/>
            </w:pPr>
            <w:r>
              <w:t>12) The Mammography Unit</w:t>
            </w:r>
          </w:p>
          <w:p w14:paraId="63A3C6BF" w14:textId="77777777" w:rsidR="00054465" w:rsidRDefault="00054465" w:rsidP="001A57C8">
            <w:pPr>
              <w:spacing w:line="240" w:lineRule="auto"/>
            </w:pPr>
            <w:r>
              <w:t xml:space="preserve">       </w:t>
            </w:r>
            <w:proofErr w:type="gramStart"/>
            <w:r>
              <w:t>a)Digital</w:t>
            </w:r>
            <w:proofErr w:type="gramEnd"/>
            <w:r>
              <w:t xml:space="preserve"> acquisition display</w:t>
            </w:r>
          </w:p>
          <w:p w14:paraId="7FAEFEA1" w14:textId="77777777" w:rsidR="00054465" w:rsidRDefault="00054465" w:rsidP="001A57C8">
            <w:pPr>
              <w:spacing w:line="240" w:lineRule="auto"/>
            </w:pPr>
            <w:r>
              <w:t xml:space="preserve">       b) Informatics</w:t>
            </w:r>
          </w:p>
          <w:p w14:paraId="4077E9F8" w14:textId="77777777" w:rsidR="00054465" w:rsidRDefault="00054465" w:rsidP="001A57C8">
            <w:pPr>
              <w:spacing w:line="240" w:lineRule="auto"/>
            </w:pPr>
            <w:r>
              <w:t>13) Quality Assurance and Evaluation</w:t>
            </w:r>
          </w:p>
          <w:p w14:paraId="5B6D1FB4" w14:textId="77777777" w:rsidR="00054465" w:rsidRDefault="00054465" w:rsidP="001A57C8">
            <w:pPr>
              <w:spacing w:line="240" w:lineRule="auto"/>
            </w:pPr>
            <w:r>
              <w:t>14) Quality Control</w:t>
            </w:r>
          </w:p>
          <w:p w14:paraId="6B2C7A47" w14:textId="0DDCBE8E" w:rsidR="00054465" w:rsidRDefault="00054465" w:rsidP="001A57C8">
            <w:pPr>
              <w:spacing w:line="240" w:lineRule="auto"/>
            </w:pPr>
            <w:r>
              <w:t>15) Final Review and Final Exam</w:t>
            </w:r>
          </w:p>
        </w:tc>
      </w:tr>
      <w:tr w:rsidR="001A57C8" w14:paraId="506232A4" w14:textId="77777777">
        <w:tc>
          <w:tcPr>
            <w:tcW w:w="11016" w:type="dxa"/>
          </w:tcPr>
          <w:p w14:paraId="0BB24087" w14:textId="77777777" w:rsidR="001A57C8" w:rsidRDefault="001A57C8" w:rsidP="000556B3">
            <w:pPr>
              <w:pStyle w:val="ListParagraph"/>
              <w:numPr>
                <w:ilvl w:val="0"/>
                <w:numId w:val="8"/>
              </w:numPr>
              <w:spacing w:line="240" w:lineRule="auto"/>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81"/>
        <w:gridCol w:w="1177"/>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580BC7C6" w:rsidR="00115A68" w:rsidRDefault="00054465" w:rsidP="0015571B">
            <w:pPr>
              <w:spacing w:line="240" w:lineRule="auto"/>
            </w:pPr>
            <w:r>
              <w:t>Eric Hall</w:t>
            </w:r>
          </w:p>
        </w:tc>
        <w:tc>
          <w:tcPr>
            <w:tcW w:w="3279" w:type="dxa"/>
            <w:vAlign w:val="center"/>
          </w:tcPr>
          <w:p w14:paraId="0730C1D0" w14:textId="2CBCFD4C" w:rsidR="00115A68" w:rsidRDefault="00115A68" w:rsidP="0015571B">
            <w:pPr>
              <w:spacing w:line="240" w:lineRule="auto"/>
            </w:pPr>
            <w:r>
              <w:t xml:space="preserve">Program Director of </w:t>
            </w:r>
            <w:r w:rsidR="00054465">
              <w:t>Medical Imaging</w:t>
            </w:r>
          </w:p>
        </w:tc>
        <w:tc>
          <w:tcPr>
            <w:tcW w:w="3280" w:type="dxa"/>
            <w:vAlign w:val="center"/>
          </w:tcPr>
          <w:p w14:paraId="7487F9CA" w14:textId="1DF1276A" w:rsidR="00115A68" w:rsidRDefault="00060D07" w:rsidP="0015571B">
            <w:pPr>
              <w:spacing w:line="240" w:lineRule="auto"/>
            </w:pPr>
            <w:r>
              <w:t>*</w:t>
            </w:r>
            <w:proofErr w:type="gramStart"/>
            <w:r>
              <w:t>approved</w:t>
            </w:r>
            <w:proofErr w:type="gramEnd"/>
            <w:r>
              <w:t xml:space="preserve"> by email</w:t>
            </w:r>
          </w:p>
        </w:tc>
        <w:tc>
          <w:tcPr>
            <w:tcW w:w="1178" w:type="dxa"/>
            <w:vAlign w:val="center"/>
          </w:tcPr>
          <w:p w14:paraId="1F86A130" w14:textId="3C998FF3" w:rsidR="00115A68" w:rsidRDefault="00054465" w:rsidP="0015571B">
            <w:pPr>
              <w:spacing w:line="240" w:lineRule="auto"/>
            </w:pPr>
            <w:r>
              <w:t>3/8/2023</w:t>
            </w:r>
          </w:p>
        </w:tc>
      </w:tr>
      <w:tr w:rsidR="00115A68" w14:paraId="3308AC9C" w14:textId="77777777" w:rsidTr="0015571B">
        <w:trPr>
          <w:cantSplit/>
          <w:trHeight w:val="489"/>
        </w:trPr>
        <w:tc>
          <w:tcPr>
            <w:tcW w:w="3279" w:type="dxa"/>
            <w:vAlign w:val="center"/>
          </w:tcPr>
          <w:p w14:paraId="2B0991B7" w14:textId="0EEBF45B" w:rsidR="00115A68" w:rsidRDefault="00054465" w:rsidP="0015571B">
            <w:pPr>
              <w:spacing w:line="240" w:lineRule="auto"/>
            </w:pPr>
            <w:r>
              <w:t xml:space="preserve">Dana </w:t>
            </w:r>
            <w:proofErr w:type="spellStart"/>
            <w:r>
              <w:t>Kolibachuk</w:t>
            </w:r>
            <w:proofErr w:type="spellEnd"/>
          </w:p>
        </w:tc>
        <w:tc>
          <w:tcPr>
            <w:tcW w:w="3279" w:type="dxa"/>
            <w:vAlign w:val="center"/>
          </w:tcPr>
          <w:p w14:paraId="2927DBCB" w14:textId="772D7326" w:rsidR="00115A68" w:rsidRDefault="00115A68" w:rsidP="0015571B">
            <w:pPr>
              <w:spacing w:line="240" w:lineRule="auto"/>
            </w:pPr>
            <w:r>
              <w:t xml:space="preserve">Chair of </w:t>
            </w:r>
            <w:r w:rsidR="00054465">
              <w:t>Biology</w:t>
            </w:r>
          </w:p>
        </w:tc>
        <w:tc>
          <w:tcPr>
            <w:tcW w:w="3280" w:type="dxa"/>
            <w:vAlign w:val="center"/>
          </w:tcPr>
          <w:p w14:paraId="7927CB11" w14:textId="4F82C1E6" w:rsidR="00115A68" w:rsidRDefault="00060D07" w:rsidP="0015571B">
            <w:pPr>
              <w:spacing w:line="240" w:lineRule="auto"/>
            </w:pPr>
            <w:r>
              <w:t>*</w:t>
            </w:r>
            <w:proofErr w:type="gramStart"/>
            <w:r>
              <w:t>approved</w:t>
            </w:r>
            <w:proofErr w:type="gramEnd"/>
            <w:r>
              <w:t xml:space="preserve"> by email</w:t>
            </w:r>
          </w:p>
        </w:tc>
        <w:tc>
          <w:tcPr>
            <w:tcW w:w="1178" w:type="dxa"/>
            <w:vAlign w:val="center"/>
          </w:tcPr>
          <w:p w14:paraId="06A64098" w14:textId="34CD6635" w:rsidR="00115A68" w:rsidRDefault="00060D07" w:rsidP="0015571B">
            <w:pPr>
              <w:spacing w:line="240" w:lineRule="auto"/>
            </w:pPr>
            <w:r>
              <w:t>3/30/23</w:t>
            </w:r>
          </w:p>
        </w:tc>
      </w:tr>
      <w:tr w:rsidR="00115A68" w14:paraId="5FB4CB46" w14:textId="77777777" w:rsidTr="0015571B">
        <w:trPr>
          <w:cantSplit/>
          <w:trHeight w:val="489"/>
        </w:trPr>
        <w:tc>
          <w:tcPr>
            <w:tcW w:w="3279" w:type="dxa"/>
            <w:vAlign w:val="center"/>
          </w:tcPr>
          <w:p w14:paraId="6ED2A8A6" w14:textId="144888E0" w:rsidR="00115A68" w:rsidRDefault="00054465" w:rsidP="0015571B">
            <w:pPr>
              <w:spacing w:line="240" w:lineRule="auto"/>
            </w:pPr>
            <w:r>
              <w:t>Earl Simson</w:t>
            </w:r>
          </w:p>
        </w:tc>
        <w:tc>
          <w:tcPr>
            <w:tcW w:w="3279" w:type="dxa"/>
            <w:vAlign w:val="center"/>
          </w:tcPr>
          <w:p w14:paraId="229CC930" w14:textId="282E01AE" w:rsidR="00115A68" w:rsidRDefault="00115A68" w:rsidP="0015571B">
            <w:pPr>
              <w:spacing w:line="240" w:lineRule="auto"/>
            </w:pPr>
            <w:r>
              <w:t xml:space="preserve">Dean of </w:t>
            </w:r>
            <w:r w:rsidR="00054465">
              <w:t>FAS</w:t>
            </w:r>
          </w:p>
        </w:tc>
        <w:tc>
          <w:tcPr>
            <w:tcW w:w="3280" w:type="dxa"/>
            <w:vAlign w:val="center"/>
          </w:tcPr>
          <w:p w14:paraId="73DF0B07" w14:textId="66556926" w:rsidR="00115A68" w:rsidRDefault="00060D07" w:rsidP="0015571B">
            <w:pPr>
              <w:spacing w:line="240" w:lineRule="auto"/>
            </w:pPr>
            <w:r>
              <w:t>*</w:t>
            </w:r>
            <w:proofErr w:type="gramStart"/>
            <w:r>
              <w:t>approved</w:t>
            </w:r>
            <w:proofErr w:type="gramEnd"/>
            <w:r>
              <w:t xml:space="preserve"> by email</w:t>
            </w:r>
          </w:p>
        </w:tc>
        <w:tc>
          <w:tcPr>
            <w:tcW w:w="1178" w:type="dxa"/>
            <w:vAlign w:val="center"/>
          </w:tcPr>
          <w:p w14:paraId="4EB70E84" w14:textId="195DE338" w:rsidR="00115A68" w:rsidRDefault="00060D07" w:rsidP="0015571B">
            <w:pPr>
              <w:spacing w:line="240" w:lineRule="auto"/>
            </w:pPr>
            <w:r>
              <w:t>3/30/23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r w:rsidRPr="00ED10F6">
        <w:lastRenderedPageBreak/>
        <w:t xml:space="preserve">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8"/>
        <w:gridCol w:w="3252"/>
        <w:gridCol w:w="3199"/>
        <w:gridCol w:w="117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36BD6000" w:rsidR="00115A68" w:rsidRDefault="00054465" w:rsidP="0015571B">
            <w:pPr>
              <w:spacing w:line="240" w:lineRule="auto"/>
            </w:pPr>
            <w:r>
              <w:t>Jenifer Giroux</w:t>
            </w:r>
          </w:p>
        </w:tc>
        <w:tc>
          <w:tcPr>
            <w:tcW w:w="3279" w:type="dxa"/>
            <w:vAlign w:val="center"/>
          </w:tcPr>
          <w:p w14:paraId="12B14668" w14:textId="701D7FD1" w:rsidR="00115A68" w:rsidRDefault="00054465" w:rsidP="0015571B">
            <w:pPr>
              <w:spacing w:line="240" w:lineRule="auto"/>
            </w:pPr>
            <w:r>
              <w:t>VP of Corporate Relations and Professional Studies</w:t>
            </w:r>
          </w:p>
        </w:tc>
        <w:tc>
          <w:tcPr>
            <w:tcW w:w="3280" w:type="dxa"/>
            <w:vAlign w:val="center"/>
          </w:tcPr>
          <w:p w14:paraId="35E6C3B2" w14:textId="32968DFC" w:rsidR="00115A68" w:rsidRDefault="009C41F5" w:rsidP="0015571B">
            <w:pPr>
              <w:spacing w:line="240" w:lineRule="auto"/>
            </w:pPr>
            <w:r>
              <w:t>*acknowledged by email</w:t>
            </w:r>
          </w:p>
        </w:tc>
        <w:tc>
          <w:tcPr>
            <w:tcW w:w="1178" w:type="dxa"/>
            <w:vAlign w:val="center"/>
          </w:tcPr>
          <w:p w14:paraId="70EE5B2D" w14:textId="1EF30BBE" w:rsidR="00115A68" w:rsidRDefault="009C41F5" w:rsidP="0015571B">
            <w:pPr>
              <w:spacing w:line="240" w:lineRule="auto"/>
            </w:pPr>
            <w:r>
              <w:t>3/30/23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C399" w14:textId="77777777" w:rsidR="00155046" w:rsidRDefault="00155046" w:rsidP="00FA78CA">
      <w:pPr>
        <w:spacing w:line="240" w:lineRule="auto"/>
      </w:pPr>
      <w:r>
        <w:separator/>
      </w:r>
    </w:p>
  </w:endnote>
  <w:endnote w:type="continuationSeparator" w:id="0">
    <w:p w14:paraId="52D22CF8" w14:textId="77777777" w:rsidR="00155046" w:rsidRDefault="0015504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A1A9" w14:textId="77777777" w:rsidR="00155046" w:rsidRDefault="00155046" w:rsidP="00FA78CA">
      <w:pPr>
        <w:spacing w:line="240" w:lineRule="auto"/>
      </w:pPr>
      <w:r>
        <w:separator/>
      </w:r>
    </w:p>
  </w:footnote>
  <w:footnote w:type="continuationSeparator" w:id="0">
    <w:p w14:paraId="6A2D8404" w14:textId="77777777" w:rsidR="00155046" w:rsidRDefault="0015504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F81732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620CCF">
      <w:rPr>
        <w:color w:val="4F6228"/>
      </w:rPr>
      <w:t>22-23-104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20CCF">
      <w:rPr>
        <w:color w:val="4F6228"/>
      </w:rPr>
      <w:t>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38988033">
    <w:abstractNumId w:val="11"/>
  </w:num>
  <w:num w:numId="2" w16cid:durableId="590625912">
    <w:abstractNumId w:val="3"/>
  </w:num>
  <w:num w:numId="3" w16cid:durableId="1054235113">
    <w:abstractNumId w:val="9"/>
  </w:num>
  <w:num w:numId="4" w16cid:durableId="1188064799">
    <w:abstractNumId w:val="1"/>
  </w:num>
  <w:num w:numId="5" w16cid:durableId="427309377">
    <w:abstractNumId w:val="5"/>
  </w:num>
  <w:num w:numId="6" w16cid:durableId="660277479">
    <w:abstractNumId w:val="12"/>
  </w:num>
  <w:num w:numId="7" w16cid:durableId="1994408067">
    <w:abstractNumId w:val="2"/>
  </w:num>
  <w:num w:numId="8" w16cid:durableId="1518814258">
    <w:abstractNumId w:val="8"/>
  </w:num>
  <w:num w:numId="9" w16cid:durableId="1844936363">
    <w:abstractNumId w:val="10"/>
  </w:num>
  <w:num w:numId="10" w16cid:durableId="341903668">
    <w:abstractNumId w:val="4"/>
  </w:num>
  <w:num w:numId="11" w16cid:durableId="1503885671">
    <w:abstractNumId w:val="13"/>
  </w:num>
  <w:num w:numId="12" w16cid:durableId="1467167030">
    <w:abstractNumId w:val="7"/>
  </w:num>
  <w:num w:numId="13" w16cid:durableId="359553946">
    <w:abstractNumId w:val="0"/>
  </w:num>
  <w:num w:numId="14" w16cid:durableId="825367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4465"/>
    <w:rsid w:val="000556B3"/>
    <w:rsid w:val="0005769F"/>
    <w:rsid w:val="00060D07"/>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046"/>
    <w:rsid w:val="00155826"/>
    <w:rsid w:val="001622D2"/>
    <w:rsid w:val="00175D3F"/>
    <w:rsid w:val="00176C55"/>
    <w:rsid w:val="00181A4B"/>
    <w:rsid w:val="00191851"/>
    <w:rsid w:val="00191F3C"/>
    <w:rsid w:val="001A1D27"/>
    <w:rsid w:val="001A37FB"/>
    <w:rsid w:val="001A51ED"/>
    <w:rsid w:val="001A57C8"/>
    <w:rsid w:val="001A6C8A"/>
    <w:rsid w:val="001B2E3A"/>
    <w:rsid w:val="001C3A09"/>
    <w:rsid w:val="001D6E18"/>
    <w:rsid w:val="0020058E"/>
    <w:rsid w:val="002223E3"/>
    <w:rsid w:val="00237355"/>
    <w:rsid w:val="00241866"/>
    <w:rsid w:val="002578DB"/>
    <w:rsid w:val="00263D78"/>
    <w:rsid w:val="0026461B"/>
    <w:rsid w:val="00266820"/>
    <w:rsid w:val="0027634D"/>
    <w:rsid w:val="00276820"/>
    <w:rsid w:val="00284473"/>
    <w:rsid w:val="00290E18"/>
    <w:rsid w:val="00292D43"/>
    <w:rsid w:val="00293639"/>
    <w:rsid w:val="00296BA1"/>
    <w:rsid w:val="0029768B"/>
    <w:rsid w:val="002A295F"/>
    <w:rsid w:val="002A3788"/>
    <w:rsid w:val="002B1FF7"/>
    <w:rsid w:val="002B21F9"/>
    <w:rsid w:val="002B24F6"/>
    <w:rsid w:val="002B7880"/>
    <w:rsid w:val="002C3D63"/>
    <w:rsid w:val="002D0316"/>
    <w:rsid w:val="002D194C"/>
    <w:rsid w:val="002F36B8"/>
    <w:rsid w:val="00310D95"/>
    <w:rsid w:val="003153C3"/>
    <w:rsid w:val="00320B50"/>
    <w:rsid w:val="00343F76"/>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B3C57"/>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20CCF"/>
    <w:rsid w:val="00655C1C"/>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C41F5"/>
    <w:rsid w:val="009D1FC4"/>
    <w:rsid w:val="009F029C"/>
    <w:rsid w:val="009F2F3E"/>
    <w:rsid w:val="009F6D67"/>
    <w:rsid w:val="00A01611"/>
    <w:rsid w:val="00A04A92"/>
    <w:rsid w:val="00A06E22"/>
    <w:rsid w:val="00A11DCD"/>
    <w:rsid w:val="00A17D4A"/>
    <w:rsid w:val="00A32214"/>
    <w:rsid w:val="00A442D7"/>
    <w:rsid w:val="00A54783"/>
    <w:rsid w:val="00A5525B"/>
    <w:rsid w:val="00A56D5F"/>
    <w:rsid w:val="00A6264E"/>
    <w:rsid w:val="00A703CD"/>
    <w:rsid w:val="00A76B76"/>
    <w:rsid w:val="00A83A6C"/>
    <w:rsid w:val="00A85BAB"/>
    <w:rsid w:val="00A87611"/>
    <w:rsid w:val="00A94B5A"/>
    <w:rsid w:val="00A960DC"/>
    <w:rsid w:val="00A97AC1"/>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479AE"/>
    <w:rsid w:val="00E500F9"/>
    <w:rsid w:val="00E60627"/>
    <w:rsid w:val="00E641DE"/>
    <w:rsid w:val="00E95018"/>
    <w:rsid w:val="00EB2832"/>
    <w:rsid w:val="00EB33FD"/>
    <w:rsid w:val="00EC194E"/>
    <w:rsid w:val="00EC38F4"/>
    <w:rsid w:val="00EC63A4"/>
    <w:rsid w:val="00EC7B24"/>
    <w:rsid w:val="00ED0D58"/>
    <w:rsid w:val="00ED1712"/>
    <w:rsid w:val="00ED233C"/>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C30AB54"/>
    <w:rsid w:val="11D88FEF"/>
    <w:rsid w:val="1AA1D98E"/>
    <w:rsid w:val="2A553AE1"/>
    <w:rsid w:val="2E8D2A22"/>
    <w:rsid w:val="2EACB951"/>
    <w:rsid w:val="2F36711D"/>
    <w:rsid w:val="30BBD145"/>
    <w:rsid w:val="31CC9377"/>
    <w:rsid w:val="3E2A1246"/>
    <w:rsid w:val="432F8B2A"/>
    <w:rsid w:val="43AD7E5D"/>
    <w:rsid w:val="4D3BFC21"/>
    <w:rsid w:val="6AD8E5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ehall\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11</cp:revision>
  <cp:lastPrinted>2015-10-02T15:20:00Z</cp:lastPrinted>
  <dcterms:created xsi:type="dcterms:W3CDTF">2023-03-08T16:11:00Z</dcterms:created>
  <dcterms:modified xsi:type="dcterms:W3CDTF">2023-04-07T15:03:00Z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