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1DCCD769"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r w:rsidR="0021296A">
        <w:rPr>
          <w:b/>
          <w:bCs/>
          <w:sz w:val="20"/>
          <w:szCs w:val="20"/>
        </w:rPr>
        <w:t xml:space="preserve"> </w:t>
      </w:r>
    </w:p>
    <w:p w14:paraId="3E693C83" w14:textId="4280DC68" w:rsidR="00F64260" w:rsidRPr="0021296A" w:rsidRDefault="00F3256C" w:rsidP="0021296A">
      <w:pPr>
        <w:spacing w:line="240" w:lineRule="auto"/>
        <w:rPr>
          <w:bCs/>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r w:rsidR="0021296A" w:rsidRPr="002E4A57">
        <w:rPr>
          <w:bCs/>
          <w:sz w:val="20"/>
          <w:szCs w:val="20"/>
        </w:rPr>
        <w:t>If you were using review/comments with colleagues to prepare your proposal, please erase these on the final copy you submit.</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77777777" w:rsidR="00F64260" w:rsidRPr="00C710E0" w:rsidRDefault="00F64260" w:rsidP="00B862BF">
            <w:pPr>
              <w:pStyle w:val="Heading5"/>
              <w:rPr>
                <w:b/>
              </w:rPr>
            </w:pPr>
            <w:bookmarkStart w:id="1" w:name="Proposal"/>
            <w:bookmarkEnd w:id="1"/>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77777777" w:rsidR="005E2D3D" w:rsidRPr="00C710E0" w:rsidRDefault="005E2D3D" w:rsidP="000E4E94">
            <w:pPr>
              <w:rPr>
                <w:b/>
              </w:rPr>
            </w:pPr>
            <w:r w:rsidRPr="00C710E0">
              <w:rPr>
                <w:b/>
              </w:rPr>
              <w:t xml:space="preserve">Faculty of Arts and Sciences | School of Business | School of Education | School of Nursing | School of Social Work | Other: (Indicate)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77777777" w:rsidR="00F64260" w:rsidRPr="00C710E0" w:rsidRDefault="00F64260" w:rsidP="00FA78CA">
            <w:pPr>
              <w:rPr>
                <w:b/>
              </w:rPr>
            </w:pPr>
            <w:bookmarkStart w:id="5" w:name="type"/>
            <w:r w:rsidRPr="00C710E0">
              <w:rPr>
                <w:b/>
              </w:rPr>
              <w:t>Course:  creation</w:t>
            </w:r>
            <w:bookmarkEnd w:id="5"/>
            <w:r w:rsidRPr="00C710E0">
              <w:rPr>
                <w:b/>
              </w:rPr>
              <w:t xml:space="preserve"> | revision | </w:t>
            </w:r>
            <w:hyperlink w:anchor="deletion" w:tooltip="Will this course deletion affect programs in any other departments?  Search catalog to identify all occurrences. If yes, identify all affected departments or programs, and ensure you obtain acknowledgment signatures from their chairs/directors and deans" w:history="1">
              <w:r w:rsidRPr="00C710E0">
                <w:rPr>
                  <w:rStyle w:val="Hyperlink"/>
                  <w:b/>
                </w:rPr>
                <w:t>deletion</w:t>
              </w:r>
            </w:hyperlink>
            <w:r w:rsidRPr="00C710E0">
              <w:rPr>
                <w:b/>
              </w:rPr>
              <w:t xml:space="preserve"> </w:t>
            </w:r>
            <w:bookmarkStart w:id="6" w:name="deletion"/>
            <w:bookmarkEnd w:id="6"/>
          </w:p>
          <w:p w14:paraId="52ECEFB4" w14:textId="77777777" w:rsidR="00F64260" w:rsidRPr="00C710E0" w:rsidRDefault="00F64260" w:rsidP="000A36CD">
            <w:pPr>
              <w:rPr>
                <w:b/>
              </w:rPr>
            </w:pPr>
            <w:r w:rsidRPr="00C710E0">
              <w:rPr>
                <w:b/>
              </w:rPr>
              <w:t xml:space="preserve">Program:  </w:t>
            </w:r>
            <w:hyperlink w:anchor="creation" w:tooltip="New programs also need additional approval by the Board of Governors before going into effect" w:history="1">
              <w:r w:rsidRPr="00C710E0">
                <w:rPr>
                  <w:rStyle w:val="Hyperlink"/>
                  <w:b/>
                </w:rPr>
                <w:t>creation</w:t>
              </w:r>
            </w:hyperlink>
            <w:r w:rsidRPr="00C710E0">
              <w:rPr>
                <w:b/>
              </w:rPr>
              <w:t xml:space="preserve"> |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r w:rsidRPr="00C710E0">
              <w:rPr>
                <w:b/>
              </w:rPr>
              <w:t xml:space="preserve"> </w:t>
            </w:r>
            <w:bookmarkStart w:id="7" w:name="revision"/>
            <w:bookmarkEnd w:id="7"/>
            <w:r w:rsidRPr="00C710E0">
              <w:rPr>
                <w:b/>
              </w:rPr>
              <w:t xml:space="preserve">| deletion | </w:t>
            </w:r>
            <w:hyperlink w:anchor="suspension" w:tooltip="If suspending a course, including an estimate as to how long you expect the suspension to last" w:history="1">
              <w:r w:rsidRPr="00C710E0">
                <w:rPr>
                  <w:rStyle w:val="Hyperlink"/>
                  <w:b/>
                </w:rPr>
                <w:t>suspension</w:t>
              </w:r>
            </w:hyperlink>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77777777" w:rsidR="00F64260" w:rsidRPr="00C710E0" w:rsidRDefault="00F64260" w:rsidP="00B862BF">
            <w:pPr>
              <w:rPr>
                <w:b/>
              </w:rPr>
            </w:pPr>
            <w:bookmarkStart w:id="8" w:name="Originator"/>
            <w:bookmarkEnd w:id="8"/>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77777777" w:rsidR="00F64260" w:rsidRPr="00C710E0" w:rsidRDefault="00F64260" w:rsidP="00B862BF">
            <w:pPr>
              <w:rPr>
                <w:b/>
              </w:rPr>
            </w:pPr>
            <w:bookmarkStart w:id="9" w:name="home_dept"/>
            <w:bookmarkEnd w:id="9"/>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10" w:name="Rationale"/>
            <w:bookmarkEnd w:id="10"/>
          </w:p>
          <w:p w14:paraId="2CAE390D" w14:textId="77777777" w:rsidR="00F64260" w:rsidRPr="00C710E0" w:rsidRDefault="00F64260">
            <w:pPr>
              <w:spacing w:line="240" w:lineRule="auto"/>
              <w:rPr>
                <w:b/>
              </w:rPr>
            </w:pPr>
          </w:p>
          <w:p w14:paraId="32CF7281" w14:textId="77777777" w:rsidR="00F64260" w:rsidRPr="00C710E0" w:rsidRDefault="00F64260">
            <w:pPr>
              <w:spacing w:line="240" w:lineRule="auto"/>
              <w:rPr>
                <w:b/>
              </w:rPr>
            </w:pPr>
          </w:p>
          <w:p w14:paraId="5B687CFA" w14:textId="77777777" w:rsidR="00F64260" w:rsidRPr="00C710E0" w:rsidRDefault="00F64260">
            <w:pPr>
              <w:spacing w:line="240" w:lineRule="auto"/>
              <w:rPr>
                <w:b/>
              </w:rPr>
            </w:pPr>
          </w:p>
          <w:p w14:paraId="528F72EA" w14:textId="77777777" w:rsidR="00F64260" w:rsidRPr="00C710E0" w:rsidRDefault="00F64260">
            <w:pPr>
              <w:spacing w:line="240" w:lineRule="auto"/>
              <w:rPr>
                <w:b/>
              </w:rPr>
            </w:pPr>
          </w:p>
          <w:p w14:paraId="27E0D044" w14:textId="77777777" w:rsidR="00F64260" w:rsidRPr="00C710E0" w:rsidRDefault="00F64260">
            <w:pPr>
              <w:spacing w:line="240" w:lineRule="auto"/>
              <w:rPr>
                <w:b/>
              </w:rPr>
            </w:pP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77777777" w:rsidR="00517DB2" w:rsidRPr="00C710E0" w:rsidRDefault="00517DB2" w:rsidP="00517DB2">
            <w:pPr>
              <w:rPr>
                <w:b/>
              </w:rPr>
            </w:pPr>
            <w:bookmarkStart w:id="11" w:name="student_impact"/>
            <w:bookmarkEnd w:id="11"/>
          </w:p>
        </w:tc>
      </w:tr>
      <w:tr w:rsidR="00517DB2" w:rsidRPr="00C710E0" w14:paraId="7D9FD828" w14:textId="77777777" w:rsidTr="60A52E68">
        <w:tc>
          <w:tcPr>
            <w:tcW w:w="1111" w:type="pct"/>
            <w:vAlign w:val="center"/>
          </w:tcPr>
          <w:p w14:paraId="53B52734" w14:textId="77777777" w:rsidR="00FC1F01"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p w14:paraId="06D8C9D5" w14:textId="32FDF538" w:rsidR="00517DB2" w:rsidRPr="00C710E0" w:rsidRDefault="00FC1F01" w:rsidP="008D52B7">
            <w:r w:rsidRPr="002E4A57">
              <w:rPr>
                <w:sz w:val="20"/>
                <w:szCs w:val="20"/>
              </w:rPr>
              <w:t>If revising/deleting a course, check to see what programs use the course you are revising.</w:t>
            </w:r>
          </w:p>
        </w:tc>
        <w:tc>
          <w:tcPr>
            <w:tcW w:w="3889" w:type="pct"/>
            <w:gridSpan w:val="5"/>
          </w:tcPr>
          <w:p w14:paraId="45C3A50E" w14:textId="77777777" w:rsidR="00517DB2" w:rsidRPr="00C710E0" w:rsidRDefault="00517DB2" w:rsidP="00517DB2">
            <w:pPr>
              <w:rPr>
                <w:b/>
              </w:rPr>
            </w:pPr>
            <w:bookmarkStart w:id="12" w:name="prog_impact"/>
            <w:bookmarkEnd w:id="12"/>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77777777" w:rsidR="008D52B7" w:rsidRPr="00C710E0" w:rsidRDefault="008D52B7" w:rsidP="008D52B7">
            <w:pPr>
              <w:rPr>
                <w:b/>
              </w:rPr>
            </w:pP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77777777" w:rsidR="008D52B7" w:rsidRPr="00C710E0" w:rsidRDefault="008D52B7" w:rsidP="008D52B7">
            <w:pPr>
              <w:rPr>
                <w:b/>
              </w:rPr>
            </w:pP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30E4CC6E" w:rsidR="008D52B7" w:rsidRPr="00C710E0" w:rsidRDefault="236E876C" w:rsidP="60A52E68">
            <w:pPr>
              <w:rPr>
                <w:b/>
                <w:bCs/>
              </w:rPr>
            </w:pPr>
            <w:r w:rsidRPr="00C710E0">
              <w:rPr>
                <w:b/>
                <w:bCs/>
              </w:rPr>
              <w:t>___RIC Campus    ___NEC    ___Other</w:t>
            </w:r>
            <w:r w:rsidR="008C02B9" w:rsidRPr="00C710E0">
              <w:rPr>
                <w:b/>
                <w:bCs/>
              </w:rPr>
              <w:t xml:space="preserve">   ___</w:t>
            </w:r>
            <w:proofErr w:type="gramStart"/>
            <w:r w:rsidR="008C02B9" w:rsidRPr="00C710E0">
              <w:rPr>
                <w:b/>
                <w:bCs/>
              </w:rPr>
              <w:t>_  None</w:t>
            </w:r>
            <w:proofErr w:type="gramEnd"/>
          </w:p>
          <w:p w14:paraId="02B0F5FD" w14:textId="7392B1CF" w:rsidR="008D52B7" w:rsidRPr="00C710E0" w:rsidRDefault="008D52B7" w:rsidP="60A52E68">
            <w:pPr>
              <w:rPr>
                <w:b/>
                <w:bCs/>
              </w:rPr>
            </w:pPr>
          </w:p>
          <w:p w14:paraId="19BFA27F" w14:textId="1775750A" w:rsidR="008D52B7" w:rsidRPr="00C710E0" w:rsidRDefault="64CED40F" w:rsidP="60A52E68">
            <w:pPr>
              <w:rPr>
                <w:b/>
                <w:bCs/>
              </w:rPr>
            </w:pPr>
            <w:r w:rsidRPr="00C710E0">
              <w:rPr>
                <w:b/>
                <w:bCs/>
              </w:rPr>
              <w:t>Lecture capture (in</w:t>
            </w:r>
            <w:r w:rsidR="0241F9B8" w:rsidRPr="00C710E0">
              <w:rPr>
                <w:b/>
                <w:bCs/>
              </w:rPr>
              <w:t xml:space="preserve"> the classroom</w:t>
            </w:r>
            <w:r w:rsidRPr="00C710E0">
              <w:rPr>
                <w:b/>
                <w:bCs/>
              </w:rPr>
              <w:t>)</w:t>
            </w:r>
            <w:r w:rsidR="00333EA7" w:rsidRPr="00C710E0">
              <w:rPr>
                <w:b/>
                <w:bCs/>
              </w:rPr>
              <w:t xml:space="preserve"> | Computer lab</w:t>
            </w:r>
            <w:r w:rsidR="00844F1E" w:rsidRPr="00C710E0">
              <w:rPr>
                <w:b/>
                <w:bCs/>
              </w:rPr>
              <w:t xml:space="preserve"> | Special software (explain</w:t>
            </w:r>
            <w:r w:rsidR="00F96A69" w:rsidRPr="00C710E0">
              <w:rPr>
                <w:b/>
                <w:bCs/>
              </w:rPr>
              <w:t xml:space="preserve"> whether available at RIC and whether there will be additional cost to students</w:t>
            </w:r>
            <w:r w:rsidR="00844F1E" w:rsidRPr="00C710E0">
              <w:rPr>
                <w:b/>
                <w:bCs/>
              </w:rPr>
              <w:t>)</w:t>
            </w:r>
            <w:r w:rsidR="00154E65" w:rsidRPr="00C710E0">
              <w:rPr>
                <w:b/>
                <w:bCs/>
              </w:rPr>
              <w:t xml:space="preserve"> | </w:t>
            </w:r>
            <w:r w:rsidR="3CC7A195" w:rsidRPr="00C710E0">
              <w:rPr>
                <w:b/>
                <w:bCs/>
              </w:rPr>
              <w:t xml:space="preserve">Other (explain) </w:t>
            </w:r>
          </w:p>
          <w:p w14:paraId="6DCACEC0" w14:textId="1640A336" w:rsidR="008D52B7" w:rsidRPr="00C710E0" w:rsidRDefault="008D52B7" w:rsidP="60A52E68">
            <w:pPr>
              <w:rPr>
                <w:b/>
                <w:bCs/>
              </w:rPr>
            </w:pP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1F14EFC7" w14:textId="624A36F2" w:rsidR="00A0302E" w:rsidRPr="00C710E0" w:rsidRDefault="0CEF7465" w:rsidP="60A52E68">
            <w:pPr>
              <w:rPr>
                <w:b/>
                <w:bCs/>
              </w:rPr>
            </w:pPr>
            <w:r w:rsidRPr="00C710E0">
              <w:rPr>
                <w:b/>
                <w:bCs/>
              </w:rPr>
              <w:t>Lecture capture</w:t>
            </w:r>
            <w:r w:rsidR="1277F8E5" w:rsidRPr="00C710E0">
              <w:rPr>
                <w:b/>
                <w:bCs/>
              </w:rPr>
              <w:t xml:space="preserve"> </w:t>
            </w:r>
            <w:r w:rsidR="61212795" w:rsidRPr="00C710E0">
              <w:rPr>
                <w:b/>
                <w:bCs/>
              </w:rPr>
              <w:t xml:space="preserve">(online) </w:t>
            </w:r>
            <w:r w:rsidR="1277F8E5" w:rsidRPr="00C710E0">
              <w:rPr>
                <w:b/>
                <w:bCs/>
              </w:rPr>
              <w:t>|</w:t>
            </w:r>
            <w:r w:rsidR="49E83E88" w:rsidRPr="00C710E0">
              <w:rPr>
                <w:b/>
                <w:bCs/>
              </w:rPr>
              <w:t xml:space="preserve"> </w:t>
            </w:r>
            <w:r w:rsidRPr="00C710E0">
              <w:rPr>
                <w:b/>
                <w:bCs/>
              </w:rPr>
              <w:t>Video captioning</w:t>
            </w:r>
            <w:r w:rsidR="5306B0BE" w:rsidRPr="00C710E0">
              <w:rPr>
                <w:b/>
                <w:bCs/>
              </w:rPr>
              <w:t xml:space="preserve"> |  </w:t>
            </w:r>
            <w:r w:rsidR="001E76D7" w:rsidRPr="00C710E0">
              <w:rPr>
                <w:b/>
                <w:bCs/>
              </w:rPr>
              <w:t>Special software (explain whether available at RIC and whether there will be additional cost to students)</w:t>
            </w:r>
            <w:r w:rsidR="00154E65" w:rsidRPr="00C710E0">
              <w:rPr>
                <w:b/>
                <w:bCs/>
              </w:rPr>
              <w:t xml:space="preserve"> | </w:t>
            </w:r>
            <w:r w:rsidR="00663A6C" w:rsidRPr="00C710E0">
              <w:rPr>
                <w:b/>
                <w:bCs/>
              </w:rPr>
              <w:t>Other</w:t>
            </w:r>
            <w:r w:rsidR="001E76D7" w:rsidRPr="00C710E0">
              <w:rPr>
                <w:b/>
                <w:bCs/>
              </w:rPr>
              <w:t xml:space="preserve"> </w:t>
            </w:r>
            <w:r w:rsidR="00663A6C" w:rsidRPr="00C710E0">
              <w:rPr>
                <w:b/>
                <w:bCs/>
              </w:rPr>
              <w:t xml:space="preserve">(list) </w:t>
            </w:r>
            <w:r w:rsidR="03268BA1" w:rsidRPr="00C710E0">
              <w:rPr>
                <w:b/>
                <w:bCs/>
              </w:rPr>
              <w:t xml:space="preserve"> </w:t>
            </w:r>
          </w:p>
          <w:p w14:paraId="67B40DD5" w14:textId="7D4C2CDA" w:rsidR="00A0302E" w:rsidRPr="00C710E0" w:rsidRDefault="00A0302E" w:rsidP="60A52E68">
            <w:pPr>
              <w:rPr>
                <w:b/>
                <w:bCs/>
              </w:rPr>
            </w:pP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77777777" w:rsidR="008D52B7" w:rsidRPr="00C710E0" w:rsidRDefault="008D52B7" w:rsidP="008D52B7">
            <w:pPr>
              <w:rPr>
                <w:b/>
              </w:rPr>
            </w:pP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77777777" w:rsidR="00F64260" w:rsidRPr="00C710E0" w:rsidRDefault="00F64260" w:rsidP="00B862BF">
            <w:pPr>
              <w:rPr>
                <w:b/>
              </w:rPr>
            </w:pPr>
            <w:bookmarkStart w:id="13" w:name="date_submitted"/>
            <w:bookmarkEnd w:id="13"/>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4" w:name="Semester_effective"/>
            <w:bookmarkEnd w:id="14"/>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77777777" w:rsidR="00514E2C" w:rsidRPr="00C710E0" w:rsidRDefault="00514E2C">
      <w:pPr>
        <w:spacing w:line="240" w:lineRule="auto"/>
      </w:pPr>
      <w:r w:rsidRPr="00C710E0">
        <w:br w:type="page"/>
      </w:r>
    </w:p>
    <w:p w14:paraId="38A10FE6" w14:textId="4FB6C6AB"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w:t>
      </w:r>
      <w:r w:rsidR="00FC1F01">
        <w:rPr>
          <w:b/>
          <w:bCs/>
          <w:color w:val="0000FF"/>
          <w:sz w:val="24"/>
          <w:szCs w:val="24"/>
          <w:u w:val="single"/>
        </w:rPr>
        <w:t xml:space="preserve"> (</w:t>
      </w:r>
      <w:r w:rsidR="00C710E0">
        <w:rPr>
          <w:b/>
          <w:bCs/>
          <w:color w:val="0000FF"/>
          <w:sz w:val="24"/>
          <w:szCs w:val="24"/>
          <w:u w:val="single"/>
        </w:rPr>
        <w:t>as applicable</w:t>
      </w:r>
      <w:r w:rsidR="00FC1F01">
        <w:rPr>
          <w:b/>
          <w:bCs/>
          <w:color w:val="0000FF"/>
          <w:sz w:val="24"/>
          <w:szCs w:val="24"/>
          <w:u w:val="single"/>
        </w:rPr>
        <w:t>).</w:t>
      </w:r>
      <w:r w:rsidR="003D0D28" w:rsidRPr="00C710E0">
        <w:rPr>
          <w:b/>
          <w:bCs/>
          <w:color w:val="0000FF"/>
          <w:sz w:val="24"/>
          <w:szCs w:val="24"/>
          <w:u w:val="single"/>
        </w:rPr>
        <w:t xml:space="preserve">  </w:t>
      </w:r>
      <w:r w:rsidR="003056A7" w:rsidRPr="002E4A5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sidRPr="002E4A57">
        <w:rPr>
          <w:b/>
          <w:color w:val="FF0000"/>
          <w:sz w:val="20"/>
          <w:szCs w:val="20"/>
        </w:rPr>
        <w:t>/school</w:t>
      </w:r>
      <w:r w:rsidR="003056A7" w:rsidRPr="002E4A57">
        <w:rPr>
          <w:b/>
          <w:color w:val="FF0000"/>
          <w:sz w:val="20"/>
          <w:szCs w:val="20"/>
        </w:rPr>
        <w:t>.</w:t>
      </w:r>
    </w:p>
    <w:p w14:paraId="35D53698" w14:textId="57720208"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 xml:space="preserve">Always fill in b. 1 and B. 3 </w:t>
      </w:r>
      <w:r w:rsidR="004429F5" w:rsidRPr="002E4A57">
        <w:rPr>
          <w:b/>
          <w:caps/>
          <w:color w:val="FF0000"/>
          <w:spacing w:val="15"/>
          <w:sz w:val="20"/>
          <w:szCs w:val="20"/>
        </w:rPr>
        <w:t>AND</w:t>
      </w:r>
      <w:r w:rsidR="00FC1F01" w:rsidRPr="002E4A57">
        <w:rPr>
          <w:b/>
          <w:caps/>
          <w:color w:val="FF0000"/>
          <w:spacing w:val="15"/>
          <w:sz w:val="20"/>
          <w:szCs w:val="20"/>
        </w:rPr>
        <w:t xml:space="preserve"> Section 12</w:t>
      </w:r>
      <w:r w:rsidR="002578DB" w:rsidRPr="002E4A57">
        <w:rPr>
          <w:b/>
          <w:caps/>
          <w:color w:val="FF0000"/>
          <w:spacing w:val="15"/>
          <w:sz w:val="20"/>
          <w:szCs w:val="20"/>
        </w:rPr>
        <w:t>.</w:t>
      </w:r>
      <w:r w:rsidR="0074395D" w:rsidRPr="00C710E0">
        <w:rPr>
          <w:b/>
          <w:caps/>
          <w:color w:val="632423"/>
          <w:spacing w:val="15"/>
          <w:sz w:val="20"/>
          <w:szCs w:val="20"/>
        </w:rPr>
        <w:t xml:space="preserve"> </w:t>
      </w:r>
      <w:r w:rsidR="005275F1" w:rsidRPr="004429F5">
        <w:rPr>
          <w:b/>
          <w:caps/>
          <w:color w:val="FF0000"/>
          <w:spacing w:val="15"/>
          <w:sz w:val="20"/>
          <w:szCs w:val="20"/>
        </w:rPr>
        <w:t xml:space="preserve">NOTE: </w:t>
      </w:r>
      <w:r w:rsidR="0074395D" w:rsidRPr="004429F5">
        <w:rPr>
          <w:b/>
          <w:caps/>
          <w:color w:val="FF0000"/>
          <w:spacing w:val="15"/>
          <w:sz w:val="20"/>
          <w:szCs w:val="20"/>
        </w:rPr>
        <w:t xml:space="preserve">course learning outcomes and </w:t>
      </w:r>
      <w:r w:rsidR="005275F1" w:rsidRPr="004429F5">
        <w:rPr>
          <w:b/>
          <w:caps/>
          <w:color w:val="FF0000"/>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77777777" w:rsidR="00F64260" w:rsidRPr="00C710E0" w:rsidRDefault="00F64260" w:rsidP="001429AA">
            <w:pPr>
              <w:spacing w:line="240" w:lineRule="auto"/>
              <w:rPr>
                <w:b/>
              </w:rPr>
            </w:pPr>
            <w:bookmarkStart w:id="15" w:name="cours_title"/>
            <w:bookmarkEnd w:id="15"/>
          </w:p>
        </w:tc>
        <w:tc>
          <w:tcPr>
            <w:tcW w:w="3840" w:type="dxa"/>
            <w:noWrap/>
          </w:tcPr>
          <w:p w14:paraId="6540064C" w14:textId="77777777" w:rsidR="00F64260" w:rsidRPr="00C710E0" w:rsidRDefault="00F64260" w:rsidP="001429AA">
            <w:pPr>
              <w:spacing w:line="240" w:lineRule="auto"/>
              <w:rPr>
                <w:b/>
              </w:rPr>
            </w:pPr>
          </w:p>
        </w:tc>
      </w:tr>
      <w:tr w:rsidR="00F64260" w:rsidRPr="00C710E0" w14:paraId="203B0C45" w14:textId="77777777" w:rsidTr="60A52E68">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60A52E68">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77777777" w:rsidR="00F64260" w:rsidRPr="00C710E0" w:rsidRDefault="00F64260" w:rsidP="001429AA">
            <w:pPr>
              <w:spacing w:line="240" w:lineRule="auto"/>
              <w:rPr>
                <w:b/>
              </w:rPr>
            </w:pPr>
            <w:bookmarkStart w:id="16" w:name="title"/>
            <w:bookmarkEnd w:id="16"/>
          </w:p>
        </w:tc>
        <w:tc>
          <w:tcPr>
            <w:tcW w:w="3840" w:type="dxa"/>
            <w:noWrap/>
          </w:tcPr>
          <w:p w14:paraId="2B9DB727" w14:textId="77777777" w:rsidR="00F64260" w:rsidRPr="00C710E0" w:rsidRDefault="00F64260" w:rsidP="001429AA">
            <w:pPr>
              <w:spacing w:line="240" w:lineRule="auto"/>
              <w:rPr>
                <w:b/>
              </w:rPr>
            </w:pPr>
          </w:p>
        </w:tc>
      </w:tr>
      <w:tr w:rsidR="00F64260" w:rsidRPr="00C710E0" w14:paraId="76E4D772" w14:textId="77777777" w:rsidTr="60A52E68">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7" w:name="description"/>
            <w:bookmarkEnd w:id="17"/>
          </w:p>
        </w:tc>
        <w:tc>
          <w:tcPr>
            <w:tcW w:w="3840" w:type="dxa"/>
            <w:noWrap/>
          </w:tcPr>
          <w:p w14:paraId="51C7BE85" w14:textId="77777777" w:rsidR="00F64260" w:rsidRPr="00C710E0" w:rsidRDefault="00F64260" w:rsidP="001429AA">
            <w:pPr>
              <w:spacing w:line="240" w:lineRule="auto"/>
              <w:rPr>
                <w:b/>
              </w:rPr>
            </w:pPr>
          </w:p>
        </w:tc>
      </w:tr>
      <w:tr w:rsidR="00F64260" w:rsidRPr="00C710E0" w14:paraId="6B87DAE3" w14:textId="77777777" w:rsidTr="60A52E68">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77777777" w:rsidR="00F64260" w:rsidRPr="00C710E0" w:rsidRDefault="00F64260" w:rsidP="001429AA">
            <w:pPr>
              <w:spacing w:line="240" w:lineRule="auto"/>
              <w:rPr>
                <w:b/>
              </w:rPr>
            </w:pPr>
            <w:bookmarkStart w:id="18" w:name="prereqs"/>
            <w:bookmarkEnd w:id="18"/>
          </w:p>
        </w:tc>
        <w:tc>
          <w:tcPr>
            <w:tcW w:w="3840" w:type="dxa"/>
            <w:noWrap/>
          </w:tcPr>
          <w:p w14:paraId="4DA91B44" w14:textId="77777777" w:rsidR="00F64260" w:rsidRPr="00C710E0" w:rsidRDefault="00F64260" w:rsidP="001429AA">
            <w:pPr>
              <w:spacing w:line="240" w:lineRule="auto"/>
              <w:rPr>
                <w:b/>
              </w:rPr>
            </w:pPr>
          </w:p>
        </w:tc>
      </w:tr>
      <w:tr w:rsidR="00F64260" w:rsidRPr="00C710E0" w14:paraId="5AE5E526" w14:textId="77777777" w:rsidTr="60A52E68">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55C26C0B" w14:textId="477ED3F5" w:rsidR="00F64260" w:rsidRPr="00C710E0" w:rsidRDefault="00F64260" w:rsidP="000A36CD">
            <w:pPr>
              <w:spacing w:line="240" w:lineRule="auto"/>
              <w:rPr>
                <w:b/>
                <w:sz w:val="20"/>
              </w:rPr>
            </w:pPr>
            <w:bookmarkStart w:id="19" w:name="offered"/>
            <w:r w:rsidRPr="00C710E0">
              <w:rPr>
                <w:b/>
                <w:sz w:val="20"/>
              </w:rPr>
              <w:t xml:space="preserve">Fall </w:t>
            </w:r>
            <w:bookmarkEnd w:id="19"/>
            <w:r w:rsidRPr="00C710E0">
              <w:rPr>
                <w:rFonts w:ascii="MS Mincho" w:eastAsia="MS Mincho" w:hAnsi="MS Mincho" w:cs="MS Mincho"/>
                <w:b/>
                <w:sz w:val="20"/>
              </w:rPr>
              <w:t xml:space="preserve">| </w:t>
            </w:r>
            <w:r w:rsidRPr="00C710E0">
              <w:rPr>
                <w:b/>
                <w:sz w:val="20"/>
              </w:rPr>
              <w:t xml:space="preserve">Spring </w:t>
            </w:r>
            <w:r w:rsidRPr="00C710E0">
              <w:rPr>
                <w:rFonts w:ascii="MS Mincho" w:eastAsia="MS Mincho" w:hAnsi="MS Mincho" w:cs="MS Mincho"/>
                <w:b/>
                <w:sz w:val="20"/>
              </w:rPr>
              <w:t xml:space="preserve">| </w:t>
            </w:r>
            <w:r w:rsidRPr="00C710E0">
              <w:rPr>
                <w:b/>
                <w:sz w:val="20"/>
              </w:rPr>
              <w:t xml:space="preserve">Summer </w:t>
            </w:r>
            <w:r w:rsidRPr="00C710E0">
              <w:rPr>
                <w:rFonts w:ascii="MS Mincho" w:eastAsia="MS Mincho" w:hAnsi="MS Mincho" w:cs="MS Mincho"/>
                <w:b/>
                <w:sz w:val="20"/>
              </w:rPr>
              <w:t>|</w:t>
            </w:r>
          </w:p>
          <w:p w14:paraId="1EB7B6F8" w14:textId="67964806" w:rsidR="00F64260" w:rsidRPr="00C710E0" w:rsidRDefault="00F64260" w:rsidP="000A36CD">
            <w:pPr>
              <w:spacing w:line="240" w:lineRule="auto"/>
              <w:rPr>
                <w:b/>
                <w:sz w:val="20"/>
              </w:rPr>
            </w:pPr>
            <w:r w:rsidRPr="00C710E0">
              <w:rPr>
                <w:b/>
                <w:sz w:val="20"/>
              </w:rPr>
              <w:t xml:space="preserve">Even years | Odd years | </w:t>
            </w:r>
            <w:bookmarkStart w:id="20" w:name="Annual"/>
            <w:r w:rsidR="004105B6" w:rsidRPr="00C710E0">
              <w:rPr>
                <w:b/>
                <w:sz w:val="20"/>
              </w:rPr>
              <w:fldChar w:fldCharType="begin"/>
            </w:r>
            <w:r w:rsidR="004105B6" w:rsidRPr="00C710E0">
              <w:rPr>
                <w:b/>
                <w:sz w:val="20"/>
              </w:rPr>
              <w:instrText>HYPERLINK  \l "Annual" \o "Choose this if you plan to offer the course at least once a year but may need to vary the semseter it is offered"</w:instrText>
            </w:r>
            <w:r w:rsidR="004105B6" w:rsidRPr="00C710E0">
              <w:rPr>
                <w:b/>
                <w:sz w:val="20"/>
              </w:rPr>
            </w:r>
            <w:r w:rsidR="004105B6" w:rsidRPr="00C710E0">
              <w:rPr>
                <w:b/>
                <w:sz w:val="20"/>
              </w:rPr>
              <w:fldChar w:fldCharType="separate"/>
            </w:r>
            <w:r w:rsidRPr="00C710E0">
              <w:rPr>
                <w:rStyle w:val="Hyperlink"/>
                <w:b/>
                <w:sz w:val="20"/>
              </w:rPr>
              <w:t>Annually</w:t>
            </w:r>
            <w:bookmarkEnd w:id="20"/>
            <w:r w:rsidR="004105B6" w:rsidRPr="00C710E0">
              <w:rPr>
                <w:b/>
                <w:sz w:val="20"/>
              </w:rPr>
              <w:fldChar w:fldCharType="end"/>
            </w:r>
          </w:p>
          <w:p w14:paraId="08F2FAD3" w14:textId="3FDDC76D" w:rsidR="00F64260" w:rsidRPr="00C710E0" w:rsidRDefault="00000000" w:rsidP="000A36CD">
            <w:pPr>
              <w:spacing w:line="240" w:lineRule="auto"/>
              <w:rPr>
                <w:b/>
                <w:sz w:val="20"/>
              </w:rPr>
            </w:pPr>
            <w:hyperlink r:id="rId9" w:tooltip="If using alternate years, you must indicate whether they will be odd or even numbered, and which semester." w:history="1">
              <w:r w:rsidR="00F64260" w:rsidRPr="00C710E0">
                <w:rPr>
                  <w:rStyle w:val="Hyperlink"/>
                  <w:b/>
                  <w:sz w:val="20"/>
                </w:rPr>
                <w:t xml:space="preserve">Alternate Years </w:t>
              </w:r>
            </w:hyperlink>
            <w:r w:rsidR="00F64260" w:rsidRPr="00C710E0">
              <w:rPr>
                <w:b/>
                <w:sz w:val="20"/>
              </w:rPr>
              <w:t xml:space="preserve"> </w:t>
            </w:r>
            <w:r w:rsidR="00F64260" w:rsidRPr="00C710E0">
              <w:rPr>
                <w:rFonts w:ascii="MS Mincho" w:eastAsia="MS Mincho" w:hAnsi="MS Mincho" w:cs="MS Mincho"/>
                <w:b/>
                <w:sz w:val="20"/>
              </w:rPr>
              <w:t>|</w:t>
            </w:r>
            <w:r w:rsidR="00837253" w:rsidRPr="00C710E0">
              <w:rPr>
                <w:rFonts w:ascii="MS Mincho" w:eastAsia="MS Mincho" w:hAnsi="MS Mincho" w:cs="MS Mincho"/>
                <w:b/>
                <w:sz w:val="20"/>
              </w:rPr>
              <w:t xml:space="preserve"> </w:t>
            </w:r>
            <w:hyperlink w:anchor="As_needed" w:tooltip="Use sparingly; it is better for students to have some idea of when a course will be offered even if it is only every other year" w:history="1">
              <w:r w:rsidR="00F64260" w:rsidRPr="00C710E0">
                <w:rPr>
                  <w:rStyle w:val="Hyperlink"/>
                  <w:b/>
                  <w:sz w:val="20"/>
                </w:rPr>
                <w:t>As needed</w:t>
              </w:r>
            </w:hyperlink>
          </w:p>
        </w:tc>
        <w:tc>
          <w:tcPr>
            <w:tcW w:w="3840" w:type="dxa"/>
            <w:noWrap/>
          </w:tcPr>
          <w:p w14:paraId="6C8D2300" w14:textId="57F57146"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Fall | Spring | Summer |</w:t>
            </w:r>
          </w:p>
          <w:p w14:paraId="59433836" w14:textId="77777777" w:rsidR="00D263FE" w:rsidRPr="00C710E0" w:rsidRDefault="00F64260" w:rsidP="00D263FE">
            <w:pPr>
              <w:spacing w:line="240" w:lineRule="auto"/>
              <w:rPr>
                <w:b/>
                <w:sz w:val="20"/>
              </w:rPr>
            </w:pPr>
            <w:r w:rsidRPr="00C710E0">
              <w:rPr>
                <w:rFonts w:asciiTheme="minorHAnsi" w:eastAsiaTheme="minorEastAsia" w:hAnsiTheme="minorHAnsi" w:cstheme="minorBidi"/>
                <w:b/>
                <w:bCs/>
                <w:sz w:val="20"/>
                <w:szCs w:val="20"/>
              </w:rPr>
              <w:t xml:space="preserve">Even years | Odd years | </w:t>
            </w:r>
            <w:r w:rsidR="00D263FE" w:rsidRPr="00C710E0">
              <w:rPr>
                <w:b/>
                <w:sz w:val="20"/>
              </w:rPr>
              <w:t xml:space="preserve">| </w:t>
            </w:r>
            <w:hyperlink w:anchor="Annual" w:tooltip="Choose this if you plan to offer the course at least once a year but may need to vary the semseter it is offered" w:history="1">
              <w:r w:rsidR="00D263FE" w:rsidRPr="00C710E0">
                <w:rPr>
                  <w:rStyle w:val="Hyperlink"/>
                  <w:b/>
                  <w:sz w:val="20"/>
                </w:rPr>
                <w:t>Annually</w:t>
              </w:r>
            </w:hyperlink>
          </w:p>
          <w:p w14:paraId="67D1137F" w14:textId="02D05141" w:rsidR="00F64260" w:rsidRPr="00C710E0" w:rsidRDefault="00000000" w:rsidP="00D263FE">
            <w:pPr>
              <w:spacing w:line="240" w:lineRule="auto"/>
              <w:rPr>
                <w:rFonts w:asciiTheme="minorHAnsi" w:eastAsiaTheme="minorEastAsia" w:hAnsiTheme="minorHAnsi" w:cstheme="minorBidi"/>
                <w:b/>
                <w:bCs/>
                <w:sz w:val="20"/>
                <w:szCs w:val="20"/>
              </w:rPr>
            </w:pPr>
            <w:hyperlink r:id="rId10" w:tooltip="If using alternate years, you must indicate whether they will be odd or even numbered, and which semester." w:history="1">
              <w:r w:rsidR="00D263FE" w:rsidRPr="00C710E0">
                <w:rPr>
                  <w:rStyle w:val="Hyperlink"/>
                  <w:b/>
                  <w:sz w:val="20"/>
                </w:rPr>
                <w:t xml:space="preserve">Alternate Years </w:t>
              </w:r>
            </w:hyperlink>
            <w:r w:rsidR="00D263FE" w:rsidRPr="00C710E0">
              <w:rPr>
                <w:b/>
                <w:sz w:val="20"/>
              </w:rPr>
              <w:t xml:space="preserve"> </w:t>
            </w:r>
            <w:r w:rsidR="00D263FE" w:rsidRPr="00C710E0">
              <w:rPr>
                <w:rFonts w:ascii="MS Mincho" w:eastAsia="MS Mincho" w:hAnsi="MS Mincho" w:cs="MS Mincho"/>
                <w:b/>
                <w:sz w:val="20"/>
              </w:rPr>
              <w:t xml:space="preserve">| </w:t>
            </w:r>
            <w:hyperlink w:anchor="As_needed" w:tooltip="Use sparingly; it is better for students to have some idea of when a course will be offered even if it is only every other year" w:history="1">
              <w:r w:rsidR="00D263FE" w:rsidRPr="00C710E0">
                <w:rPr>
                  <w:rStyle w:val="Hyperlink"/>
                  <w:b/>
                  <w:sz w:val="20"/>
                </w:rPr>
                <w:t>As needed</w:t>
              </w:r>
            </w:hyperlink>
          </w:p>
        </w:tc>
      </w:tr>
      <w:tr w:rsidR="00F64260" w:rsidRPr="00C710E0" w14:paraId="12464B8B" w14:textId="77777777" w:rsidTr="60A52E68">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21" w:name="contacthours"/>
            <w:bookmarkEnd w:id="21"/>
          </w:p>
        </w:tc>
        <w:tc>
          <w:tcPr>
            <w:tcW w:w="3840" w:type="dxa"/>
            <w:noWrap/>
          </w:tcPr>
          <w:p w14:paraId="57D144B9"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77C9DA2" w14:textId="77777777" w:rsidTr="60A52E68">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22" w:name="credits"/>
            <w:bookmarkEnd w:id="22"/>
          </w:p>
        </w:tc>
        <w:tc>
          <w:tcPr>
            <w:tcW w:w="3840" w:type="dxa"/>
            <w:noWrap/>
          </w:tcPr>
          <w:p w14:paraId="7DD4CAFF"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58C4762" w14:textId="77777777" w:rsidTr="60A52E68">
        <w:tc>
          <w:tcPr>
            <w:tcW w:w="3100" w:type="dxa"/>
            <w:noWrap/>
            <w:vAlign w:val="center"/>
          </w:tcPr>
          <w:p w14:paraId="4546E96E" w14:textId="24FB6BB5"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r w:rsidR="004429F5">
              <w:rPr>
                <w:rStyle w:val="Hyperlink"/>
              </w:rPr>
              <w:t xml:space="preserve"> </w:t>
            </w:r>
            <w:r w:rsidR="004429F5" w:rsidRPr="002061A4">
              <w:rPr>
                <w:rStyle w:val="Hyperlink"/>
                <w:color w:val="000000" w:themeColor="text1"/>
                <w:u w:val="none"/>
              </w:rPr>
              <w:t>(between B. 7 and B. 8)</w:t>
            </w:r>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23" w:name="differences"/>
            <w:bookmarkEnd w:id="23"/>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238429C1" w:rsidR="00F64260" w:rsidRPr="00C710E0" w:rsidRDefault="00F64260" w:rsidP="001429AA">
            <w:pPr>
              <w:spacing w:line="240" w:lineRule="auto"/>
              <w:rPr>
                <w:b/>
                <w:sz w:val="20"/>
              </w:rPr>
            </w:pPr>
            <w:r w:rsidRPr="00C710E0">
              <w:rPr>
                <w:b/>
                <w:sz w:val="20"/>
              </w:rPr>
              <w:t xml:space="preserve">Letter grade | Pass/Fail </w:t>
            </w:r>
            <w:r w:rsidR="00DA4A16">
              <w:rPr>
                <w:b/>
                <w:sz w:val="20"/>
              </w:rPr>
              <w:t xml:space="preserve">[S/U] </w:t>
            </w:r>
            <w:r w:rsidRPr="00C710E0">
              <w:rPr>
                <w:b/>
                <w:sz w:val="20"/>
              </w:rPr>
              <w:t>| CR/NCR</w:t>
            </w:r>
          </w:p>
        </w:tc>
        <w:tc>
          <w:tcPr>
            <w:tcW w:w="3840" w:type="dxa"/>
            <w:noWrap/>
          </w:tcPr>
          <w:p w14:paraId="2CF717EE" w14:textId="0DC963AB"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 Pass/Fail </w:t>
            </w:r>
            <w:r w:rsidR="00DA4A16">
              <w:rPr>
                <w:rFonts w:asciiTheme="minorHAnsi" w:eastAsiaTheme="minorEastAsia" w:hAnsiTheme="minorHAnsi" w:cstheme="minorBidi"/>
                <w:b/>
                <w:bCs/>
                <w:sz w:val="20"/>
                <w:szCs w:val="20"/>
              </w:rPr>
              <w:t xml:space="preserve">[S/U] </w:t>
            </w:r>
            <w:r w:rsidRPr="00C710E0">
              <w:rPr>
                <w:rFonts w:asciiTheme="minorHAnsi" w:eastAsiaTheme="minorEastAsia" w:hAnsiTheme="minorHAnsi" w:cstheme="minorBidi"/>
                <w:b/>
                <w:bCs/>
                <w:sz w:val="20"/>
                <w:szCs w:val="20"/>
              </w:rPr>
              <w:t>| CR/NCR</w:t>
            </w: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2B729FD1" w:rsidR="00F64260" w:rsidRPr="00C710E0" w:rsidRDefault="00F64260" w:rsidP="006B20A9">
            <w:pPr>
              <w:spacing w:line="240" w:lineRule="auto"/>
              <w:rPr>
                <w:b/>
                <w:sz w:val="20"/>
              </w:rPr>
            </w:pPr>
            <w:bookmarkStart w:id="24" w:name="instr_methods"/>
            <w:bookmarkEnd w:id="24"/>
            <w:r w:rsidRPr="00C710E0">
              <w:rPr>
                <w:b/>
                <w:sz w:val="20"/>
              </w:rPr>
              <w:t xml:space="preserve">Fieldwork </w:t>
            </w:r>
            <w:r w:rsidRPr="00C710E0">
              <w:rPr>
                <w:rFonts w:ascii="MS Mincho" w:eastAsia="MS Mincho" w:hAnsi="MS Mincho" w:cs="MS Mincho"/>
                <w:b/>
                <w:sz w:val="20"/>
              </w:rPr>
              <w:t xml:space="preserve">| </w:t>
            </w:r>
            <w:r w:rsidRPr="00C710E0">
              <w:rPr>
                <w:b/>
                <w:sz w:val="20"/>
              </w:rPr>
              <w:t xml:space="preserve">Internship </w:t>
            </w:r>
            <w:r w:rsidRPr="00C710E0">
              <w:rPr>
                <w:rFonts w:ascii="MS Mincho" w:eastAsia="MS Mincho" w:hAnsi="MS Mincho" w:cs="MS Mincho"/>
                <w:b/>
                <w:sz w:val="20"/>
              </w:rPr>
              <w:t xml:space="preserve">| </w:t>
            </w:r>
            <w:r w:rsidRPr="00C710E0">
              <w:rPr>
                <w:b/>
                <w:sz w:val="20"/>
              </w:rPr>
              <w:t xml:space="preserve">Laboratory </w:t>
            </w:r>
            <w:r w:rsidRPr="00C710E0">
              <w:rPr>
                <w:rFonts w:ascii="MS Mincho" w:eastAsia="MS Mincho" w:hAnsi="MS Mincho" w:cs="MS Mincho"/>
                <w:b/>
                <w:sz w:val="20"/>
              </w:rPr>
              <w:t xml:space="preserve">| </w:t>
            </w:r>
            <w:r w:rsidRPr="00C710E0">
              <w:rPr>
                <w:b/>
                <w:sz w:val="20"/>
              </w:rPr>
              <w:t xml:space="preserve">Lecture </w:t>
            </w:r>
            <w:r w:rsidRPr="00C710E0">
              <w:rPr>
                <w:rFonts w:ascii="MS Mincho" w:eastAsia="MS Mincho" w:hAnsi="MS Mincho" w:cs="MS Mincho"/>
                <w:b/>
                <w:sz w:val="20"/>
              </w:rPr>
              <w:t xml:space="preserve">| </w:t>
            </w:r>
            <w:r w:rsidRPr="00C710E0">
              <w:rPr>
                <w:b/>
                <w:sz w:val="20"/>
              </w:rPr>
              <w:t xml:space="preserve">Practicum </w:t>
            </w:r>
            <w:r w:rsidRPr="00C710E0">
              <w:rPr>
                <w:rFonts w:ascii="MS Mincho" w:eastAsia="MS Mincho" w:hAnsi="MS Mincho" w:cs="MS Mincho"/>
                <w:b/>
                <w:sz w:val="20"/>
              </w:rPr>
              <w:t xml:space="preserve">| </w:t>
            </w:r>
            <w:r w:rsidRPr="00C710E0">
              <w:rPr>
                <w:b/>
                <w:sz w:val="20"/>
              </w:rPr>
              <w:t xml:space="preserve">Seminar </w:t>
            </w:r>
            <w:r w:rsidRPr="00C710E0">
              <w:rPr>
                <w:rFonts w:ascii="MS Mincho" w:eastAsia="MS Mincho" w:hAnsi="MS Mincho" w:cs="MS Mincho"/>
                <w:b/>
                <w:sz w:val="20"/>
              </w:rPr>
              <w:t xml:space="preserve">| </w:t>
            </w:r>
            <w:r w:rsidRPr="00C710E0">
              <w:rPr>
                <w:b/>
                <w:sz w:val="20"/>
              </w:rPr>
              <w:t xml:space="preserve">Small group | Individual </w:t>
            </w:r>
            <w:r w:rsidR="00F3256C" w:rsidRPr="00C710E0">
              <w:rPr>
                <w:b/>
                <w:sz w:val="20"/>
              </w:rPr>
              <w:t xml:space="preserve">| </w:t>
            </w:r>
            <w:r w:rsidR="006B20A9" w:rsidRPr="00C710E0">
              <w:rPr>
                <w:b/>
                <w:sz w:val="20"/>
              </w:rPr>
              <w:t>Studio</w:t>
            </w:r>
            <w:r w:rsidR="00F3256C" w:rsidRPr="00C710E0">
              <w:rPr>
                <w:b/>
                <w:sz w:val="20"/>
              </w:rPr>
              <w:t xml:space="preserve"> </w:t>
            </w:r>
            <w:r w:rsidR="00F3256C" w:rsidRPr="00C710E0">
              <w:rPr>
                <w:rFonts w:ascii="MS Mincho" w:eastAsia="MS Mincho" w:hAnsi="MS Mincho" w:cs="MS Mincho"/>
                <w:b/>
                <w:sz w:val="20"/>
              </w:rPr>
              <w:t xml:space="preserve">| </w:t>
            </w:r>
          </w:p>
        </w:tc>
        <w:tc>
          <w:tcPr>
            <w:tcW w:w="3840" w:type="dxa"/>
            <w:noWrap/>
          </w:tcPr>
          <w:p w14:paraId="27D66483" w14:textId="6127943E"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Fieldwork |</w:t>
            </w:r>
            <w:r w:rsidR="539762BD"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sz w:val="20"/>
                <w:szCs w:val="20"/>
              </w:rPr>
              <w:t>Internship | Laboratory | Lecture | Practicum | Seminar | Small group | Individual |</w:t>
            </w:r>
            <w:r w:rsidR="006B20A9" w:rsidRPr="00C710E0">
              <w:rPr>
                <w:rFonts w:asciiTheme="minorHAnsi" w:eastAsiaTheme="minorEastAsia" w:hAnsiTheme="minorHAnsi" w:cstheme="minorBidi"/>
                <w:b/>
                <w:bCs/>
                <w:sz w:val="20"/>
                <w:szCs w:val="20"/>
              </w:rPr>
              <w:t xml:space="preserve"> Studio |</w:t>
            </w:r>
          </w:p>
        </w:tc>
      </w:tr>
      <w:tr w:rsidR="00F64260" w:rsidRPr="00C710E0" w14:paraId="40E0E48F" w14:textId="77777777" w:rsidTr="60A52E68">
        <w:tc>
          <w:tcPr>
            <w:tcW w:w="3100" w:type="dxa"/>
            <w:noWrap/>
            <w:vAlign w:val="center"/>
          </w:tcPr>
          <w:p w14:paraId="3D8B0F47" w14:textId="36692C4F" w:rsidR="00DA4A16" w:rsidRPr="002E4A57" w:rsidRDefault="004313E6" w:rsidP="00013152">
            <w:pPr>
              <w:spacing w:line="240" w:lineRule="auto"/>
              <w:rPr>
                <w:color w:val="FF0000"/>
              </w:rPr>
            </w:pPr>
            <w:r w:rsidRPr="00C710E0">
              <w:t>B.12</w:t>
            </w:r>
            <w:r w:rsidR="00F64260" w:rsidRPr="00C710E0">
              <w:t>.</w:t>
            </w:r>
            <w:r w:rsidR="00CF0A1D" w:rsidRPr="00C710E0">
              <w:t xml:space="preserve">  CATEGORIES</w:t>
            </w:r>
            <w:r w:rsidR="00DA4A16">
              <w:t xml:space="preserve"> </w:t>
            </w:r>
            <w:r w:rsidR="002E4A57">
              <w:rPr>
                <w:color w:val="FF0000"/>
              </w:rPr>
              <w:t>MUST</w:t>
            </w:r>
            <w:r w:rsidR="00DA4A16" w:rsidRPr="002E4A57">
              <w:rPr>
                <w:color w:val="FF0000"/>
              </w:rPr>
              <w:t xml:space="preserve"> </w:t>
            </w:r>
          </w:p>
          <w:p w14:paraId="75167C81" w14:textId="598A48F9" w:rsidR="00CF0A1D" w:rsidRPr="00C710E0" w:rsidRDefault="00DA4A16" w:rsidP="00013152">
            <w:pPr>
              <w:spacing w:line="240" w:lineRule="auto"/>
            </w:pPr>
            <w:r w:rsidRPr="002E4A57">
              <w:rPr>
                <w:color w:val="FF0000"/>
              </w:rPr>
              <w:t xml:space="preserve">       respond </w:t>
            </w:r>
            <w:r w:rsidR="002E4A57">
              <w:rPr>
                <w:color w:val="FF0000"/>
              </w:rPr>
              <w:t xml:space="preserve">to </w:t>
            </w:r>
            <w:r w:rsidRPr="002E4A57">
              <w:rPr>
                <w:color w:val="FF0000"/>
              </w:rPr>
              <w:t>a. thru d.</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43D231D9" w:rsidR="00F64260" w:rsidRPr="00C710E0" w:rsidRDefault="00F64260" w:rsidP="00A87611">
            <w:pPr>
              <w:spacing w:line="240" w:lineRule="auto"/>
              <w:rPr>
                <w:b/>
                <w:sz w:val="20"/>
              </w:rPr>
            </w:pPr>
            <w:bookmarkStart w:id="25" w:name="required"/>
            <w:bookmarkEnd w:id="25"/>
            <w:r w:rsidRPr="00C710E0">
              <w:rPr>
                <w:b/>
                <w:sz w:val="20"/>
              </w:rPr>
              <w:t xml:space="preserve">Required for major/minor </w:t>
            </w:r>
            <w:r w:rsidRPr="00C710E0">
              <w:rPr>
                <w:rFonts w:ascii="MS Mincho" w:eastAsia="MS Mincho" w:hAnsi="MS Mincho" w:cs="MS Mincho"/>
                <w:b/>
                <w:sz w:val="20"/>
              </w:rPr>
              <w:t>|</w:t>
            </w:r>
            <w:r w:rsidRPr="00C710E0">
              <w:rPr>
                <w:b/>
                <w:sz w:val="20"/>
              </w:rPr>
              <w:t xml:space="preserve">Restricted elective for major/minor </w:t>
            </w:r>
            <w:r w:rsidRPr="00C710E0">
              <w:rPr>
                <w:rFonts w:ascii="MS Mincho" w:eastAsia="MS Mincho" w:hAnsi="MS Mincho" w:cs="MS Mincho"/>
                <w:b/>
                <w:sz w:val="20"/>
              </w:rPr>
              <w:t xml:space="preserve">| </w:t>
            </w:r>
            <w:r w:rsidRPr="00C710E0">
              <w:rPr>
                <w:b/>
                <w:sz w:val="20"/>
              </w:rPr>
              <w:t xml:space="preserve">Free elective </w:t>
            </w:r>
            <w:r w:rsidRPr="00C710E0">
              <w:rPr>
                <w:rFonts w:ascii="MS Mincho" w:eastAsia="MS Mincho" w:hAnsi="MS Mincho" w:cs="MS Mincho"/>
                <w:b/>
                <w:sz w:val="20"/>
              </w:rPr>
              <w:t>|</w:t>
            </w:r>
            <w:r w:rsidRPr="00C710E0">
              <w:rPr>
                <w:b/>
                <w:sz w:val="20"/>
              </w:rPr>
              <w:t xml:space="preserve"> Required for Certification </w:t>
            </w:r>
          </w:p>
        </w:tc>
        <w:tc>
          <w:tcPr>
            <w:tcW w:w="3840" w:type="dxa"/>
            <w:noWrap/>
          </w:tcPr>
          <w:p w14:paraId="442E5788" w14:textId="145106D1"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major/minor |</w:t>
            </w:r>
            <w:r w:rsidR="00D263FE"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sz w:val="20"/>
                <w:szCs w:val="20"/>
              </w:rPr>
              <w:t>Restricted elective for major/minor | Free elective | Required for Certification</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3297791B" w:rsidR="00F64260" w:rsidRPr="00C710E0" w:rsidRDefault="00F3256C" w:rsidP="001429AA">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41CF798F" w14:textId="55D6561D"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 xml:space="preserve">YES </w:t>
            </w:r>
            <w:r w:rsidRPr="00C710E0">
              <w:rPr>
                <w:rFonts w:asciiTheme="minorHAnsi" w:eastAsiaTheme="minorEastAsia" w:hAnsiTheme="minorHAnsi" w:cstheme="minorBidi"/>
                <w:b/>
                <w:bCs/>
                <w:sz w:val="20"/>
                <w:szCs w:val="20"/>
              </w:rPr>
              <w:t>|</w:t>
            </w:r>
            <w:r w:rsidR="55C18588"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63CA6D6B" w14:textId="46D4A09D" w:rsidR="00984B36" w:rsidRPr="00C710E0" w:rsidRDefault="00F3256C" w:rsidP="001A51ED">
            <w:pPr>
              <w:rPr>
                <w:rFonts w:ascii="MS Mincho" w:eastAsia="MS Mincho" w:hAnsi="MS Mincho" w:cs="MS Mincho"/>
                <w:b/>
                <w:sz w:val="20"/>
              </w:rPr>
            </w:pPr>
            <w:bookmarkStart w:id="26" w:name="ge"/>
            <w:bookmarkEnd w:id="26"/>
            <w:r w:rsidRPr="00C710E0">
              <w:rPr>
                <w:b/>
              </w:rPr>
              <w:t xml:space="preserve">YES </w:t>
            </w:r>
            <w:r w:rsidRPr="00C710E0">
              <w:rPr>
                <w:rFonts w:ascii="MS Mincho" w:eastAsia="MS Mincho" w:hAnsi="MS Mincho" w:cs="MS Mincho"/>
                <w:b/>
                <w:sz w:val="20"/>
              </w:rPr>
              <w:t>|</w:t>
            </w:r>
            <w:r w:rsidRPr="00C710E0">
              <w:rPr>
                <w:b/>
              </w:rPr>
              <w:t xml:space="preserve"> NO</w:t>
            </w:r>
            <w:r w:rsidR="00984B36" w:rsidRPr="00C710E0">
              <w:rPr>
                <w:b/>
              </w:rPr>
              <w:t xml:space="preserve">  </w:t>
            </w:r>
          </w:p>
          <w:p w14:paraId="071181E7" w14:textId="67D48F44" w:rsidR="00F64260" w:rsidRPr="00C710E0" w:rsidRDefault="00984B36" w:rsidP="001A51ED">
            <w:pPr>
              <w:rPr>
                <w:b/>
                <w:sz w:val="20"/>
              </w:rPr>
            </w:pPr>
            <w:r w:rsidRPr="00C710E0">
              <w:rPr>
                <w:b/>
              </w:rPr>
              <w:t>category:</w:t>
            </w:r>
          </w:p>
        </w:tc>
        <w:tc>
          <w:tcPr>
            <w:tcW w:w="3840" w:type="dxa"/>
            <w:noWrap/>
          </w:tcPr>
          <w:p w14:paraId="411B25D5" w14:textId="4BF81440" w:rsidR="00984B36" w:rsidRPr="00C710E0" w:rsidRDefault="00F3256C"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 xml:space="preserve">YES </w:t>
            </w: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r w:rsidR="55C18588" w:rsidRPr="00C710E0">
              <w:rPr>
                <w:rFonts w:asciiTheme="minorHAnsi" w:eastAsiaTheme="minorEastAsia" w:hAnsiTheme="minorHAnsi" w:cstheme="minorBidi"/>
                <w:b/>
                <w:bCs/>
              </w:rPr>
              <w:t xml:space="preserve"> </w:t>
            </w:r>
          </w:p>
          <w:p w14:paraId="45B135E3" w14:textId="49873A0A" w:rsidR="00F64260" w:rsidRPr="00C710E0" w:rsidRDefault="55C18588"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category:</w:t>
            </w: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6622885D" w:rsidR="00CF0A1D" w:rsidRPr="00C710E0" w:rsidRDefault="00CF0A1D" w:rsidP="001A51ED">
            <w:pPr>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10B541DA" w14:textId="072DC67A"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 xml:space="preserve">YES </w:t>
            </w:r>
            <w:r w:rsidRPr="00C710E0">
              <w:rPr>
                <w:rFonts w:asciiTheme="minorHAnsi" w:eastAsiaTheme="minorEastAsia" w:hAnsiTheme="minorHAnsi" w:cstheme="minorBidi"/>
                <w:b/>
                <w:bCs/>
                <w:sz w:val="20"/>
                <w:szCs w:val="20"/>
              </w:rPr>
              <w:t>|</w:t>
            </w:r>
            <w:r w:rsidRPr="00C710E0">
              <w:rPr>
                <w:rFonts w:asciiTheme="minorHAnsi" w:eastAsiaTheme="minorEastAsia" w:hAnsiTheme="minorHAnsi" w:cstheme="minorBidi"/>
                <w:b/>
                <w:bCs/>
              </w:rPr>
              <w:t xml:space="preserve"> NO</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07D97B48" w14:textId="77777777" w:rsidR="00F00C16" w:rsidRPr="00C710E0" w:rsidRDefault="00F00C16" w:rsidP="00F00C16">
            <w:pPr>
              <w:spacing w:line="240" w:lineRule="auto"/>
              <w:rPr>
                <w:rFonts w:asciiTheme="minorHAnsi" w:eastAsiaTheme="minorEastAsia" w:hAnsiTheme="minorHAnsi" w:cstheme="minorBidi"/>
                <w:b/>
                <w:bCs/>
                <w:color w:val="000000" w:themeColor="text1"/>
                <w:sz w:val="20"/>
                <w:szCs w:val="20"/>
              </w:rPr>
            </w:pPr>
            <w:bookmarkStart w:id="27" w:name="performance"/>
            <w:bookmarkEnd w:id="27"/>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3D5B2271" w14:textId="77777777" w:rsidR="00F00C16" w:rsidRPr="00C710E0" w:rsidRDefault="00F00C16" w:rsidP="00F00C16">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Interviews | Quizzes |</w:t>
            </w:r>
          </w:p>
          <w:p w14:paraId="1A66AF8F" w14:textId="72583C66" w:rsidR="00F64260" w:rsidRPr="00C710E0" w:rsidRDefault="00F00C16" w:rsidP="00F00C16">
            <w:pPr>
              <w:spacing w:line="240" w:lineRule="auto"/>
              <w:rPr>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Performance Protocols | Projects | Portfolios | Studio work | Field Work | Clinical work | Reports of outside </w:t>
            </w:r>
            <w:proofErr w:type="gramStart"/>
            <w:r w:rsidRPr="00C710E0">
              <w:rPr>
                <w:rFonts w:asciiTheme="minorHAnsi" w:eastAsiaTheme="minorEastAsia" w:hAnsiTheme="minorHAnsi" w:cstheme="minorBidi"/>
                <w:b/>
                <w:bCs/>
                <w:color w:val="000000" w:themeColor="text1"/>
                <w:sz w:val="20"/>
                <w:szCs w:val="20"/>
              </w:rPr>
              <w:t xml:space="preserve">supervisor  </w:t>
            </w:r>
            <w:r w:rsidR="00D263FE" w:rsidRPr="00C710E0">
              <w:rPr>
                <w:rFonts w:asciiTheme="minorHAnsi" w:eastAsiaTheme="minorEastAsia" w:hAnsiTheme="minorHAnsi" w:cstheme="minorBidi"/>
                <w:b/>
                <w:bCs/>
                <w:color w:val="000000" w:themeColor="text1"/>
                <w:sz w:val="20"/>
                <w:szCs w:val="20"/>
              </w:rPr>
              <w:t>|</w:t>
            </w:r>
            <w:proofErr w:type="gramEnd"/>
            <w:r w:rsidR="00D263FE" w:rsidRPr="00C710E0">
              <w:rPr>
                <w:rFonts w:asciiTheme="minorHAnsi" w:eastAsiaTheme="minorEastAsia" w:hAnsiTheme="minorHAnsi" w:cstheme="minorBidi"/>
                <w:b/>
                <w:bCs/>
                <w:color w:val="000000" w:themeColor="text1"/>
                <w:sz w:val="20"/>
                <w:szCs w:val="20"/>
              </w:rPr>
              <w:t xml:space="preserve"> LMS participation</w:t>
            </w:r>
          </w:p>
        </w:tc>
        <w:tc>
          <w:tcPr>
            <w:tcW w:w="3840" w:type="dxa"/>
            <w:noWrap/>
          </w:tcPr>
          <w:p w14:paraId="2E0EE9A4" w14:textId="518A21BA"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0D2600E3" w14:textId="3662AD91"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Interviews | Quizzes |</w:t>
            </w:r>
          </w:p>
          <w:p w14:paraId="33AC4615" w14:textId="198461B7" w:rsidR="00F64260"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Performance Protocols | Projects</w:t>
            </w:r>
            <w:r w:rsidR="00F00C16" w:rsidRPr="00C710E0">
              <w:rPr>
                <w:rFonts w:asciiTheme="minorHAnsi" w:eastAsiaTheme="minorEastAsia" w:hAnsiTheme="minorHAnsi" w:cstheme="minorBidi"/>
                <w:b/>
                <w:bCs/>
                <w:color w:val="000000" w:themeColor="text1"/>
                <w:sz w:val="20"/>
                <w:szCs w:val="20"/>
              </w:rPr>
              <w:t xml:space="preserve"> |</w:t>
            </w:r>
            <w:r w:rsidRPr="00C710E0">
              <w:rPr>
                <w:rFonts w:asciiTheme="minorHAnsi" w:eastAsiaTheme="minorEastAsia" w:hAnsiTheme="minorHAnsi" w:cstheme="minorBidi"/>
                <w:b/>
                <w:bCs/>
                <w:color w:val="000000" w:themeColor="text1"/>
                <w:sz w:val="20"/>
                <w:szCs w:val="20"/>
              </w:rPr>
              <w:t xml:space="preserve"> </w:t>
            </w:r>
            <w:r w:rsidR="00F00C16" w:rsidRPr="00C710E0">
              <w:rPr>
                <w:rFonts w:asciiTheme="minorHAnsi" w:eastAsiaTheme="minorEastAsia" w:hAnsiTheme="minorHAnsi" w:cstheme="minorBidi"/>
                <w:b/>
                <w:bCs/>
                <w:color w:val="000000" w:themeColor="text1"/>
                <w:sz w:val="20"/>
                <w:szCs w:val="20"/>
              </w:rPr>
              <w:t xml:space="preserve">Portfolios | Studio work | Field Work | Clinical work </w:t>
            </w:r>
            <w:r w:rsidRPr="00C710E0">
              <w:rPr>
                <w:rFonts w:asciiTheme="minorHAnsi" w:eastAsiaTheme="minorEastAsia" w:hAnsiTheme="minorHAnsi" w:cstheme="minorBidi"/>
                <w:b/>
                <w:bCs/>
                <w:color w:val="000000" w:themeColor="text1"/>
                <w:sz w:val="20"/>
                <w:szCs w:val="20"/>
              </w:rPr>
              <w:t xml:space="preserve">| Reports of outside supervisor </w:t>
            </w:r>
            <w:r w:rsidR="00D263FE" w:rsidRPr="00C710E0">
              <w:rPr>
                <w:rFonts w:asciiTheme="minorHAnsi" w:eastAsiaTheme="minorEastAsia" w:hAnsiTheme="minorHAnsi" w:cstheme="minorBidi"/>
                <w:b/>
                <w:bCs/>
                <w:color w:val="000000" w:themeColor="text1"/>
                <w:sz w:val="20"/>
                <w:szCs w:val="20"/>
              </w:rPr>
              <w:t>| LMS participation</w:t>
            </w: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8"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8"/>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7777777"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9" w:name="competing"/>
            <w:bookmarkEnd w:id="29"/>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lastRenderedPageBreak/>
              <w:t>B. 1</w:t>
            </w:r>
            <w:r w:rsidR="003771EB" w:rsidRPr="00C710E0">
              <w:t>6</w:t>
            </w:r>
            <w:r w:rsidR="00F64260" w:rsidRPr="00C710E0">
              <w:t xml:space="preserve">. Other </w:t>
            </w:r>
            <w:proofErr w:type="gramStart"/>
            <w:r w:rsidR="00F64260" w:rsidRPr="00C710E0">
              <w:t>changes, if</w:t>
            </w:r>
            <w:proofErr w:type="gramEnd"/>
            <w:r w:rsidR="00F64260" w:rsidRPr="00C710E0">
              <w:t xml:space="preserve">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7"/>
        <w:gridCol w:w="1894"/>
        <w:gridCol w:w="4569"/>
      </w:tblGrid>
      <w:tr w:rsidR="00F64260" w:rsidRPr="00C710E0" w14:paraId="707BEBAF" w14:textId="77777777" w:rsidTr="00115A68">
        <w:trPr>
          <w:cantSplit/>
          <w:tblHeader/>
        </w:trPr>
        <w:tc>
          <w:tcPr>
            <w:tcW w:w="4429" w:type="dxa"/>
          </w:tcPr>
          <w:p w14:paraId="6D4C0FBC" w14:textId="77777777" w:rsidR="00F64260" w:rsidRDefault="004313E6" w:rsidP="00D64DF4">
            <w:pPr>
              <w:spacing w:line="240" w:lineRule="auto"/>
              <w:rPr>
                <w:rStyle w:val="Hyperlink"/>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xml:space="preserve">: List each one in a separate </w:t>
            </w:r>
            <w:proofErr w:type="gramStart"/>
            <w:r w:rsidR="008836DF" w:rsidRPr="00C710E0">
              <w:rPr>
                <w:rStyle w:val="Hyperlink"/>
                <w:b/>
              </w:rPr>
              <w:t>row</w:t>
            </w:r>
            <w:proofErr w:type="gramEnd"/>
          </w:p>
          <w:p w14:paraId="456E3815" w14:textId="758848B3" w:rsidR="004429F5" w:rsidRPr="004429F5" w:rsidRDefault="004429F5" w:rsidP="00D64DF4">
            <w:pPr>
              <w:spacing w:line="240" w:lineRule="auto"/>
              <w:rPr>
                <w:color w:val="FF0000"/>
              </w:rPr>
            </w:pPr>
            <w:r w:rsidRPr="004429F5">
              <w:rPr>
                <w:b/>
                <w:color w:val="FF0000"/>
              </w:rPr>
              <w:t>M</w:t>
            </w:r>
            <w:r w:rsidRPr="004429F5">
              <w:rPr>
                <w:color w:val="FF0000"/>
              </w:rPr>
              <w:t>inor course revisions can leave this blank</w:t>
            </w:r>
            <w:r>
              <w:rPr>
                <w:color w:val="FF0000"/>
              </w:rPr>
              <w:t xml:space="preserve">. </w:t>
            </w:r>
            <w:r w:rsidRPr="004429F5">
              <w:rPr>
                <w:bCs/>
                <w:sz w:val="18"/>
                <w:szCs w:val="18"/>
              </w:rPr>
              <w:t xml:space="preserve">If proposing a Gen Ed. course </w:t>
            </w:r>
            <w:r>
              <w:rPr>
                <w:bCs/>
                <w:sz w:val="18"/>
                <w:szCs w:val="18"/>
              </w:rPr>
              <w:t>put</w:t>
            </w:r>
            <w:r w:rsidRPr="004429F5">
              <w:rPr>
                <w:bCs/>
                <w:sz w:val="18"/>
                <w:szCs w:val="18"/>
              </w:rPr>
              <w:t xml:space="preserve"> the relevant Gen Ed. outcomes in this column; for other </w:t>
            </w:r>
            <w:proofErr w:type="gramStart"/>
            <w:r w:rsidRPr="004429F5">
              <w:rPr>
                <w:bCs/>
                <w:sz w:val="18"/>
                <w:szCs w:val="18"/>
              </w:rPr>
              <w:t>courses</w:t>
            </w:r>
            <w:proofErr w:type="gramEnd"/>
            <w:r w:rsidRPr="004429F5">
              <w:rPr>
                <w:bCs/>
                <w:sz w:val="18"/>
                <w:szCs w:val="18"/>
              </w:rPr>
              <w:t xml:space="preserve"> you need to create your own course-specific ones.</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693" w:type="dxa"/>
          </w:tcPr>
          <w:p w14:paraId="08DC6DF5" w14:textId="50CEA85E" w:rsidR="00F64260" w:rsidRDefault="00000000" w:rsidP="00D64DF4">
            <w:pPr>
              <w:spacing w:line="240" w:lineRule="auto"/>
              <w:rPr>
                <w:rStyle w:val="Hyperlink"/>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w:t>
              </w:r>
              <w:r w:rsidR="004429F5">
                <w:rPr>
                  <w:rStyle w:val="Hyperlink"/>
                  <w:b/>
                </w:rPr>
                <w:t>satisfi</w:t>
              </w:r>
              <w:r w:rsidR="00F64260" w:rsidRPr="00C710E0">
                <w:rPr>
                  <w:rStyle w:val="Hyperlink"/>
                  <w:b/>
                </w:rPr>
                <w:t>ed?</w:t>
              </w:r>
            </w:hyperlink>
          </w:p>
          <w:p w14:paraId="7AE9A56B" w14:textId="0D807D82" w:rsidR="004429F5" w:rsidRPr="004429F5" w:rsidRDefault="004429F5" w:rsidP="00D64DF4">
            <w:pPr>
              <w:spacing w:line="240" w:lineRule="auto"/>
              <w:rPr>
                <w:bCs/>
              </w:rPr>
            </w:pPr>
            <w:r w:rsidRPr="004429F5">
              <w:rPr>
                <w:bCs/>
                <w:sz w:val="18"/>
                <w:szCs w:val="18"/>
              </w:rPr>
              <w:t xml:space="preserve">If proposing a Gen Ed. course show here how the Gen Ed. outcomes will be satisfied; for other </w:t>
            </w:r>
            <w:proofErr w:type="gramStart"/>
            <w:r w:rsidRPr="004429F5">
              <w:rPr>
                <w:bCs/>
                <w:sz w:val="18"/>
                <w:szCs w:val="18"/>
              </w:rPr>
              <w:t>courses</w:t>
            </w:r>
            <w:proofErr w:type="gramEnd"/>
            <w:r w:rsidRPr="004429F5">
              <w:rPr>
                <w:bCs/>
                <w:sz w:val="18"/>
                <w:szCs w:val="18"/>
              </w:rPr>
              <w:t xml:space="preserve"> please create course specific ones.</w:t>
            </w:r>
          </w:p>
        </w:tc>
      </w:tr>
      <w:tr w:rsidR="00F64260" w:rsidRPr="00C710E0" w14:paraId="017267C2" w14:textId="77777777" w:rsidTr="00115A68">
        <w:tc>
          <w:tcPr>
            <w:tcW w:w="4429" w:type="dxa"/>
          </w:tcPr>
          <w:p w14:paraId="4E937535" w14:textId="77777777" w:rsidR="00F64260" w:rsidRPr="00C710E0" w:rsidRDefault="00F64260">
            <w:pPr>
              <w:spacing w:line="240" w:lineRule="auto"/>
            </w:pPr>
            <w:bookmarkStart w:id="30" w:name="outcomes"/>
            <w:bookmarkEnd w:id="30"/>
          </w:p>
        </w:tc>
        <w:tc>
          <w:tcPr>
            <w:tcW w:w="1894" w:type="dxa"/>
          </w:tcPr>
          <w:p w14:paraId="0A045709" w14:textId="77777777" w:rsidR="00F64260" w:rsidRPr="00C710E0" w:rsidRDefault="00F64260">
            <w:pPr>
              <w:spacing w:line="240" w:lineRule="auto"/>
            </w:pPr>
          </w:p>
        </w:tc>
        <w:tc>
          <w:tcPr>
            <w:tcW w:w="4693" w:type="dxa"/>
          </w:tcPr>
          <w:p w14:paraId="638BB382" w14:textId="77777777" w:rsidR="00F64260" w:rsidRPr="00C710E0" w:rsidRDefault="00F64260" w:rsidP="00AE7A3D">
            <w:pPr>
              <w:spacing w:line="240" w:lineRule="auto"/>
            </w:pPr>
            <w:r w:rsidRPr="00C710E0">
              <w:t>Click Tab from here to add rows</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5C5FC7CF"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r w:rsidR="004429F5">
              <w:rPr>
                <w:rStyle w:val="Hyperlink"/>
                <w:b/>
                <w:color w:val="FF0000"/>
              </w:rPr>
              <w:t xml:space="preserve"> </w:t>
            </w:r>
            <w:r w:rsidR="004429F5" w:rsidRPr="004429F5">
              <w:rPr>
                <w:b/>
                <w:color w:val="FF0000"/>
              </w:rPr>
              <w:t>M</w:t>
            </w:r>
            <w:r w:rsidR="004429F5" w:rsidRPr="004429F5">
              <w:rPr>
                <w:color w:val="FF0000"/>
              </w:rPr>
              <w:t>inor course revisions can leave this blank</w:t>
            </w:r>
            <w:r w:rsidR="004429F5">
              <w:rPr>
                <w:color w:val="FF0000"/>
              </w:rPr>
              <w:t xml:space="preserve"> but will be needed if changing the course’s credit hours.</w:t>
            </w:r>
          </w:p>
        </w:tc>
      </w:tr>
      <w:tr w:rsidR="00F64260" w:rsidRPr="00C710E0" w14:paraId="245BE6B6" w14:textId="77777777" w:rsidTr="00514E2C">
        <w:tc>
          <w:tcPr>
            <w:tcW w:w="10780" w:type="dxa"/>
          </w:tcPr>
          <w:p w14:paraId="03731077" w14:textId="77777777" w:rsidR="00F46CBC" w:rsidRPr="00C710E0" w:rsidRDefault="00F46CBC" w:rsidP="00F46CBC">
            <w:pPr>
              <w:spacing w:line="240" w:lineRule="auto"/>
            </w:pPr>
            <w:bookmarkStart w:id="31" w:name="outline"/>
            <w:bookmarkEnd w:id="31"/>
            <w:r w:rsidRPr="00C710E0">
              <w:t>Topic 1</w:t>
            </w:r>
          </w:p>
          <w:p w14:paraId="704B4D04" w14:textId="77777777" w:rsidR="00F46CBC" w:rsidRPr="00C710E0" w:rsidRDefault="00F46CBC" w:rsidP="00F46CBC">
            <w:pPr>
              <w:spacing w:line="240" w:lineRule="auto"/>
            </w:pPr>
            <w:r w:rsidRPr="00C710E0">
              <w:t xml:space="preserve">       Subtopic 1a</w:t>
            </w:r>
          </w:p>
          <w:p w14:paraId="13D67D9B" w14:textId="77777777" w:rsidR="00F46CBC" w:rsidRPr="00C710E0" w:rsidRDefault="00F46CBC" w:rsidP="00F46CBC">
            <w:pPr>
              <w:spacing w:line="240" w:lineRule="auto"/>
            </w:pPr>
            <w:r w:rsidRPr="00C710E0">
              <w:t xml:space="preserve">       Subtopic 1b </w:t>
            </w:r>
          </w:p>
          <w:p w14:paraId="269D4D32" w14:textId="77777777" w:rsidR="00F46CBC" w:rsidRPr="00C710E0" w:rsidRDefault="00F46CBC" w:rsidP="00F46CBC">
            <w:pPr>
              <w:spacing w:line="240" w:lineRule="auto"/>
            </w:pPr>
            <w:r w:rsidRPr="00C710E0">
              <w:t xml:space="preserve">       Subtopic 1c  </w:t>
            </w:r>
          </w:p>
          <w:p w14:paraId="7BA73F3E" w14:textId="77777777" w:rsidR="00F46CBC" w:rsidRPr="00C710E0" w:rsidRDefault="00F46CBC" w:rsidP="00F46CBC">
            <w:pPr>
              <w:spacing w:line="240" w:lineRule="auto"/>
            </w:pPr>
            <w:r w:rsidRPr="00C710E0">
              <w:t>Topic 2</w:t>
            </w:r>
          </w:p>
          <w:p w14:paraId="5A3223AF" w14:textId="77777777" w:rsidR="00F46CBC" w:rsidRPr="00C710E0" w:rsidRDefault="00F46CBC" w:rsidP="00F46CBC">
            <w:pPr>
              <w:spacing w:line="240" w:lineRule="auto"/>
            </w:pPr>
            <w:r w:rsidRPr="00C710E0">
              <w:t xml:space="preserve">       Subtopic 2a</w:t>
            </w:r>
          </w:p>
          <w:p w14:paraId="6B2C7A47" w14:textId="4567FF08" w:rsidR="005E2D3D" w:rsidRPr="00C710E0" w:rsidRDefault="00F46CBC" w:rsidP="00F46CBC">
            <w:pPr>
              <w:spacing w:line="240" w:lineRule="auto"/>
            </w:pPr>
            <w:r w:rsidRPr="00C710E0">
              <w:t xml:space="preserve">       Subtopic 2b etc.</w:t>
            </w:r>
          </w:p>
        </w:tc>
      </w:tr>
    </w:tbl>
    <w:p w14:paraId="5AD8CBFC" w14:textId="77777777" w:rsidR="00514E2C" w:rsidRPr="00C710E0" w:rsidRDefault="00514E2C" w:rsidP="00514E2C"/>
    <w:p w14:paraId="703A87A5" w14:textId="77777777" w:rsidR="00514E2C" w:rsidRPr="00C710E0" w:rsidRDefault="00514E2C">
      <w:pPr>
        <w:spacing w:line="240" w:lineRule="auto"/>
      </w:pPr>
      <w:r w:rsidRPr="00C710E0">
        <w:br w:type="page"/>
      </w:r>
    </w:p>
    <w:p w14:paraId="1D60F56F" w14:textId="3AE615FE" w:rsidR="00514E2C" w:rsidRPr="00C710E0" w:rsidRDefault="00514E2C" w:rsidP="00514E2C">
      <w:pPr>
        <w:rPr>
          <w:b/>
          <w:bCs/>
          <w:caps/>
          <w:color w:val="632423"/>
          <w:spacing w:val="15"/>
          <w:sz w:val="24"/>
          <w:szCs w:val="24"/>
        </w:rPr>
      </w:pPr>
      <w:r w:rsidRPr="00C710E0">
        <w:rPr>
          <w:b/>
          <w:bCs/>
          <w:sz w:val="24"/>
          <w:szCs w:val="24"/>
        </w:rPr>
        <w:lastRenderedPageBreak/>
        <w:t xml:space="preserve">C.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THAT </w:t>
      </w:r>
      <w:r w:rsidR="00276C70" w:rsidRPr="00C710E0">
        <w:rPr>
          <w:b/>
          <w:bCs/>
          <w:color w:val="0000FF"/>
          <w:sz w:val="24"/>
          <w:szCs w:val="24"/>
          <w:u w:val="single"/>
        </w:rPr>
        <w:t>ARE DESIGNATED AS HYBRID (CANNOT BE MORE THAN 49% ONLINE).</w:t>
      </w:r>
      <w:r w:rsidR="003D0D28" w:rsidRPr="00C710E0">
        <w:rPr>
          <w:b/>
          <w:bCs/>
          <w:color w:val="0000FF"/>
          <w:sz w:val="24"/>
          <w:szCs w:val="24"/>
          <w:u w:val="single"/>
        </w:rPr>
        <w:t xml:space="preserve"> IF ALSO IN PERSON/FULLY ONLINE, </w:t>
      </w:r>
      <w:r w:rsidR="005F3835">
        <w:rPr>
          <w:b/>
          <w:bCs/>
          <w:color w:val="0000FF"/>
          <w:sz w:val="24"/>
          <w:szCs w:val="24"/>
          <w:u w:val="single"/>
        </w:rPr>
        <w:t xml:space="preserve">only </w:t>
      </w:r>
      <w:r w:rsidR="003D0D28" w:rsidRPr="00C710E0">
        <w:rPr>
          <w:b/>
          <w:bCs/>
          <w:color w:val="0000FF"/>
          <w:sz w:val="24"/>
          <w:szCs w:val="24"/>
          <w:u w:val="single"/>
        </w:rPr>
        <w:t xml:space="preserve">COMPLETE C. 1, 3, 11, </w:t>
      </w:r>
      <w:r w:rsidR="005F3835">
        <w:rPr>
          <w:b/>
          <w:bCs/>
          <w:color w:val="0000FF"/>
          <w:sz w:val="24"/>
          <w:szCs w:val="24"/>
          <w:u w:val="single"/>
        </w:rPr>
        <w:t xml:space="preserve">12, </w:t>
      </w:r>
      <w:r w:rsidR="003D0D28" w:rsidRPr="00C710E0">
        <w:rPr>
          <w:b/>
          <w:bCs/>
          <w:color w:val="0000FF"/>
          <w:sz w:val="24"/>
          <w:szCs w:val="24"/>
          <w:u w:val="single"/>
        </w:rPr>
        <w:t>13, 14, 17 and 18.</w:t>
      </w:r>
      <w:r w:rsidR="003056A7">
        <w:rPr>
          <w:b/>
          <w:bCs/>
          <w:color w:val="0000FF"/>
          <w:sz w:val="24"/>
          <w:szCs w:val="24"/>
          <w:u w:val="single"/>
        </w:rPr>
        <w:t xml:space="preserve"> </w:t>
      </w:r>
    </w:p>
    <w:p w14:paraId="5625148B" w14:textId="26023D53" w:rsidR="00514E2C" w:rsidRPr="00C710E0" w:rsidRDefault="00514E2C" w:rsidP="00514E2C">
      <w:pPr>
        <w:rPr>
          <w:b/>
          <w:sz w:val="20"/>
          <w:szCs w:val="20"/>
        </w:rPr>
      </w:pPr>
      <w:r w:rsidRPr="00C710E0">
        <w:rPr>
          <w:b/>
          <w:caps/>
          <w:color w:val="632423"/>
          <w:spacing w:val="15"/>
          <w:sz w:val="20"/>
          <w:szCs w:val="20"/>
        </w:rPr>
        <w:t>Delete section C</w:t>
      </w:r>
      <w:r w:rsidR="007C296B" w:rsidRPr="00C710E0">
        <w:rPr>
          <w:b/>
          <w:caps/>
          <w:color w:val="632423"/>
          <w:spacing w:val="15"/>
          <w:sz w:val="20"/>
          <w:szCs w:val="20"/>
        </w:rPr>
        <w:t>.</w:t>
      </w:r>
      <w:r w:rsidRPr="00C710E0">
        <w:rPr>
          <w:b/>
          <w:caps/>
          <w:color w:val="632423"/>
          <w:spacing w:val="15"/>
          <w:sz w:val="20"/>
          <w:szCs w:val="20"/>
        </w:rPr>
        <w:t xml:space="preserve"> if the proposal does not include a new or revised </w:t>
      </w:r>
      <w:r w:rsidR="00276C70" w:rsidRPr="00C710E0">
        <w:rPr>
          <w:b/>
          <w:caps/>
          <w:color w:val="632423"/>
          <w:spacing w:val="15"/>
          <w:sz w:val="20"/>
          <w:szCs w:val="20"/>
        </w:rPr>
        <w:t xml:space="preserve">HYBRID </w:t>
      </w:r>
      <w:r w:rsidRPr="00C710E0">
        <w:rPr>
          <w:b/>
          <w:caps/>
          <w:color w:val="632423"/>
          <w:spacing w:val="15"/>
          <w:sz w:val="20"/>
          <w:szCs w:val="20"/>
        </w:rPr>
        <w:t xml:space="preserve">course. As in section A. do not highlight but simply delete suggested options not being used. </w:t>
      </w:r>
      <w:r w:rsidRPr="00C710E0">
        <w:rPr>
          <w:b/>
          <w:caps/>
          <w:color w:val="FF0000"/>
          <w:spacing w:val="15"/>
          <w:sz w:val="20"/>
          <w:szCs w:val="20"/>
        </w:rPr>
        <w:t xml:space="preserve">Always fill in C. 1 and C. 3 </w:t>
      </w:r>
      <w:r w:rsidR="005F3835">
        <w:rPr>
          <w:b/>
          <w:caps/>
          <w:color w:val="FF0000"/>
          <w:spacing w:val="15"/>
          <w:sz w:val="20"/>
          <w:szCs w:val="20"/>
        </w:rPr>
        <w:t>AND SECTION 12</w:t>
      </w:r>
      <w:r w:rsidRPr="00C710E0">
        <w:rPr>
          <w:b/>
          <w:caps/>
          <w:color w:val="632423"/>
          <w:spacing w:val="15"/>
          <w:sz w:val="20"/>
          <w:szCs w:val="20"/>
        </w:rPr>
        <w:t>. NOTE: course learning outcomes and topical outlines only needed for new or substantially revised courses.</w:t>
      </w:r>
      <w:r w:rsidR="003056A7">
        <w:rPr>
          <w:b/>
          <w:caps/>
          <w:color w:val="632423"/>
          <w:spacing w:val="15"/>
          <w:sz w:val="20"/>
          <w:szCs w:val="20"/>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6513C801" w14:textId="77777777" w:rsidTr="00191C33">
        <w:trPr>
          <w:tblHeader/>
        </w:trPr>
        <w:tc>
          <w:tcPr>
            <w:tcW w:w="3100" w:type="dxa"/>
            <w:shd w:val="clear" w:color="auto" w:fill="FABF8F" w:themeFill="accent6" w:themeFillTint="99"/>
            <w:noWrap/>
            <w:vAlign w:val="center"/>
          </w:tcPr>
          <w:p w14:paraId="6791F46E" w14:textId="77777777" w:rsidR="00514E2C" w:rsidRPr="00C710E0" w:rsidRDefault="00514E2C" w:rsidP="00191C33">
            <w:pPr>
              <w:pStyle w:val="Heading5"/>
              <w:keepNext/>
              <w:spacing w:before="0" w:after="0" w:line="240" w:lineRule="auto"/>
            </w:pPr>
          </w:p>
        </w:tc>
        <w:tc>
          <w:tcPr>
            <w:tcW w:w="3840" w:type="dxa"/>
            <w:noWrap/>
          </w:tcPr>
          <w:p w14:paraId="655B1B4A" w14:textId="77777777" w:rsidR="00514E2C" w:rsidRPr="00C710E0" w:rsidRDefault="00514E2C" w:rsidP="00191C33">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332E555" w14:textId="77777777" w:rsidR="00514E2C" w:rsidRPr="00C710E0" w:rsidRDefault="00514E2C" w:rsidP="00191C33">
            <w:r w:rsidRPr="00C710E0">
              <w:t xml:space="preserve">ONLY include information that is being revised, otherwise leave blank. </w:t>
            </w:r>
          </w:p>
        </w:tc>
        <w:tc>
          <w:tcPr>
            <w:tcW w:w="3840" w:type="dxa"/>
            <w:noWrap/>
          </w:tcPr>
          <w:p w14:paraId="0294ECF6" w14:textId="77777777" w:rsidR="00514E2C" w:rsidRPr="00C710E0" w:rsidRDefault="00514E2C" w:rsidP="00191C33">
            <w:pPr>
              <w:pStyle w:val="Heading5"/>
              <w:keepNext/>
              <w:spacing w:before="0" w:after="0" w:line="240" w:lineRule="auto"/>
              <w:jc w:val="center"/>
            </w:pPr>
            <w:r w:rsidRPr="00C710E0">
              <w:t>New</w:t>
            </w:r>
          </w:p>
          <w:p w14:paraId="26534F3E" w14:textId="77777777" w:rsidR="00514E2C" w:rsidRPr="00C710E0" w:rsidRDefault="00514E2C" w:rsidP="00191C33">
            <w:r w:rsidRPr="00C710E0">
              <w:t>Examples are provided within some of the boxes for guidance, delete just the examples that do not apply.</w:t>
            </w:r>
          </w:p>
        </w:tc>
      </w:tr>
      <w:tr w:rsidR="00514E2C" w:rsidRPr="00C710E0" w14:paraId="1905443B" w14:textId="77777777" w:rsidTr="00191C33">
        <w:tc>
          <w:tcPr>
            <w:tcW w:w="3100" w:type="dxa"/>
            <w:noWrap/>
            <w:vAlign w:val="center"/>
          </w:tcPr>
          <w:p w14:paraId="42ECADF9" w14:textId="5535864A" w:rsidR="00514E2C" w:rsidRPr="00C710E0" w:rsidRDefault="00514E2C" w:rsidP="00191C33">
            <w:pPr>
              <w:spacing w:line="240" w:lineRule="auto"/>
            </w:pPr>
            <w:r w:rsidRPr="00C710E0">
              <w:t xml:space="preserve">C.1.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0CDAFA9C" w14:textId="77777777" w:rsidR="00514E2C" w:rsidRPr="00C710E0" w:rsidRDefault="00514E2C" w:rsidP="00191C33">
            <w:pPr>
              <w:spacing w:line="240" w:lineRule="auto"/>
              <w:rPr>
                <w:b/>
              </w:rPr>
            </w:pPr>
          </w:p>
        </w:tc>
        <w:tc>
          <w:tcPr>
            <w:tcW w:w="3840" w:type="dxa"/>
            <w:noWrap/>
          </w:tcPr>
          <w:p w14:paraId="47CCDB48" w14:textId="77777777" w:rsidR="00514E2C" w:rsidRPr="00C710E0" w:rsidRDefault="00514E2C" w:rsidP="00191C33">
            <w:pPr>
              <w:spacing w:line="240" w:lineRule="auto"/>
              <w:rPr>
                <w:b/>
              </w:rPr>
            </w:pPr>
          </w:p>
        </w:tc>
      </w:tr>
      <w:tr w:rsidR="00514E2C" w:rsidRPr="00C710E0" w14:paraId="60FBE8B2" w14:textId="77777777" w:rsidTr="00191C33">
        <w:tc>
          <w:tcPr>
            <w:tcW w:w="3100" w:type="dxa"/>
            <w:noWrap/>
            <w:vAlign w:val="center"/>
          </w:tcPr>
          <w:p w14:paraId="7A17548F" w14:textId="699F20A3" w:rsidR="00514E2C" w:rsidRPr="00C710E0" w:rsidRDefault="00514E2C" w:rsidP="00191C33">
            <w:pPr>
              <w:spacing w:line="240" w:lineRule="auto"/>
            </w:pPr>
            <w:r w:rsidRPr="00C710E0">
              <w:t xml:space="preserve">C.2. </w:t>
            </w:r>
            <w:r w:rsidRPr="00C710E0">
              <w:rPr>
                <w:w w:val="95"/>
              </w:rPr>
              <w:t>Cross listing number if any</w:t>
            </w:r>
          </w:p>
        </w:tc>
        <w:tc>
          <w:tcPr>
            <w:tcW w:w="3840" w:type="dxa"/>
            <w:noWrap/>
          </w:tcPr>
          <w:p w14:paraId="6C13FCF0" w14:textId="77777777" w:rsidR="00514E2C" w:rsidRPr="00C710E0" w:rsidRDefault="00514E2C" w:rsidP="00191C33">
            <w:pPr>
              <w:spacing w:line="240" w:lineRule="auto"/>
              <w:rPr>
                <w:b/>
              </w:rPr>
            </w:pPr>
          </w:p>
        </w:tc>
        <w:tc>
          <w:tcPr>
            <w:tcW w:w="3840" w:type="dxa"/>
            <w:noWrap/>
          </w:tcPr>
          <w:p w14:paraId="55DB814A" w14:textId="77777777" w:rsidR="00514E2C" w:rsidRPr="00C710E0" w:rsidRDefault="00514E2C" w:rsidP="00191C33">
            <w:pPr>
              <w:spacing w:line="240" w:lineRule="auto"/>
              <w:rPr>
                <w:b/>
              </w:rPr>
            </w:pPr>
          </w:p>
        </w:tc>
      </w:tr>
      <w:tr w:rsidR="00514E2C" w:rsidRPr="00C710E0" w14:paraId="5B7B8E92" w14:textId="77777777" w:rsidTr="00191C33">
        <w:tc>
          <w:tcPr>
            <w:tcW w:w="3100" w:type="dxa"/>
            <w:noWrap/>
            <w:vAlign w:val="center"/>
          </w:tcPr>
          <w:p w14:paraId="3B1AD552" w14:textId="4DFDC44F" w:rsidR="00514E2C" w:rsidRPr="00C710E0" w:rsidRDefault="00514E2C" w:rsidP="00191C33">
            <w:pPr>
              <w:spacing w:line="240" w:lineRule="auto"/>
            </w:pPr>
            <w:r w:rsidRPr="00C710E0">
              <w:t xml:space="preserve">C.3.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0F7690C5" w14:textId="77777777" w:rsidR="00514E2C" w:rsidRPr="00C710E0" w:rsidRDefault="00514E2C" w:rsidP="00191C33">
            <w:pPr>
              <w:spacing w:line="240" w:lineRule="auto"/>
              <w:rPr>
                <w:b/>
              </w:rPr>
            </w:pPr>
          </w:p>
        </w:tc>
        <w:tc>
          <w:tcPr>
            <w:tcW w:w="3840" w:type="dxa"/>
            <w:noWrap/>
          </w:tcPr>
          <w:p w14:paraId="529C9135" w14:textId="77777777" w:rsidR="00514E2C" w:rsidRPr="00C710E0" w:rsidRDefault="00514E2C" w:rsidP="00191C33">
            <w:pPr>
              <w:spacing w:line="240" w:lineRule="auto"/>
              <w:rPr>
                <w:b/>
              </w:rPr>
            </w:pPr>
          </w:p>
        </w:tc>
      </w:tr>
      <w:tr w:rsidR="00514E2C" w:rsidRPr="00C710E0" w14:paraId="10EF64FE" w14:textId="77777777" w:rsidTr="00191C33">
        <w:tc>
          <w:tcPr>
            <w:tcW w:w="3100" w:type="dxa"/>
            <w:noWrap/>
            <w:vAlign w:val="center"/>
          </w:tcPr>
          <w:p w14:paraId="2E195B98" w14:textId="4873B811" w:rsidR="00514E2C" w:rsidRPr="00C710E0" w:rsidRDefault="005A0673" w:rsidP="00191C33">
            <w:pPr>
              <w:spacing w:line="240" w:lineRule="auto"/>
            </w:pPr>
            <w:r w:rsidRPr="00C710E0">
              <w:t>C</w:t>
            </w:r>
            <w:r w:rsidR="00514E2C" w:rsidRPr="00C710E0">
              <w:t xml:space="preserve">.4. </w:t>
            </w:r>
            <w:hyperlink w:anchor="description" w:tooltip="Limit to 30 words, but this does not include credit hours, prerequisites, general education category, semester hours, when the course is offered, exclusions, former course numbers and titles, or course repetition. " w:history="1">
              <w:r w:rsidR="00514E2C" w:rsidRPr="00C710E0">
                <w:rPr>
                  <w:rStyle w:val="Hyperlink"/>
                </w:rPr>
                <w:t>Course description</w:t>
              </w:r>
            </w:hyperlink>
            <w:r w:rsidR="00514E2C" w:rsidRPr="00C710E0">
              <w:t xml:space="preserve"> </w:t>
            </w:r>
          </w:p>
        </w:tc>
        <w:tc>
          <w:tcPr>
            <w:tcW w:w="3840" w:type="dxa"/>
            <w:noWrap/>
          </w:tcPr>
          <w:p w14:paraId="1DDBA6EB" w14:textId="77777777" w:rsidR="00514E2C" w:rsidRPr="00C710E0" w:rsidRDefault="00514E2C" w:rsidP="00191C33">
            <w:pPr>
              <w:tabs>
                <w:tab w:val="left" w:pos="690"/>
              </w:tabs>
              <w:spacing w:line="240" w:lineRule="auto"/>
              <w:rPr>
                <w:b/>
              </w:rPr>
            </w:pPr>
          </w:p>
        </w:tc>
        <w:tc>
          <w:tcPr>
            <w:tcW w:w="3840" w:type="dxa"/>
            <w:noWrap/>
          </w:tcPr>
          <w:p w14:paraId="0E9F50E7" w14:textId="77777777" w:rsidR="00514E2C" w:rsidRPr="00C710E0" w:rsidRDefault="00514E2C" w:rsidP="00191C33">
            <w:pPr>
              <w:spacing w:line="240" w:lineRule="auto"/>
              <w:rPr>
                <w:b/>
              </w:rPr>
            </w:pPr>
          </w:p>
        </w:tc>
      </w:tr>
      <w:tr w:rsidR="00514E2C" w:rsidRPr="00C710E0" w14:paraId="593AD6DE" w14:textId="77777777" w:rsidTr="00191C33">
        <w:tc>
          <w:tcPr>
            <w:tcW w:w="3100" w:type="dxa"/>
            <w:noWrap/>
            <w:vAlign w:val="center"/>
          </w:tcPr>
          <w:p w14:paraId="4B022B28" w14:textId="508307E3" w:rsidR="00514E2C" w:rsidRPr="00C710E0" w:rsidRDefault="005A0673" w:rsidP="00191C33">
            <w:pPr>
              <w:spacing w:line="240" w:lineRule="auto"/>
            </w:pPr>
            <w:r w:rsidRPr="00C710E0">
              <w:t>C</w:t>
            </w:r>
            <w:r w:rsidR="00514E2C" w:rsidRPr="00C710E0">
              <w:t xml:space="preserve">.5. </w:t>
            </w:r>
            <w:hyperlink w:anchor="prereqs" w:tooltip="All courses 300 level and above MUST have a prerequisite." w:history="1">
              <w:r w:rsidR="00514E2C" w:rsidRPr="00C710E0">
                <w:rPr>
                  <w:rStyle w:val="Hyperlink"/>
                </w:rPr>
                <w:t>Prerequisite(s)</w:t>
              </w:r>
            </w:hyperlink>
          </w:p>
        </w:tc>
        <w:tc>
          <w:tcPr>
            <w:tcW w:w="3840" w:type="dxa"/>
            <w:noWrap/>
          </w:tcPr>
          <w:p w14:paraId="2D3E70EE" w14:textId="77777777" w:rsidR="00514E2C" w:rsidRPr="00C710E0" w:rsidRDefault="00514E2C" w:rsidP="00191C33">
            <w:pPr>
              <w:spacing w:line="240" w:lineRule="auto"/>
              <w:rPr>
                <w:b/>
              </w:rPr>
            </w:pPr>
          </w:p>
        </w:tc>
        <w:tc>
          <w:tcPr>
            <w:tcW w:w="3840" w:type="dxa"/>
            <w:noWrap/>
          </w:tcPr>
          <w:p w14:paraId="4F7F144E" w14:textId="77777777" w:rsidR="00514E2C" w:rsidRPr="00C710E0" w:rsidRDefault="00514E2C" w:rsidP="00191C33">
            <w:pPr>
              <w:spacing w:line="240" w:lineRule="auto"/>
              <w:rPr>
                <w:b/>
              </w:rPr>
            </w:pPr>
          </w:p>
        </w:tc>
      </w:tr>
      <w:tr w:rsidR="00276C70" w:rsidRPr="00C710E0" w14:paraId="4FAA2BA6" w14:textId="77777777" w:rsidTr="00FF13B9">
        <w:tc>
          <w:tcPr>
            <w:tcW w:w="3100" w:type="dxa"/>
            <w:noWrap/>
            <w:vAlign w:val="center"/>
          </w:tcPr>
          <w:p w14:paraId="3B5B0D04" w14:textId="533C8371" w:rsidR="00276C70" w:rsidRPr="00C710E0" w:rsidRDefault="00276C70" w:rsidP="00FF13B9">
            <w:pPr>
              <w:spacing w:line="240" w:lineRule="auto"/>
            </w:pPr>
            <w:r w:rsidRPr="00C710E0">
              <w:t xml:space="preserve">C.6.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3840" w:type="dxa"/>
            <w:noWrap/>
          </w:tcPr>
          <w:p w14:paraId="2F0F1CEF" w14:textId="77777777" w:rsidR="00276C70" w:rsidRPr="00C710E0" w:rsidRDefault="00276C70" w:rsidP="00FF13B9">
            <w:pPr>
              <w:spacing w:line="240" w:lineRule="auto"/>
              <w:rPr>
                <w:b/>
                <w:sz w:val="20"/>
              </w:rPr>
            </w:pPr>
            <w:r w:rsidRPr="00C710E0">
              <w:rPr>
                <w:b/>
                <w:sz w:val="20"/>
              </w:rPr>
              <w:t xml:space="preserve">Fall </w:t>
            </w:r>
            <w:r w:rsidRPr="00C710E0">
              <w:rPr>
                <w:rFonts w:ascii="MS Mincho" w:eastAsia="MS Mincho" w:hAnsi="MS Mincho" w:cs="MS Mincho"/>
                <w:b/>
                <w:sz w:val="20"/>
              </w:rPr>
              <w:t xml:space="preserve">| </w:t>
            </w:r>
            <w:r w:rsidRPr="00C710E0">
              <w:rPr>
                <w:b/>
                <w:sz w:val="20"/>
              </w:rPr>
              <w:t xml:space="preserve">Spring </w:t>
            </w:r>
            <w:r w:rsidRPr="00C710E0">
              <w:rPr>
                <w:rFonts w:ascii="MS Mincho" w:eastAsia="MS Mincho" w:hAnsi="MS Mincho" w:cs="MS Mincho"/>
                <w:b/>
                <w:sz w:val="20"/>
              </w:rPr>
              <w:t xml:space="preserve">| </w:t>
            </w:r>
            <w:r w:rsidRPr="00C710E0">
              <w:rPr>
                <w:b/>
                <w:sz w:val="20"/>
              </w:rPr>
              <w:t xml:space="preserve">Summer </w:t>
            </w:r>
            <w:r w:rsidRPr="00C710E0">
              <w:rPr>
                <w:rFonts w:ascii="MS Mincho" w:eastAsia="MS Mincho" w:hAnsi="MS Mincho" w:cs="MS Mincho"/>
                <w:b/>
                <w:sz w:val="20"/>
              </w:rPr>
              <w:t>|</w:t>
            </w:r>
          </w:p>
          <w:p w14:paraId="71D5C56D" w14:textId="77777777" w:rsidR="00276C70" w:rsidRPr="00C710E0" w:rsidRDefault="00276C70" w:rsidP="00FF13B9">
            <w:pPr>
              <w:spacing w:line="240" w:lineRule="auto"/>
              <w:rPr>
                <w:b/>
                <w:sz w:val="20"/>
              </w:rPr>
            </w:pPr>
            <w:r w:rsidRPr="00C710E0">
              <w:rPr>
                <w:b/>
                <w:sz w:val="20"/>
              </w:rPr>
              <w:t xml:space="preserve">Even years | Odd years | </w:t>
            </w:r>
            <w:hyperlink w:anchor="Annual" w:tooltip="Choose this if you plan to offer the course at least once a year but may need to vary the semseter it is offered" w:history="1">
              <w:r w:rsidRPr="00C710E0">
                <w:rPr>
                  <w:rStyle w:val="Hyperlink"/>
                  <w:b/>
                  <w:sz w:val="20"/>
                </w:rPr>
                <w:t>Annually</w:t>
              </w:r>
            </w:hyperlink>
          </w:p>
          <w:p w14:paraId="3103E72D" w14:textId="77777777" w:rsidR="00276C70" w:rsidRPr="00C710E0" w:rsidRDefault="00000000" w:rsidP="00FF13B9">
            <w:pPr>
              <w:spacing w:line="240" w:lineRule="auto"/>
              <w:rPr>
                <w:b/>
                <w:sz w:val="20"/>
              </w:rPr>
            </w:pPr>
            <w:hyperlink r:id="rId11" w:tooltip="If using alternate years, you must indicate whether they will be odd or even numbered, and which semester." w:history="1">
              <w:r w:rsidR="00276C70" w:rsidRPr="00C710E0">
                <w:rPr>
                  <w:rStyle w:val="Hyperlink"/>
                  <w:b/>
                  <w:sz w:val="20"/>
                </w:rPr>
                <w:t xml:space="preserve">Alternate Years </w:t>
              </w:r>
            </w:hyperlink>
            <w:r w:rsidR="00276C70" w:rsidRPr="00C710E0">
              <w:rPr>
                <w:b/>
                <w:sz w:val="20"/>
              </w:rPr>
              <w:t xml:space="preserve"> </w:t>
            </w:r>
            <w:r w:rsidR="00276C70" w:rsidRPr="00C710E0">
              <w:rPr>
                <w:rFonts w:ascii="MS Mincho" w:eastAsia="MS Mincho" w:hAnsi="MS Mincho" w:cs="MS Mincho"/>
                <w:b/>
                <w:sz w:val="20"/>
              </w:rPr>
              <w:t xml:space="preserve">| </w:t>
            </w:r>
            <w:hyperlink w:anchor="As_needed" w:tooltip="Use sparingly; it is better for students to have some idea of when a course will be offered even if it is only every other year" w:history="1">
              <w:r w:rsidR="00276C70" w:rsidRPr="00C710E0">
                <w:rPr>
                  <w:rStyle w:val="Hyperlink"/>
                  <w:b/>
                  <w:sz w:val="20"/>
                </w:rPr>
                <w:t>As needed</w:t>
              </w:r>
            </w:hyperlink>
          </w:p>
        </w:tc>
        <w:tc>
          <w:tcPr>
            <w:tcW w:w="3840" w:type="dxa"/>
            <w:noWrap/>
          </w:tcPr>
          <w:p w14:paraId="7DC8777F" w14:textId="77777777"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Fall | Spring | Summer |</w:t>
            </w:r>
          </w:p>
          <w:p w14:paraId="0E9D2E4A" w14:textId="77777777" w:rsidR="00276C70" w:rsidRPr="00C710E0" w:rsidRDefault="00276C70" w:rsidP="00FF13B9">
            <w:pPr>
              <w:spacing w:line="240" w:lineRule="auto"/>
              <w:rPr>
                <w:b/>
                <w:sz w:val="20"/>
              </w:rPr>
            </w:pPr>
            <w:r w:rsidRPr="00C710E0">
              <w:rPr>
                <w:rFonts w:asciiTheme="minorHAnsi" w:eastAsiaTheme="minorEastAsia" w:hAnsiTheme="minorHAnsi" w:cstheme="minorBidi"/>
                <w:b/>
                <w:bCs/>
                <w:sz w:val="20"/>
                <w:szCs w:val="20"/>
              </w:rPr>
              <w:t xml:space="preserve">Even years | Odd years | </w:t>
            </w:r>
            <w:r w:rsidRPr="00C710E0">
              <w:rPr>
                <w:b/>
                <w:sz w:val="20"/>
              </w:rPr>
              <w:t xml:space="preserve">| </w:t>
            </w:r>
            <w:hyperlink w:anchor="Annual" w:tooltip="Choose this if you plan to offer the course at least once a year but may need to vary the semseter it is offered" w:history="1">
              <w:r w:rsidRPr="00C710E0">
                <w:rPr>
                  <w:rStyle w:val="Hyperlink"/>
                  <w:b/>
                  <w:sz w:val="20"/>
                </w:rPr>
                <w:t>Annually</w:t>
              </w:r>
            </w:hyperlink>
          </w:p>
          <w:p w14:paraId="3F0576C5" w14:textId="77777777" w:rsidR="00276C70" w:rsidRPr="00C710E0" w:rsidRDefault="00000000" w:rsidP="00FF13B9">
            <w:pPr>
              <w:spacing w:line="240" w:lineRule="auto"/>
              <w:rPr>
                <w:rFonts w:asciiTheme="minorHAnsi" w:eastAsiaTheme="minorEastAsia" w:hAnsiTheme="minorHAnsi" w:cstheme="minorBidi"/>
                <w:b/>
                <w:bCs/>
                <w:sz w:val="20"/>
                <w:szCs w:val="20"/>
              </w:rPr>
            </w:pPr>
            <w:hyperlink r:id="rId12" w:tooltip="If using alternate years, you must indicate whether they will be odd or even numbered, and which semester." w:history="1">
              <w:r w:rsidR="00276C70" w:rsidRPr="00C710E0">
                <w:rPr>
                  <w:rStyle w:val="Hyperlink"/>
                  <w:b/>
                  <w:sz w:val="20"/>
                </w:rPr>
                <w:t xml:space="preserve">Alternate Years </w:t>
              </w:r>
            </w:hyperlink>
            <w:r w:rsidR="00276C70" w:rsidRPr="00C710E0">
              <w:rPr>
                <w:b/>
                <w:sz w:val="20"/>
              </w:rPr>
              <w:t xml:space="preserve"> </w:t>
            </w:r>
            <w:r w:rsidR="00276C70" w:rsidRPr="00C710E0">
              <w:rPr>
                <w:rFonts w:ascii="MS Mincho" w:eastAsia="MS Mincho" w:hAnsi="MS Mincho" w:cs="MS Mincho"/>
                <w:b/>
                <w:sz w:val="20"/>
              </w:rPr>
              <w:t xml:space="preserve">| </w:t>
            </w:r>
            <w:hyperlink w:anchor="As_needed" w:tooltip="Use sparingly; it is better for students to have some idea of when a course will be offered even if it is only every other year" w:history="1">
              <w:r w:rsidR="00276C70" w:rsidRPr="00C710E0">
                <w:rPr>
                  <w:rStyle w:val="Hyperlink"/>
                  <w:b/>
                  <w:sz w:val="20"/>
                </w:rPr>
                <w:t>As needed</w:t>
              </w:r>
            </w:hyperlink>
          </w:p>
        </w:tc>
      </w:tr>
      <w:tr w:rsidR="00514E2C" w:rsidRPr="00C710E0" w14:paraId="07A39822" w14:textId="77777777" w:rsidTr="00191C33">
        <w:tc>
          <w:tcPr>
            <w:tcW w:w="3100" w:type="dxa"/>
            <w:noWrap/>
            <w:vAlign w:val="center"/>
          </w:tcPr>
          <w:p w14:paraId="6C875FCB" w14:textId="7EBF4F2C" w:rsidR="00514E2C" w:rsidRPr="00C710E0" w:rsidRDefault="005A0673" w:rsidP="00191C33">
            <w:pPr>
              <w:spacing w:line="240" w:lineRule="auto"/>
            </w:pPr>
            <w:r w:rsidRPr="00C710E0">
              <w:t>C</w:t>
            </w:r>
            <w:r w:rsidR="00514E2C" w:rsidRPr="00C710E0">
              <w:t xml:space="preserve">.7. </w:t>
            </w:r>
            <w:hyperlink w:anchor="contacthours" w:tooltip="The number of hours required each week in class, studio, internships, practica, and/or labs." w:history="1">
              <w:r w:rsidR="00514E2C" w:rsidRPr="00C710E0">
                <w:rPr>
                  <w:rStyle w:val="Hyperlink"/>
                </w:rPr>
                <w:t>Contact hours</w:t>
              </w:r>
            </w:hyperlink>
            <w:r w:rsidR="00514E2C" w:rsidRPr="00C710E0">
              <w:t xml:space="preserve"> </w:t>
            </w:r>
          </w:p>
        </w:tc>
        <w:tc>
          <w:tcPr>
            <w:tcW w:w="3840" w:type="dxa"/>
            <w:noWrap/>
          </w:tcPr>
          <w:p w14:paraId="2072E702" w14:textId="77777777" w:rsidR="00514E2C" w:rsidRPr="00C710E0" w:rsidRDefault="00514E2C" w:rsidP="00191C33">
            <w:pPr>
              <w:spacing w:line="240" w:lineRule="auto"/>
              <w:rPr>
                <w:b/>
              </w:rPr>
            </w:pPr>
          </w:p>
        </w:tc>
        <w:tc>
          <w:tcPr>
            <w:tcW w:w="3840" w:type="dxa"/>
            <w:noWrap/>
          </w:tcPr>
          <w:p w14:paraId="7314FFBB" w14:textId="77777777"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533F8082" w14:textId="77777777" w:rsidTr="00191C33">
        <w:tc>
          <w:tcPr>
            <w:tcW w:w="3100" w:type="dxa"/>
            <w:noWrap/>
            <w:vAlign w:val="center"/>
          </w:tcPr>
          <w:p w14:paraId="2A0FF2BF" w14:textId="09EE9D59" w:rsidR="00514E2C" w:rsidRPr="00C710E0" w:rsidRDefault="005A0673" w:rsidP="00191C33">
            <w:pPr>
              <w:spacing w:line="240" w:lineRule="auto"/>
            </w:pPr>
            <w:r w:rsidRPr="00C710E0">
              <w:t>C</w:t>
            </w:r>
            <w:r w:rsidR="00514E2C" w:rsidRPr="00C710E0">
              <w:t xml:space="preserve">.8. </w:t>
            </w:r>
            <w:hyperlink w:anchor="credits" w:tooltip="Number of credit hours awarded to students per semester. A credit hour means meeting for 50 minutes per week for 15 week semester, plus two hours of homework for each hour of class time." w:history="1">
              <w:r w:rsidR="00514E2C" w:rsidRPr="00C710E0">
                <w:rPr>
                  <w:rStyle w:val="Hyperlink"/>
                </w:rPr>
                <w:t>Credit hours</w:t>
              </w:r>
            </w:hyperlink>
          </w:p>
        </w:tc>
        <w:tc>
          <w:tcPr>
            <w:tcW w:w="3840" w:type="dxa"/>
            <w:noWrap/>
          </w:tcPr>
          <w:p w14:paraId="40E04B2D" w14:textId="77777777" w:rsidR="00514E2C" w:rsidRPr="00C710E0" w:rsidRDefault="00514E2C" w:rsidP="00191C33">
            <w:pPr>
              <w:spacing w:line="240" w:lineRule="auto"/>
              <w:rPr>
                <w:b/>
              </w:rPr>
            </w:pPr>
          </w:p>
        </w:tc>
        <w:tc>
          <w:tcPr>
            <w:tcW w:w="3840" w:type="dxa"/>
            <w:noWrap/>
          </w:tcPr>
          <w:p w14:paraId="77B0C341" w14:textId="77777777"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192884BC" w14:textId="77777777" w:rsidTr="00191C33">
        <w:tc>
          <w:tcPr>
            <w:tcW w:w="3100" w:type="dxa"/>
            <w:noWrap/>
            <w:vAlign w:val="center"/>
          </w:tcPr>
          <w:p w14:paraId="4631EAA5" w14:textId="68A9D2D8" w:rsidR="00514E2C" w:rsidRPr="00C710E0" w:rsidRDefault="005A0673" w:rsidP="00191C33">
            <w:pPr>
              <w:spacing w:line="240" w:lineRule="auto"/>
            </w:pPr>
            <w:r w:rsidRPr="00C710E0">
              <w:t>C</w:t>
            </w:r>
            <w:r w:rsidR="00514E2C" w:rsidRPr="00C710E0">
              <w:t>.9.</w:t>
            </w:r>
            <w:hyperlink w:anchor="differences" w:tooltip="Justify any differences between contact and credit hours (refers to the vertical column). Only in certain types of classes (e.g. studio, practicum, laboratory) contact hours may exceed credit hours." w:history="1">
              <w:r w:rsidR="00514E2C" w:rsidRPr="00C710E0">
                <w:rPr>
                  <w:rStyle w:val="Hyperlink"/>
                </w:rPr>
                <w:t xml:space="preserve"> Justify differences if any</w:t>
              </w:r>
            </w:hyperlink>
          </w:p>
        </w:tc>
        <w:tc>
          <w:tcPr>
            <w:tcW w:w="7680" w:type="dxa"/>
            <w:gridSpan w:val="2"/>
            <w:noWrap/>
          </w:tcPr>
          <w:p w14:paraId="0403999B" w14:textId="77777777" w:rsidR="00514E2C" w:rsidRPr="00C710E0" w:rsidRDefault="00514E2C" w:rsidP="00191C33">
            <w:pPr>
              <w:spacing w:line="240" w:lineRule="auto"/>
              <w:rPr>
                <w:rStyle w:val="TEXT"/>
                <w:rFonts w:asciiTheme="minorHAnsi" w:eastAsiaTheme="minorEastAsia" w:hAnsiTheme="minorHAnsi" w:cstheme="minorBidi"/>
              </w:rPr>
            </w:pPr>
          </w:p>
        </w:tc>
      </w:tr>
    </w:tbl>
    <w:p w14:paraId="4278E754" w14:textId="2BB45DEB" w:rsidR="00514E2C" w:rsidRPr="00C710E0" w:rsidRDefault="00514E2C" w:rsidP="00514E2C"/>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2FE970A8" w14:textId="77777777" w:rsidTr="00191C33">
        <w:tc>
          <w:tcPr>
            <w:tcW w:w="3100" w:type="dxa"/>
            <w:noWrap/>
            <w:vAlign w:val="center"/>
          </w:tcPr>
          <w:p w14:paraId="334F62D9" w14:textId="717FC575" w:rsidR="00514E2C" w:rsidRPr="00C710E0" w:rsidRDefault="005A0673" w:rsidP="00191C33">
            <w:pPr>
              <w:spacing w:line="240" w:lineRule="auto"/>
            </w:pPr>
            <w:r w:rsidRPr="00C710E0">
              <w:t>C</w:t>
            </w:r>
            <w:r w:rsidR="00514E2C" w:rsidRPr="00C710E0">
              <w:t xml:space="preserve">.10. </w:t>
            </w:r>
            <w:hyperlink w:anchor="grading" w:tooltip="Select one, and delete the others" w:history="1">
              <w:r w:rsidR="00514E2C" w:rsidRPr="00C710E0">
                <w:rPr>
                  <w:rStyle w:val="Hyperlink"/>
                </w:rPr>
                <w:t>Grading system</w:t>
              </w:r>
            </w:hyperlink>
            <w:r w:rsidR="00514E2C" w:rsidRPr="00C710E0">
              <w:t xml:space="preserve"> </w:t>
            </w:r>
          </w:p>
        </w:tc>
        <w:tc>
          <w:tcPr>
            <w:tcW w:w="3840" w:type="dxa"/>
            <w:noWrap/>
          </w:tcPr>
          <w:p w14:paraId="078FF6CD" w14:textId="77777777" w:rsidR="00514E2C" w:rsidRPr="00C710E0" w:rsidRDefault="00514E2C" w:rsidP="00191C33">
            <w:pPr>
              <w:spacing w:line="240" w:lineRule="auto"/>
              <w:rPr>
                <w:b/>
                <w:sz w:val="20"/>
              </w:rPr>
            </w:pPr>
            <w:r w:rsidRPr="00C710E0">
              <w:rPr>
                <w:b/>
                <w:sz w:val="20"/>
              </w:rPr>
              <w:t>Letter grade | Pass/Fail | CR/NCR</w:t>
            </w:r>
          </w:p>
        </w:tc>
        <w:tc>
          <w:tcPr>
            <w:tcW w:w="3840" w:type="dxa"/>
            <w:noWrap/>
          </w:tcPr>
          <w:p w14:paraId="38FBD364" w14:textId="77777777"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Letter grade | Pass/Fail | CR/NCR</w:t>
            </w:r>
          </w:p>
        </w:tc>
      </w:tr>
      <w:tr w:rsidR="00514E2C" w:rsidRPr="00C710E0" w14:paraId="1F434D2F" w14:textId="77777777" w:rsidTr="00191C33">
        <w:tc>
          <w:tcPr>
            <w:tcW w:w="3100" w:type="dxa"/>
            <w:noWrap/>
            <w:vAlign w:val="center"/>
          </w:tcPr>
          <w:p w14:paraId="2993A1E4" w14:textId="66B40EA5" w:rsidR="00514E2C" w:rsidRPr="00C710E0" w:rsidRDefault="005A0673" w:rsidP="00191C33">
            <w:pPr>
              <w:spacing w:line="240" w:lineRule="auto"/>
              <w:rPr>
                <w:rStyle w:val="Hyperlink"/>
              </w:rPr>
            </w:pPr>
            <w:r w:rsidRPr="00C710E0">
              <w:t>C</w:t>
            </w:r>
            <w:r w:rsidR="00514E2C" w:rsidRPr="00C710E0">
              <w:t xml:space="preserve">.11. a.  </w:t>
            </w:r>
            <w:hyperlink w:anchor="instr_methods" w:tooltip="Delete what does not apply; enter additional methods if needed. If this is a revision, and nothing is being changed, delete all entries in both columns." w:history="1">
              <w:r w:rsidR="00514E2C" w:rsidRPr="00C710E0">
                <w:rPr>
                  <w:rStyle w:val="Hyperlink"/>
                </w:rPr>
                <w:t>Type of cours</w:t>
              </w:r>
            </w:hyperlink>
            <w:r w:rsidR="00514E2C" w:rsidRPr="00C710E0">
              <w:rPr>
                <w:rStyle w:val="Hyperlink"/>
              </w:rPr>
              <w:t xml:space="preserve">e </w:t>
            </w:r>
          </w:p>
        </w:tc>
        <w:tc>
          <w:tcPr>
            <w:tcW w:w="3840" w:type="dxa"/>
            <w:noWrap/>
          </w:tcPr>
          <w:p w14:paraId="1FB67EE6" w14:textId="77777777" w:rsidR="00514E2C" w:rsidRPr="00C710E0" w:rsidRDefault="00514E2C" w:rsidP="00191C33">
            <w:pPr>
              <w:spacing w:line="240" w:lineRule="auto"/>
              <w:rPr>
                <w:b/>
                <w:sz w:val="20"/>
              </w:rPr>
            </w:pPr>
            <w:r w:rsidRPr="00C710E0">
              <w:rPr>
                <w:b/>
                <w:sz w:val="20"/>
              </w:rPr>
              <w:t xml:space="preserve">Fieldwork </w:t>
            </w:r>
            <w:r w:rsidRPr="00C710E0">
              <w:rPr>
                <w:rFonts w:ascii="MS Mincho" w:eastAsia="MS Mincho" w:hAnsi="MS Mincho" w:cs="MS Mincho"/>
                <w:b/>
                <w:sz w:val="20"/>
              </w:rPr>
              <w:t xml:space="preserve">| </w:t>
            </w:r>
            <w:r w:rsidRPr="00C710E0">
              <w:rPr>
                <w:b/>
                <w:sz w:val="20"/>
              </w:rPr>
              <w:t xml:space="preserve">Internship </w:t>
            </w:r>
            <w:r w:rsidRPr="00C710E0">
              <w:rPr>
                <w:rFonts w:ascii="MS Mincho" w:eastAsia="MS Mincho" w:hAnsi="MS Mincho" w:cs="MS Mincho"/>
                <w:b/>
                <w:sz w:val="20"/>
              </w:rPr>
              <w:t xml:space="preserve">| </w:t>
            </w:r>
            <w:r w:rsidRPr="00C710E0">
              <w:rPr>
                <w:b/>
                <w:sz w:val="20"/>
              </w:rPr>
              <w:t xml:space="preserve">Laboratory </w:t>
            </w:r>
            <w:r w:rsidRPr="00C710E0">
              <w:rPr>
                <w:rFonts w:ascii="MS Mincho" w:eastAsia="MS Mincho" w:hAnsi="MS Mincho" w:cs="MS Mincho"/>
                <w:b/>
                <w:sz w:val="20"/>
              </w:rPr>
              <w:t xml:space="preserve">| </w:t>
            </w:r>
            <w:r w:rsidRPr="00C710E0">
              <w:rPr>
                <w:b/>
                <w:sz w:val="20"/>
              </w:rPr>
              <w:t xml:space="preserve">Lecture </w:t>
            </w:r>
            <w:r w:rsidRPr="00C710E0">
              <w:rPr>
                <w:rFonts w:ascii="MS Mincho" w:eastAsia="MS Mincho" w:hAnsi="MS Mincho" w:cs="MS Mincho"/>
                <w:b/>
                <w:sz w:val="20"/>
              </w:rPr>
              <w:t xml:space="preserve">| </w:t>
            </w:r>
            <w:r w:rsidRPr="00C710E0">
              <w:rPr>
                <w:b/>
                <w:sz w:val="20"/>
              </w:rPr>
              <w:t xml:space="preserve">Practicum </w:t>
            </w:r>
            <w:r w:rsidRPr="00C710E0">
              <w:rPr>
                <w:rFonts w:ascii="MS Mincho" w:eastAsia="MS Mincho" w:hAnsi="MS Mincho" w:cs="MS Mincho"/>
                <w:b/>
                <w:sz w:val="20"/>
              </w:rPr>
              <w:t xml:space="preserve">| </w:t>
            </w:r>
            <w:r w:rsidRPr="00C710E0">
              <w:rPr>
                <w:b/>
                <w:sz w:val="20"/>
              </w:rPr>
              <w:t xml:space="preserve">Seminar </w:t>
            </w:r>
            <w:r w:rsidRPr="00C710E0">
              <w:rPr>
                <w:rFonts w:ascii="MS Mincho" w:eastAsia="MS Mincho" w:hAnsi="MS Mincho" w:cs="MS Mincho"/>
                <w:b/>
                <w:sz w:val="20"/>
              </w:rPr>
              <w:t xml:space="preserve">| </w:t>
            </w:r>
            <w:r w:rsidRPr="00C710E0">
              <w:rPr>
                <w:b/>
                <w:sz w:val="20"/>
              </w:rPr>
              <w:t xml:space="preserve">Small group | Individual | Studio </w:t>
            </w:r>
            <w:r w:rsidRPr="00C710E0">
              <w:rPr>
                <w:rFonts w:ascii="MS Mincho" w:eastAsia="MS Mincho" w:hAnsi="MS Mincho" w:cs="MS Mincho"/>
                <w:b/>
                <w:sz w:val="20"/>
              </w:rPr>
              <w:t xml:space="preserve">| </w:t>
            </w:r>
          </w:p>
        </w:tc>
        <w:tc>
          <w:tcPr>
            <w:tcW w:w="3840" w:type="dxa"/>
            <w:noWrap/>
          </w:tcPr>
          <w:p w14:paraId="372EF394" w14:textId="77777777"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Fieldwork | Internship | Laboratory | Lecture | Practicum | Seminar | Small group | Individual | Studio |</w:t>
            </w:r>
          </w:p>
        </w:tc>
      </w:tr>
      <w:tr w:rsidR="00514E2C" w:rsidRPr="00C710E0" w14:paraId="4B4F4E52" w14:textId="77777777" w:rsidTr="00191C33">
        <w:tc>
          <w:tcPr>
            <w:tcW w:w="3100" w:type="dxa"/>
            <w:noWrap/>
            <w:vAlign w:val="center"/>
          </w:tcPr>
          <w:p w14:paraId="73F4C46F" w14:textId="22A43988" w:rsidR="00514E2C" w:rsidRPr="00C710E0" w:rsidRDefault="005A0673" w:rsidP="00191C33">
            <w:pPr>
              <w:spacing w:line="240" w:lineRule="auto"/>
            </w:pPr>
            <w:r w:rsidRPr="00C710E0">
              <w:t>C</w:t>
            </w:r>
            <w:r w:rsidR="00514E2C" w:rsidRPr="00C710E0">
              <w:t>.11.b Instruction mode</w:t>
            </w:r>
            <w:r w:rsidR="00F46CBC" w:rsidRPr="00C710E0">
              <w:t xml:space="preserve"> with percentage</w:t>
            </w:r>
          </w:p>
          <w:p w14:paraId="1020D7A7" w14:textId="77777777" w:rsidR="00514E2C" w:rsidRPr="00C710E0" w:rsidRDefault="00514E2C" w:rsidP="00191C33">
            <w:pPr>
              <w:spacing w:line="240" w:lineRule="auto"/>
            </w:pPr>
          </w:p>
        </w:tc>
        <w:tc>
          <w:tcPr>
            <w:tcW w:w="3840" w:type="dxa"/>
            <w:noWrap/>
          </w:tcPr>
          <w:p w14:paraId="26F52A9A" w14:textId="3ACDADAE" w:rsidR="00D263FE" w:rsidRPr="00C710E0" w:rsidRDefault="00D263FE" w:rsidP="00D263FE">
            <w:pPr>
              <w:spacing w:line="240" w:lineRule="auto"/>
              <w:rPr>
                <w:b/>
                <w:bCs/>
                <w:sz w:val="20"/>
                <w:szCs w:val="20"/>
              </w:rPr>
            </w:pPr>
            <w:r w:rsidRPr="00C710E0">
              <w:rPr>
                <w:b/>
                <w:bCs/>
                <w:sz w:val="20"/>
                <w:szCs w:val="20"/>
              </w:rPr>
              <w:t xml:space="preserve">Hybrid % online  </w:t>
            </w:r>
          </w:p>
          <w:p w14:paraId="65DD9BF8" w14:textId="77777777" w:rsidR="00514E2C" w:rsidRPr="00C710E0" w:rsidRDefault="00514E2C" w:rsidP="00191C33">
            <w:pPr>
              <w:spacing w:line="240" w:lineRule="auto"/>
              <w:rPr>
                <w:b/>
                <w:bCs/>
                <w:sz w:val="20"/>
                <w:szCs w:val="20"/>
              </w:rPr>
            </w:pPr>
          </w:p>
        </w:tc>
        <w:tc>
          <w:tcPr>
            <w:tcW w:w="3840" w:type="dxa"/>
            <w:noWrap/>
          </w:tcPr>
          <w:p w14:paraId="01B56B10" w14:textId="07B6C41F" w:rsidR="00514E2C" w:rsidRPr="00C710E0" w:rsidRDefault="00514E2C" w:rsidP="00191C33">
            <w:pPr>
              <w:spacing w:line="240" w:lineRule="auto"/>
              <w:rPr>
                <w:b/>
                <w:bCs/>
                <w:sz w:val="20"/>
                <w:szCs w:val="20"/>
              </w:rPr>
            </w:pPr>
            <w:r w:rsidRPr="00C710E0">
              <w:rPr>
                <w:b/>
                <w:bCs/>
                <w:sz w:val="20"/>
                <w:szCs w:val="20"/>
              </w:rPr>
              <w:t xml:space="preserve">Hybrid % online </w:t>
            </w:r>
            <w:r w:rsidR="00D263FE" w:rsidRPr="00C710E0">
              <w:rPr>
                <w:b/>
                <w:bCs/>
                <w:sz w:val="20"/>
                <w:szCs w:val="20"/>
              </w:rPr>
              <w:t xml:space="preserve"> </w:t>
            </w:r>
          </w:p>
          <w:p w14:paraId="27D902DB" w14:textId="77777777"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10DC89F0" w14:textId="77777777" w:rsidTr="00191C33">
        <w:tc>
          <w:tcPr>
            <w:tcW w:w="10780" w:type="dxa"/>
            <w:gridSpan w:val="3"/>
            <w:noWrap/>
            <w:vAlign w:val="center"/>
          </w:tcPr>
          <w:p w14:paraId="3C7C8A90" w14:textId="77777777" w:rsidR="00514E2C" w:rsidRPr="00C710E0" w:rsidRDefault="00514E2C" w:rsidP="00191C33">
            <w:pPr>
              <w:spacing w:line="240" w:lineRule="auto"/>
            </w:pPr>
            <w:r w:rsidRPr="00C710E0">
              <w:t xml:space="preserve">Reminder: Instructors are responsible for ensuring their course meets accessibility standards and provides accommodations identified by Disability Services (find links). </w:t>
            </w:r>
          </w:p>
        </w:tc>
      </w:tr>
      <w:tr w:rsidR="00514E2C" w:rsidRPr="00C710E0" w14:paraId="38540F87" w14:textId="77777777" w:rsidTr="00191C33">
        <w:tc>
          <w:tcPr>
            <w:tcW w:w="3100" w:type="dxa"/>
            <w:noWrap/>
            <w:vAlign w:val="center"/>
          </w:tcPr>
          <w:p w14:paraId="77A46492" w14:textId="6333566C" w:rsidR="00514E2C" w:rsidRPr="00C710E0" w:rsidRDefault="005A0673" w:rsidP="00191C33">
            <w:pPr>
              <w:spacing w:line="240" w:lineRule="auto"/>
            </w:pPr>
            <w:r w:rsidRPr="00C710E0">
              <w:t>C</w:t>
            </w:r>
            <w:r w:rsidR="00514E2C" w:rsidRPr="00C710E0">
              <w:t xml:space="preserve">.11.c. </w:t>
            </w:r>
            <w:r w:rsidR="00D263FE" w:rsidRPr="00C710E0">
              <w:t>For online</w:t>
            </w:r>
            <w:r w:rsidR="00F46CBC" w:rsidRPr="00C710E0">
              <w:t xml:space="preserve"> components</w:t>
            </w:r>
            <w:r w:rsidR="00D263FE" w:rsidRPr="00C710E0">
              <w:t xml:space="preserve"> only: </w:t>
            </w:r>
            <w:r w:rsidR="00514E2C" w:rsidRPr="00C710E0">
              <w:t xml:space="preserve">How will students engage with the content </w:t>
            </w:r>
          </w:p>
        </w:tc>
        <w:tc>
          <w:tcPr>
            <w:tcW w:w="3840" w:type="dxa"/>
            <w:noWrap/>
          </w:tcPr>
          <w:p w14:paraId="78B33191" w14:textId="1DE15EF1"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Lectures (recorded) | Lectures (synchronous) | Course readings | Videos or other recordings | Practice or other activities | Other (explain)</w:t>
            </w:r>
          </w:p>
        </w:tc>
        <w:tc>
          <w:tcPr>
            <w:tcW w:w="3840" w:type="dxa"/>
            <w:noWrap/>
          </w:tcPr>
          <w:p w14:paraId="0D8183AF" w14:textId="7380133C"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Lectures (recorded) | Lectures (synchronous) | Course readings | Videos or other recordings | Practice or other activities | Other (explain)</w:t>
            </w:r>
          </w:p>
          <w:p w14:paraId="3CA59BBA" w14:textId="77777777"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2AC39D0F" w14:textId="77777777" w:rsidTr="00191C33">
        <w:tc>
          <w:tcPr>
            <w:tcW w:w="3100" w:type="dxa"/>
            <w:noWrap/>
            <w:vAlign w:val="center"/>
          </w:tcPr>
          <w:p w14:paraId="47C150A9" w14:textId="067E6F2F" w:rsidR="00514E2C" w:rsidRPr="00C710E0" w:rsidRDefault="005A0673" w:rsidP="00191C33">
            <w:pPr>
              <w:spacing w:line="240" w:lineRule="auto"/>
            </w:pPr>
            <w:r w:rsidRPr="00C710E0">
              <w:t>C</w:t>
            </w:r>
            <w:r w:rsidR="00514E2C" w:rsidRPr="00C710E0">
              <w:t>.11.</w:t>
            </w:r>
            <w:r w:rsidR="00F46CBC" w:rsidRPr="00C710E0">
              <w:t>d</w:t>
            </w:r>
            <w:r w:rsidR="00514E2C" w:rsidRPr="00C710E0">
              <w:t xml:space="preserve">. How will students engage with other students </w:t>
            </w:r>
          </w:p>
        </w:tc>
        <w:tc>
          <w:tcPr>
            <w:tcW w:w="3840" w:type="dxa"/>
            <w:noWrap/>
          </w:tcPr>
          <w:p w14:paraId="5E403703" w14:textId="77777777"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In-class discussions | Class activities | Online discussion boards | Team/group projects | </w:t>
            </w:r>
            <w:proofErr w:type="gramStart"/>
            <w:r w:rsidRPr="00C710E0">
              <w:rPr>
                <w:rFonts w:asciiTheme="minorHAnsi" w:eastAsiaTheme="minorEastAsia" w:hAnsiTheme="minorHAnsi" w:cstheme="minorBidi"/>
                <w:b/>
                <w:bCs/>
                <w:sz w:val="20"/>
                <w:szCs w:val="20"/>
              </w:rPr>
              <w:t>Social media</w:t>
            </w:r>
            <w:proofErr w:type="gramEnd"/>
            <w:r w:rsidRPr="00C710E0">
              <w:rPr>
                <w:rFonts w:asciiTheme="minorHAnsi" w:eastAsiaTheme="minorEastAsia" w:hAnsiTheme="minorHAnsi" w:cstheme="minorBidi"/>
                <w:b/>
                <w:bCs/>
                <w:sz w:val="20"/>
                <w:szCs w:val="20"/>
              </w:rPr>
              <w:t xml:space="preserve"> | Shared documents | Other (explain)</w:t>
            </w:r>
          </w:p>
          <w:p w14:paraId="608B6333" w14:textId="77777777" w:rsidR="00514E2C" w:rsidRPr="00C710E0" w:rsidRDefault="00514E2C" w:rsidP="00191C33">
            <w:pPr>
              <w:spacing w:line="240" w:lineRule="auto"/>
              <w:rPr>
                <w:b/>
                <w:bCs/>
                <w:sz w:val="20"/>
                <w:szCs w:val="20"/>
              </w:rPr>
            </w:pPr>
          </w:p>
        </w:tc>
        <w:tc>
          <w:tcPr>
            <w:tcW w:w="3840" w:type="dxa"/>
            <w:noWrap/>
          </w:tcPr>
          <w:p w14:paraId="5E69980E" w14:textId="77777777"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In-class discussions | Class activities | Online discussion boards | Team/group projects | </w:t>
            </w:r>
            <w:proofErr w:type="gramStart"/>
            <w:r w:rsidRPr="00C710E0">
              <w:rPr>
                <w:rFonts w:asciiTheme="minorHAnsi" w:eastAsiaTheme="minorEastAsia" w:hAnsiTheme="minorHAnsi" w:cstheme="minorBidi"/>
                <w:b/>
                <w:bCs/>
                <w:sz w:val="20"/>
                <w:szCs w:val="20"/>
              </w:rPr>
              <w:t>Social media</w:t>
            </w:r>
            <w:proofErr w:type="gramEnd"/>
            <w:r w:rsidRPr="00C710E0">
              <w:rPr>
                <w:rFonts w:asciiTheme="minorHAnsi" w:eastAsiaTheme="minorEastAsia" w:hAnsiTheme="minorHAnsi" w:cstheme="minorBidi"/>
                <w:b/>
                <w:bCs/>
                <w:sz w:val="20"/>
                <w:szCs w:val="20"/>
              </w:rPr>
              <w:t xml:space="preserve"> | Shared documents | Other (explain)</w:t>
            </w:r>
          </w:p>
          <w:p w14:paraId="13FB4CF2" w14:textId="77777777"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22288F84" w14:textId="77777777" w:rsidTr="00191C33">
        <w:tc>
          <w:tcPr>
            <w:tcW w:w="3100" w:type="dxa"/>
            <w:noWrap/>
            <w:vAlign w:val="center"/>
          </w:tcPr>
          <w:p w14:paraId="63974472" w14:textId="1FBF0FAA" w:rsidR="00DA4A16" w:rsidRDefault="005A0673" w:rsidP="00191C33">
            <w:pPr>
              <w:spacing w:line="240" w:lineRule="auto"/>
              <w:rPr>
                <w:color w:val="FF0000"/>
              </w:rPr>
            </w:pPr>
            <w:r w:rsidRPr="00C710E0">
              <w:t>C</w:t>
            </w:r>
            <w:r w:rsidR="00514E2C" w:rsidRPr="00C710E0">
              <w:t>.12.  CATEGORIES</w:t>
            </w:r>
            <w:r w:rsidR="00DA4A16">
              <w:t xml:space="preserve"> </w:t>
            </w:r>
            <w:r w:rsidR="002E4A57">
              <w:rPr>
                <w:color w:val="FF0000"/>
              </w:rPr>
              <w:t>MUST</w:t>
            </w:r>
            <w:r w:rsidR="00DA4A16" w:rsidRPr="00DA4A16">
              <w:rPr>
                <w:color w:val="FF0000"/>
              </w:rPr>
              <w:t xml:space="preserve"> </w:t>
            </w:r>
            <w:r w:rsidR="00DA4A16">
              <w:rPr>
                <w:color w:val="FF0000"/>
              </w:rPr>
              <w:t xml:space="preserve"> </w:t>
            </w:r>
          </w:p>
          <w:p w14:paraId="2D6D0452" w14:textId="422781E0" w:rsidR="00514E2C" w:rsidRPr="00C710E0" w:rsidRDefault="00DA4A16" w:rsidP="00191C33">
            <w:pPr>
              <w:spacing w:line="240" w:lineRule="auto"/>
            </w:pPr>
            <w:r>
              <w:rPr>
                <w:color w:val="FF0000"/>
              </w:rPr>
              <w:t xml:space="preserve">        </w:t>
            </w:r>
            <w:r w:rsidR="002E4A57">
              <w:rPr>
                <w:color w:val="FF0000"/>
              </w:rPr>
              <w:t>r</w:t>
            </w:r>
            <w:r w:rsidRPr="00DA4A16">
              <w:rPr>
                <w:color w:val="FF0000"/>
              </w:rPr>
              <w:t>espond</w:t>
            </w:r>
            <w:r w:rsidR="002E4A57">
              <w:rPr>
                <w:color w:val="FF0000"/>
              </w:rPr>
              <w:t xml:space="preserve"> to</w:t>
            </w:r>
            <w:r w:rsidRPr="00DA4A16">
              <w:rPr>
                <w:color w:val="FF0000"/>
              </w:rPr>
              <w:t xml:space="preserve"> a. thru d.</w:t>
            </w:r>
          </w:p>
          <w:p w14:paraId="4A4B7649" w14:textId="77777777" w:rsidR="00514E2C" w:rsidRPr="00C710E0" w:rsidRDefault="00514E2C" w:rsidP="00191C33">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4C05A6B6" w14:textId="77777777" w:rsidR="00514E2C" w:rsidRPr="00C710E0" w:rsidRDefault="00514E2C" w:rsidP="00191C33">
            <w:pPr>
              <w:spacing w:line="240" w:lineRule="auto"/>
              <w:rPr>
                <w:b/>
                <w:sz w:val="20"/>
              </w:rPr>
            </w:pPr>
            <w:r w:rsidRPr="00C710E0">
              <w:rPr>
                <w:b/>
                <w:sz w:val="20"/>
              </w:rPr>
              <w:t xml:space="preserve">Required for major/minor </w:t>
            </w:r>
            <w:r w:rsidRPr="00C710E0">
              <w:rPr>
                <w:rFonts w:ascii="MS Mincho" w:eastAsia="MS Mincho" w:hAnsi="MS Mincho" w:cs="MS Mincho"/>
                <w:b/>
                <w:sz w:val="20"/>
              </w:rPr>
              <w:t>|</w:t>
            </w:r>
            <w:r w:rsidRPr="00C710E0">
              <w:rPr>
                <w:b/>
                <w:sz w:val="20"/>
              </w:rPr>
              <w:t xml:space="preserve">Restricted elective for major/minor </w:t>
            </w:r>
            <w:r w:rsidRPr="00C710E0">
              <w:rPr>
                <w:rFonts w:ascii="MS Mincho" w:eastAsia="MS Mincho" w:hAnsi="MS Mincho" w:cs="MS Mincho"/>
                <w:b/>
                <w:sz w:val="20"/>
              </w:rPr>
              <w:t xml:space="preserve">| </w:t>
            </w:r>
            <w:r w:rsidRPr="00C710E0">
              <w:rPr>
                <w:b/>
                <w:sz w:val="20"/>
              </w:rPr>
              <w:t xml:space="preserve">Free elective </w:t>
            </w:r>
            <w:r w:rsidRPr="00C710E0">
              <w:rPr>
                <w:rFonts w:ascii="MS Mincho" w:eastAsia="MS Mincho" w:hAnsi="MS Mincho" w:cs="MS Mincho"/>
                <w:b/>
                <w:sz w:val="20"/>
              </w:rPr>
              <w:t>|</w:t>
            </w:r>
            <w:r w:rsidRPr="00C710E0">
              <w:rPr>
                <w:b/>
                <w:sz w:val="20"/>
              </w:rPr>
              <w:t xml:space="preserve"> Required for Certification </w:t>
            </w:r>
          </w:p>
        </w:tc>
        <w:tc>
          <w:tcPr>
            <w:tcW w:w="3840" w:type="dxa"/>
            <w:noWrap/>
          </w:tcPr>
          <w:p w14:paraId="0FD965F1" w14:textId="77777777"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major/minor |Restricted elective for major/minor | Free elective | Required for Certification</w:t>
            </w:r>
          </w:p>
        </w:tc>
      </w:tr>
      <w:tr w:rsidR="00514E2C" w:rsidRPr="00C710E0" w14:paraId="4C0284B8" w14:textId="77777777" w:rsidTr="00191C33">
        <w:tc>
          <w:tcPr>
            <w:tcW w:w="3100" w:type="dxa"/>
            <w:noWrap/>
            <w:vAlign w:val="center"/>
          </w:tcPr>
          <w:p w14:paraId="091680F1" w14:textId="77777777" w:rsidR="00514E2C" w:rsidRPr="00C710E0" w:rsidRDefault="00514E2C" w:rsidP="00191C33">
            <w:pPr>
              <w:spacing w:line="240" w:lineRule="auto"/>
            </w:pPr>
            <w:r w:rsidRPr="00C710E0">
              <w:t xml:space="preserve">       12 b. Is this an Honors  </w:t>
            </w:r>
          </w:p>
          <w:p w14:paraId="3F5D43B1" w14:textId="77777777" w:rsidR="00514E2C" w:rsidRPr="00C710E0" w:rsidRDefault="00514E2C" w:rsidP="00191C33">
            <w:pPr>
              <w:spacing w:line="240" w:lineRule="auto"/>
            </w:pPr>
            <w:r w:rsidRPr="00C710E0">
              <w:t xml:space="preserve">        course?</w:t>
            </w:r>
          </w:p>
        </w:tc>
        <w:tc>
          <w:tcPr>
            <w:tcW w:w="3840" w:type="dxa"/>
            <w:noWrap/>
          </w:tcPr>
          <w:p w14:paraId="77FAA23B" w14:textId="77777777" w:rsidR="00514E2C" w:rsidRPr="00C710E0" w:rsidRDefault="00514E2C" w:rsidP="00191C33">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652EB5D4" w14:textId="77777777" w:rsidR="00514E2C" w:rsidRPr="00C710E0" w:rsidRDefault="00514E2C" w:rsidP="00191C33">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 xml:space="preserve">YES </w:t>
            </w: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p>
        </w:tc>
      </w:tr>
      <w:tr w:rsidR="00514E2C" w:rsidRPr="00C710E0" w14:paraId="64472482" w14:textId="77777777" w:rsidTr="00191C33">
        <w:tc>
          <w:tcPr>
            <w:tcW w:w="3100" w:type="dxa"/>
            <w:noWrap/>
            <w:vAlign w:val="center"/>
          </w:tcPr>
          <w:p w14:paraId="17AA669B" w14:textId="77777777" w:rsidR="00514E2C" w:rsidRPr="00C710E0" w:rsidRDefault="00514E2C" w:rsidP="00191C33">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7F2F0107" w14:textId="77777777" w:rsidR="00514E2C" w:rsidRPr="00C710E0" w:rsidRDefault="00514E2C" w:rsidP="00191C33">
            <w:pPr>
              <w:spacing w:line="240" w:lineRule="auto"/>
              <w:rPr>
                <w:w w:val="90"/>
                <w:sz w:val="18"/>
                <w:szCs w:val="18"/>
              </w:rPr>
            </w:pPr>
            <w:r w:rsidRPr="00C710E0">
              <w:rPr>
                <w:w w:val="90"/>
                <w:sz w:val="18"/>
                <w:szCs w:val="18"/>
              </w:rPr>
              <w:t xml:space="preserve">          N.B. Connections must include at            </w:t>
            </w:r>
          </w:p>
          <w:p w14:paraId="494756A3" w14:textId="77777777" w:rsidR="00514E2C" w:rsidRPr="00C710E0" w:rsidRDefault="00514E2C" w:rsidP="00191C33">
            <w:pPr>
              <w:spacing w:line="240" w:lineRule="auto"/>
              <w:rPr>
                <w:w w:val="90"/>
                <w:sz w:val="18"/>
                <w:szCs w:val="18"/>
              </w:rPr>
            </w:pPr>
            <w:r w:rsidRPr="00C710E0">
              <w:rPr>
                <w:w w:val="90"/>
                <w:sz w:val="18"/>
                <w:szCs w:val="18"/>
              </w:rPr>
              <w:t xml:space="preserve">          least 50% Standard Classroom</w:t>
            </w:r>
          </w:p>
          <w:p w14:paraId="50D39709" w14:textId="77777777" w:rsidR="00514E2C" w:rsidRPr="00C710E0" w:rsidRDefault="00514E2C" w:rsidP="00191C33">
            <w:pPr>
              <w:spacing w:line="240" w:lineRule="auto"/>
              <w:rPr>
                <w:w w:val="90"/>
                <w:sz w:val="18"/>
                <w:szCs w:val="18"/>
              </w:rPr>
            </w:pPr>
            <w:r w:rsidRPr="00C710E0">
              <w:rPr>
                <w:w w:val="90"/>
                <w:sz w:val="18"/>
                <w:szCs w:val="18"/>
              </w:rPr>
              <w:lastRenderedPageBreak/>
              <w:t xml:space="preserve">          instruction.</w:t>
            </w:r>
          </w:p>
        </w:tc>
        <w:tc>
          <w:tcPr>
            <w:tcW w:w="3840" w:type="dxa"/>
            <w:noWrap/>
          </w:tcPr>
          <w:p w14:paraId="60561CB8" w14:textId="77777777" w:rsidR="00514E2C" w:rsidRPr="00C710E0" w:rsidRDefault="00514E2C" w:rsidP="00191C33">
            <w:pPr>
              <w:rPr>
                <w:rFonts w:ascii="MS Mincho" w:eastAsia="MS Mincho" w:hAnsi="MS Mincho" w:cs="MS Mincho"/>
                <w:b/>
                <w:sz w:val="20"/>
              </w:rPr>
            </w:pPr>
            <w:r w:rsidRPr="00C710E0">
              <w:rPr>
                <w:b/>
              </w:rPr>
              <w:lastRenderedPageBreak/>
              <w:t xml:space="preserve">YES </w:t>
            </w:r>
            <w:r w:rsidRPr="00C710E0">
              <w:rPr>
                <w:rFonts w:ascii="MS Mincho" w:eastAsia="MS Mincho" w:hAnsi="MS Mincho" w:cs="MS Mincho"/>
                <w:b/>
                <w:sz w:val="20"/>
              </w:rPr>
              <w:t>|</w:t>
            </w:r>
            <w:r w:rsidRPr="00C710E0">
              <w:rPr>
                <w:b/>
              </w:rPr>
              <w:t xml:space="preserve"> NO  </w:t>
            </w:r>
          </w:p>
          <w:p w14:paraId="6298A0A0" w14:textId="77777777" w:rsidR="00514E2C" w:rsidRPr="00C710E0" w:rsidRDefault="00514E2C" w:rsidP="00191C33">
            <w:pPr>
              <w:rPr>
                <w:b/>
                <w:sz w:val="20"/>
              </w:rPr>
            </w:pPr>
            <w:r w:rsidRPr="00C710E0">
              <w:rPr>
                <w:b/>
              </w:rPr>
              <w:t>category:</w:t>
            </w:r>
          </w:p>
        </w:tc>
        <w:tc>
          <w:tcPr>
            <w:tcW w:w="3840" w:type="dxa"/>
            <w:noWrap/>
          </w:tcPr>
          <w:p w14:paraId="1456F58A" w14:textId="77777777"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 xml:space="preserve">YES </w:t>
            </w: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 xml:space="preserve">NO </w:t>
            </w:r>
          </w:p>
          <w:p w14:paraId="671679AF" w14:textId="77777777"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category:</w:t>
            </w:r>
          </w:p>
        </w:tc>
      </w:tr>
      <w:tr w:rsidR="00514E2C" w:rsidRPr="00C710E0" w14:paraId="0D24990E" w14:textId="77777777" w:rsidTr="00191C33">
        <w:tc>
          <w:tcPr>
            <w:tcW w:w="3100" w:type="dxa"/>
            <w:noWrap/>
            <w:vAlign w:val="center"/>
          </w:tcPr>
          <w:p w14:paraId="18508BAF" w14:textId="77777777" w:rsidR="00514E2C" w:rsidRPr="00C710E0" w:rsidRDefault="00514E2C" w:rsidP="00191C33">
            <w:pPr>
              <w:spacing w:line="240" w:lineRule="auto"/>
            </w:pPr>
            <w:r w:rsidRPr="00C710E0">
              <w:t xml:space="preserve">       12. d.  Writing in the </w:t>
            </w:r>
          </w:p>
          <w:p w14:paraId="650B8719" w14:textId="77777777" w:rsidR="00514E2C" w:rsidRPr="00C710E0" w:rsidRDefault="00514E2C" w:rsidP="00191C33">
            <w:pPr>
              <w:spacing w:line="240" w:lineRule="auto"/>
            </w:pPr>
            <w:r w:rsidRPr="00C710E0">
              <w:t xml:space="preserve">       Discipline (WID)</w:t>
            </w:r>
          </w:p>
        </w:tc>
        <w:tc>
          <w:tcPr>
            <w:tcW w:w="3840" w:type="dxa"/>
            <w:noWrap/>
          </w:tcPr>
          <w:p w14:paraId="064AB1B6" w14:textId="77777777" w:rsidR="00514E2C" w:rsidRPr="00C710E0" w:rsidRDefault="00514E2C" w:rsidP="00191C33">
            <w:pPr>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7A904E9B" w14:textId="77777777" w:rsidR="00514E2C" w:rsidRPr="00C710E0" w:rsidRDefault="00514E2C" w:rsidP="00191C33">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 xml:space="preserve">YES </w:t>
            </w:r>
            <w:r w:rsidRPr="00C710E0">
              <w:rPr>
                <w:rFonts w:asciiTheme="minorHAnsi" w:eastAsiaTheme="minorEastAsia" w:hAnsiTheme="minorHAnsi" w:cstheme="minorBidi"/>
                <w:b/>
                <w:bCs/>
                <w:sz w:val="20"/>
                <w:szCs w:val="20"/>
              </w:rPr>
              <w:t>|</w:t>
            </w:r>
            <w:r w:rsidRPr="00C710E0">
              <w:rPr>
                <w:rFonts w:asciiTheme="minorHAnsi" w:eastAsiaTheme="minorEastAsia" w:hAnsiTheme="minorHAnsi" w:cstheme="minorBidi"/>
                <w:b/>
                <w:bCs/>
              </w:rPr>
              <w:t xml:space="preserve"> NO</w:t>
            </w:r>
          </w:p>
        </w:tc>
      </w:tr>
      <w:tr w:rsidR="00514E2C" w:rsidRPr="00C710E0" w14:paraId="015058BF" w14:textId="77777777" w:rsidTr="00191C33">
        <w:tc>
          <w:tcPr>
            <w:tcW w:w="3100" w:type="dxa"/>
            <w:noWrap/>
            <w:vAlign w:val="center"/>
          </w:tcPr>
          <w:p w14:paraId="50107498" w14:textId="4725970D" w:rsidR="00514E2C" w:rsidRPr="00C710E0" w:rsidRDefault="005A0673" w:rsidP="00191C33">
            <w:pPr>
              <w:spacing w:line="240" w:lineRule="auto"/>
            </w:pPr>
            <w:r w:rsidRPr="00C710E0">
              <w:t>C</w:t>
            </w:r>
            <w:r w:rsidR="00514E2C" w:rsidRPr="00C710E0">
              <w:t xml:space="preserve">.13. </w:t>
            </w:r>
            <w:hyperlink w:anchor="performance" w:tooltip="Delete all that do not apply; enter additional evaluation methods if any. If this is a revision, and nothing is being changed, delete all entries in both columns." w:history="1">
              <w:r w:rsidR="00514E2C" w:rsidRPr="00C710E0">
                <w:rPr>
                  <w:rStyle w:val="Hyperlink"/>
                </w:rPr>
                <w:t>How will student performance be evaluated?</w:t>
              </w:r>
            </w:hyperlink>
            <w:r w:rsidR="00514E2C" w:rsidRPr="00C710E0">
              <w:rPr>
                <w:rStyle w:val="Hyperlink"/>
              </w:rPr>
              <w:t xml:space="preserve"> </w:t>
            </w:r>
          </w:p>
        </w:tc>
        <w:tc>
          <w:tcPr>
            <w:tcW w:w="3840" w:type="dxa"/>
            <w:noWrap/>
          </w:tcPr>
          <w:p w14:paraId="2255C223" w14:textId="77777777"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4F05872A" w14:textId="77777777"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Interviews | Quizzes |</w:t>
            </w:r>
          </w:p>
          <w:p w14:paraId="221F36EB" w14:textId="77777777"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Performance Protocols | Projects | </w:t>
            </w:r>
          </w:p>
          <w:p w14:paraId="228A94FD" w14:textId="52AD2600" w:rsidR="00514E2C" w:rsidRPr="00C710E0" w:rsidRDefault="00514E2C" w:rsidP="00191C33">
            <w:pPr>
              <w:spacing w:line="240" w:lineRule="auto"/>
              <w:rPr>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 Reports of outside supervisor | Field Work | Clinical work |Portfolios | Discussion </w:t>
            </w:r>
            <w:proofErr w:type="gramStart"/>
            <w:r w:rsidRPr="00C710E0">
              <w:rPr>
                <w:rFonts w:asciiTheme="minorHAnsi" w:eastAsiaTheme="minorEastAsia" w:hAnsiTheme="minorHAnsi" w:cstheme="minorBidi"/>
                <w:b/>
                <w:bCs/>
                <w:color w:val="000000" w:themeColor="text1"/>
                <w:sz w:val="20"/>
                <w:szCs w:val="20"/>
              </w:rPr>
              <w:t xml:space="preserve">board  </w:t>
            </w:r>
            <w:r w:rsidR="00D263FE" w:rsidRPr="00C710E0">
              <w:rPr>
                <w:rFonts w:asciiTheme="minorHAnsi" w:eastAsiaTheme="minorEastAsia" w:hAnsiTheme="minorHAnsi" w:cstheme="minorBidi"/>
                <w:b/>
                <w:bCs/>
                <w:color w:val="000000" w:themeColor="text1"/>
                <w:sz w:val="20"/>
                <w:szCs w:val="20"/>
              </w:rPr>
              <w:t>|</w:t>
            </w:r>
            <w:proofErr w:type="gramEnd"/>
            <w:r w:rsidR="00D263FE" w:rsidRPr="00C710E0">
              <w:rPr>
                <w:rFonts w:asciiTheme="minorHAnsi" w:eastAsiaTheme="minorEastAsia" w:hAnsiTheme="minorHAnsi" w:cstheme="minorBidi"/>
                <w:b/>
                <w:bCs/>
                <w:color w:val="000000" w:themeColor="text1"/>
                <w:sz w:val="20"/>
                <w:szCs w:val="20"/>
              </w:rPr>
              <w:t xml:space="preserve"> LMS participation</w:t>
            </w:r>
          </w:p>
        </w:tc>
        <w:tc>
          <w:tcPr>
            <w:tcW w:w="3840" w:type="dxa"/>
            <w:noWrap/>
          </w:tcPr>
          <w:p w14:paraId="3982698E" w14:textId="77777777"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5B18368A" w14:textId="77777777"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Interviews | Quizzes |</w:t>
            </w:r>
          </w:p>
          <w:p w14:paraId="4AF130B0" w14:textId="77777777"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Performance Protocols | Projects | </w:t>
            </w:r>
          </w:p>
          <w:p w14:paraId="21E5A0A3" w14:textId="3E11F9E9"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 Reports of outside supervisor | Field Work | Clinical work |Portfolios | Discussion </w:t>
            </w:r>
            <w:proofErr w:type="gramStart"/>
            <w:r w:rsidRPr="00C710E0">
              <w:rPr>
                <w:rFonts w:asciiTheme="minorHAnsi" w:eastAsiaTheme="minorEastAsia" w:hAnsiTheme="minorHAnsi" w:cstheme="minorBidi"/>
                <w:b/>
                <w:bCs/>
                <w:color w:val="000000" w:themeColor="text1"/>
                <w:sz w:val="20"/>
                <w:szCs w:val="20"/>
              </w:rPr>
              <w:t xml:space="preserve">board  </w:t>
            </w:r>
            <w:r w:rsidR="00D263FE" w:rsidRPr="00C710E0">
              <w:rPr>
                <w:rFonts w:asciiTheme="minorHAnsi" w:eastAsiaTheme="minorEastAsia" w:hAnsiTheme="minorHAnsi" w:cstheme="minorBidi"/>
                <w:b/>
                <w:bCs/>
                <w:color w:val="000000" w:themeColor="text1"/>
                <w:sz w:val="20"/>
                <w:szCs w:val="20"/>
              </w:rPr>
              <w:t>|</w:t>
            </w:r>
            <w:proofErr w:type="gramEnd"/>
            <w:r w:rsidR="00D263FE" w:rsidRPr="00C710E0">
              <w:rPr>
                <w:rFonts w:asciiTheme="minorHAnsi" w:eastAsiaTheme="minorEastAsia" w:hAnsiTheme="minorHAnsi" w:cstheme="minorBidi"/>
                <w:b/>
                <w:bCs/>
                <w:color w:val="000000" w:themeColor="text1"/>
                <w:sz w:val="20"/>
                <w:szCs w:val="20"/>
              </w:rPr>
              <w:t xml:space="preserve"> LMS participation</w:t>
            </w:r>
          </w:p>
        </w:tc>
      </w:tr>
      <w:tr w:rsidR="00514E2C" w:rsidRPr="00C710E0" w14:paraId="54E788CB" w14:textId="77777777" w:rsidTr="00191C33">
        <w:tc>
          <w:tcPr>
            <w:tcW w:w="3100" w:type="dxa"/>
            <w:noWrap/>
            <w:vAlign w:val="center"/>
          </w:tcPr>
          <w:p w14:paraId="02694E77" w14:textId="3FBC410E" w:rsidR="00514E2C" w:rsidRPr="00C710E0" w:rsidRDefault="005A0673" w:rsidP="00191C33">
            <w:pPr>
              <w:spacing w:line="240" w:lineRule="auto"/>
            </w:pPr>
            <w:r w:rsidRPr="00C710E0">
              <w:t>C</w:t>
            </w:r>
            <w:r w:rsidR="00514E2C" w:rsidRPr="00C710E0">
              <w:t xml:space="preserve">.14 </w:t>
            </w:r>
            <w:hyperlink w:anchor="class_size" w:tooltip="Check appendix XVIII in the UCC Manual for Best Practices" w:history="1">
              <w:r w:rsidR="00514E2C" w:rsidRPr="00C710E0">
                <w:rPr>
                  <w:rStyle w:val="Hyperlink"/>
                </w:rPr>
                <w:t>Recommended class-size</w:t>
              </w:r>
            </w:hyperlink>
          </w:p>
        </w:tc>
        <w:tc>
          <w:tcPr>
            <w:tcW w:w="3840" w:type="dxa"/>
            <w:noWrap/>
          </w:tcPr>
          <w:p w14:paraId="1CF3CBC1" w14:textId="77777777" w:rsidR="00514E2C" w:rsidRPr="00C710E0" w:rsidRDefault="00514E2C" w:rsidP="00191C33">
            <w:pPr>
              <w:spacing w:line="240" w:lineRule="auto"/>
              <w:rPr>
                <w:b/>
              </w:rPr>
            </w:pPr>
          </w:p>
        </w:tc>
        <w:tc>
          <w:tcPr>
            <w:tcW w:w="3840" w:type="dxa"/>
            <w:noWrap/>
          </w:tcPr>
          <w:p w14:paraId="4FDC63A5" w14:textId="77777777"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2932F0CE" w14:textId="77777777" w:rsidTr="00191C33">
        <w:tc>
          <w:tcPr>
            <w:tcW w:w="3100" w:type="dxa"/>
            <w:noWrap/>
            <w:vAlign w:val="center"/>
          </w:tcPr>
          <w:p w14:paraId="5177BFCB" w14:textId="2EA0D9E6" w:rsidR="00514E2C" w:rsidRPr="00C710E0" w:rsidRDefault="005A0673" w:rsidP="00191C33">
            <w:pPr>
              <w:spacing w:line="240" w:lineRule="auto"/>
            </w:pPr>
            <w:r w:rsidRPr="00C710E0">
              <w:t>C</w:t>
            </w:r>
            <w:r w:rsidR="00514E2C"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C710E0">
                <w:rPr>
                  <w:rStyle w:val="Hyperlink"/>
                </w:rPr>
                <w:t>Redundancy statement</w:t>
              </w:r>
            </w:hyperlink>
          </w:p>
        </w:tc>
        <w:tc>
          <w:tcPr>
            <w:tcW w:w="3840" w:type="dxa"/>
            <w:noWrap/>
          </w:tcPr>
          <w:p w14:paraId="7A05A5BC" w14:textId="77777777" w:rsidR="00514E2C" w:rsidRPr="00C710E0" w:rsidRDefault="00514E2C" w:rsidP="00191C33">
            <w:pPr>
              <w:spacing w:line="240" w:lineRule="auto"/>
              <w:rPr>
                <w:b/>
              </w:rPr>
            </w:pPr>
          </w:p>
        </w:tc>
        <w:tc>
          <w:tcPr>
            <w:tcW w:w="3840" w:type="dxa"/>
            <w:noWrap/>
          </w:tcPr>
          <w:p w14:paraId="45B41914" w14:textId="77777777" w:rsidR="00514E2C" w:rsidRPr="00C710E0" w:rsidRDefault="00514E2C" w:rsidP="00191C33">
            <w:pPr>
              <w:spacing w:line="240" w:lineRule="auto"/>
              <w:rPr>
                <w:b/>
              </w:rPr>
            </w:pPr>
          </w:p>
        </w:tc>
      </w:tr>
      <w:tr w:rsidR="00514E2C" w:rsidRPr="00C710E0" w14:paraId="692D416D" w14:textId="77777777" w:rsidTr="00191C33">
        <w:tc>
          <w:tcPr>
            <w:tcW w:w="3100" w:type="dxa"/>
            <w:noWrap/>
            <w:vAlign w:val="center"/>
          </w:tcPr>
          <w:p w14:paraId="224CCED4" w14:textId="42B83A8C" w:rsidR="00514E2C" w:rsidRPr="00C710E0" w:rsidRDefault="005A0673" w:rsidP="00191C33">
            <w:pPr>
              <w:spacing w:line="240" w:lineRule="auto"/>
            </w:pPr>
            <w:r w:rsidRPr="00C710E0">
              <w:t>C</w:t>
            </w:r>
            <w:r w:rsidR="00514E2C" w:rsidRPr="00C710E0">
              <w:t xml:space="preserve">. 16. Other </w:t>
            </w:r>
            <w:proofErr w:type="gramStart"/>
            <w:r w:rsidR="00514E2C" w:rsidRPr="00C710E0">
              <w:t>changes, if</w:t>
            </w:r>
            <w:proofErr w:type="gramEnd"/>
            <w:r w:rsidR="00514E2C" w:rsidRPr="00C710E0">
              <w:t xml:space="preserve"> any</w:t>
            </w:r>
          </w:p>
        </w:tc>
        <w:tc>
          <w:tcPr>
            <w:tcW w:w="7680" w:type="dxa"/>
            <w:gridSpan w:val="2"/>
            <w:noWrap/>
          </w:tcPr>
          <w:p w14:paraId="77A75322" w14:textId="77777777" w:rsidR="00514E2C" w:rsidRPr="00C710E0" w:rsidRDefault="00514E2C" w:rsidP="00191C33">
            <w:pPr>
              <w:spacing w:line="240" w:lineRule="auto"/>
              <w:rPr>
                <w:rStyle w:val="TEXT"/>
              </w:rPr>
            </w:pPr>
          </w:p>
        </w:tc>
      </w:tr>
    </w:tbl>
    <w:p w14:paraId="0833D907" w14:textId="77777777" w:rsidR="00514E2C" w:rsidRPr="00C710E0" w:rsidRDefault="00514E2C" w:rsidP="00514E2C">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7"/>
        <w:gridCol w:w="1894"/>
        <w:gridCol w:w="4569"/>
      </w:tblGrid>
      <w:tr w:rsidR="00514E2C" w:rsidRPr="00C710E0" w14:paraId="496C9C20" w14:textId="77777777" w:rsidTr="00191C33">
        <w:trPr>
          <w:cantSplit/>
          <w:tblHeader/>
        </w:trPr>
        <w:tc>
          <w:tcPr>
            <w:tcW w:w="4429" w:type="dxa"/>
          </w:tcPr>
          <w:p w14:paraId="2FE067AD" w14:textId="77777777" w:rsidR="00514E2C" w:rsidRDefault="005A0673" w:rsidP="00191C33">
            <w:pPr>
              <w:spacing w:line="240" w:lineRule="auto"/>
              <w:rPr>
                <w:rStyle w:val="Hyperlink"/>
                <w:b/>
              </w:rPr>
            </w:pPr>
            <w:r w:rsidRPr="00C710E0">
              <w:t>C</w:t>
            </w:r>
            <w:r w:rsidR="00514E2C" w:rsidRPr="00C710E0">
              <w:t>.17</w:t>
            </w:r>
            <w:r w:rsidR="00514E2C" w:rsidRPr="00C710E0">
              <w:rPr>
                <w:b/>
              </w:rPr>
              <w:t xml:space="preserve">. </w:t>
            </w:r>
            <w:hyperlink w:anchor="outcomes" w:tooltip="Indicate the knowledge and/or skills that students will learn in this course." w:history="1">
              <w:r w:rsidR="00514E2C" w:rsidRPr="00C710E0">
                <w:rPr>
                  <w:rStyle w:val="Hyperlink"/>
                  <w:b/>
                </w:rPr>
                <w:t>Course learning outcomes</w:t>
              </w:r>
            </w:hyperlink>
            <w:r w:rsidR="00514E2C" w:rsidRPr="00C710E0">
              <w:rPr>
                <w:rStyle w:val="Hyperlink"/>
                <w:b/>
              </w:rPr>
              <w:t xml:space="preserve">: List each one in a separate </w:t>
            </w:r>
            <w:proofErr w:type="gramStart"/>
            <w:r w:rsidR="00514E2C" w:rsidRPr="00C710E0">
              <w:rPr>
                <w:rStyle w:val="Hyperlink"/>
                <w:b/>
              </w:rPr>
              <w:t>row</w:t>
            </w:r>
            <w:proofErr w:type="gramEnd"/>
          </w:p>
          <w:p w14:paraId="4819A0A2" w14:textId="03C32A48" w:rsidR="004429F5" w:rsidRPr="00C710E0" w:rsidRDefault="004429F5" w:rsidP="00191C33">
            <w:pPr>
              <w:spacing w:line="240" w:lineRule="auto"/>
              <w:rPr>
                <w:b/>
              </w:rPr>
            </w:pPr>
            <w:r w:rsidRPr="004429F5">
              <w:rPr>
                <w:b/>
                <w:color w:val="FF0000"/>
              </w:rPr>
              <w:t>M</w:t>
            </w:r>
            <w:r w:rsidRPr="004429F5">
              <w:rPr>
                <w:color w:val="FF0000"/>
              </w:rPr>
              <w:t>inor course revisions can leave this blank</w:t>
            </w:r>
            <w:r>
              <w:rPr>
                <w:color w:val="FF0000"/>
              </w:rPr>
              <w:t xml:space="preserve">. </w:t>
            </w:r>
            <w:r w:rsidRPr="004429F5">
              <w:rPr>
                <w:bCs/>
                <w:sz w:val="18"/>
                <w:szCs w:val="18"/>
              </w:rPr>
              <w:t xml:space="preserve">If proposing a Gen Ed. course put the relevant Gen Ed. outcomes in this column; for other </w:t>
            </w:r>
            <w:proofErr w:type="gramStart"/>
            <w:r w:rsidRPr="004429F5">
              <w:rPr>
                <w:bCs/>
                <w:sz w:val="18"/>
                <w:szCs w:val="18"/>
              </w:rPr>
              <w:t>courses</w:t>
            </w:r>
            <w:proofErr w:type="gramEnd"/>
            <w:r w:rsidRPr="004429F5">
              <w:rPr>
                <w:bCs/>
                <w:sz w:val="18"/>
                <w:szCs w:val="18"/>
              </w:rPr>
              <w:t xml:space="preserve"> you need to create you</w:t>
            </w:r>
            <w:r>
              <w:rPr>
                <w:bCs/>
                <w:sz w:val="18"/>
                <w:szCs w:val="18"/>
              </w:rPr>
              <w:t>r</w:t>
            </w:r>
            <w:r w:rsidRPr="004429F5">
              <w:rPr>
                <w:bCs/>
                <w:sz w:val="18"/>
                <w:szCs w:val="18"/>
              </w:rPr>
              <w:t xml:space="preserve"> own course-specific ones.</w:t>
            </w:r>
          </w:p>
        </w:tc>
        <w:tc>
          <w:tcPr>
            <w:tcW w:w="1894" w:type="dxa"/>
          </w:tcPr>
          <w:p w14:paraId="1A343E72" w14:textId="77777777" w:rsidR="00514E2C" w:rsidRPr="00C710E0" w:rsidRDefault="00000000" w:rsidP="00191C33">
            <w:pPr>
              <w:spacing w:line="240" w:lineRule="auto"/>
              <w:rPr>
                <w:b/>
              </w:rPr>
            </w:pPr>
            <w:hyperlink w:anchor="standards" w:tooltip="Enter  numbers/codes of program outcomes, general education outcomes, professional organization standards, or any other standards you use, if appropriate." w:history="1">
              <w:r w:rsidR="00514E2C" w:rsidRPr="00C710E0">
                <w:rPr>
                  <w:rStyle w:val="Hyperlink"/>
                  <w:b/>
                </w:rPr>
                <w:t xml:space="preserve">Professional </w:t>
              </w:r>
              <w:proofErr w:type="spellStart"/>
              <w:r w:rsidR="00514E2C" w:rsidRPr="00C710E0">
                <w:rPr>
                  <w:rStyle w:val="Hyperlink"/>
                  <w:b/>
                </w:rPr>
                <w:t>Org.Standard</w:t>
              </w:r>
              <w:proofErr w:type="spellEnd"/>
              <w:r w:rsidR="00514E2C" w:rsidRPr="00C710E0">
                <w:rPr>
                  <w:rStyle w:val="Hyperlink"/>
                  <w:b/>
                </w:rPr>
                <w:t>(s)</w:t>
              </w:r>
            </w:hyperlink>
            <w:r w:rsidR="00514E2C" w:rsidRPr="00C710E0">
              <w:rPr>
                <w:rStyle w:val="Hyperlink"/>
                <w:b/>
              </w:rPr>
              <w:t>, if relevant</w:t>
            </w:r>
          </w:p>
        </w:tc>
        <w:tc>
          <w:tcPr>
            <w:tcW w:w="4693" w:type="dxa"/>
          </w:tcPr>
          <w:p w14:paraId="08A8888A" w14:textId="53F3D6E4" w:rsidR="00514E2C" w:rsidRDefault="00000000" w:rsidP="00191C33">
            <w:pPr>
              <w:spacing w:line="240" w:lineRule="auto"/>
              <w:rPr>
                <w:rStyle w:val="Hyperlink"/>
                <w:b/>
              </w:rPr>
            </w:pPr>
            <w:hyperlink w:anchor="measured" w:tooltip="Are there any means you will be employing to assess these outcomes in addition to what you have listed in B. 13? If not, put See B. 13." w:history="1">
              <w:r w:rsidR="00514E2C" w:rsidRPr="00C710E0">
                <w:rPr>
                  <w:rStyle w:val="Hyperlink"/>
                  <w:b/>
                </w:rPr>
                <w:t xml:space="preserve">How will each outcome be </w:t>
              </w:r>
              <w:r w:rsidR="004429F5">
                <w:rPr>
                  <w:rStyle w:val="Hyperlink"/>
                  <w:b/>
                </w:rPr>
                <w:t>satisfi</w:t>
              </w:r>
              <w:r w:rsidR="00514E2C" w:rsidRPr="00C710E0">
                <w:rPr>
                  <w:rStyle w:val="Hyperlink"/>
                  <w:b/>
                </w:rPr>
                <w:t>ed?</w:t>
              </w:r>
            </w:hyperlink>
          </w:p>
          <w:p w14:paraId="614C5BDA" w14:textId="448ADD04" w:rsidR="004429F5" w:rsidRPr="004429F5" w:rsidRDefault="004429F5" w:rsidP="00191C33">
            <w:pPr>
              <w:spacing w:line="240" w:lineRule="auto"/>
              <w:rPr>
                <w:bCs/>
              </w:rPr>
            </w:pPr>
            <w:r w:rsidRPr="004429F5">
              <w:rPr>
                <w:bCs/>
                <w:sz w:val="18"/>
                <w:szCs w:val="18"/>
              </w:rPr>
              <w:t xml:space="preserve">If proposing a Gen Ed. course show here how the Gen Ed. outcomes will be satisfied; for other </w:t>
            </w:r>
            <w:proofErr w:type="gramStart"/>
            <w:r w:rsidRPr="004429F5">
              <w:rPr>
                <w:bCs/>
                <w:sz w:val="18"/>
                <w:szCs w:val="18"/>
              </w:rPr>
              <w:t>courses</w:t>
            </w:r>
            <w:proofErr w:type="gramEnd"/>
            <w:r w:rsidRPr="004429F5">
              <w:rPr>
                <w:bCs/>
                <w:sz w:val="18"/>
                <w:szCs w:val="18"/>
              </w:rPr>
              <w:t xml:space="preserve"> please create course specific ones.</w:t>
            </w:r>
          </w:p>
        </w:tc>
      </w:tr>
      <w:tr w:rsidR="00514E2C" w:rsidRPr="00C710E0" w14:paraId="6B03A4E5" w14:textId="77777777" w:rsidTr="00191C33">
        <w:tc>
          <w:tcPr>
            <w:tcW w:w="4429" w:type="dxa"/>
          </w:tcPr>
          <w:p w14:paraId="66AE60F9" w14:textId="77777777" w:rsidR="00514E2C" w:rsidRPr="00C710E0" w:rsidRDefault="00514E2C" w:rsidP="00191C33">
            <w:pPr>
              <w:spacing w:line="240" w:lineRule="auto"/>
            </w:pPr>
          </w:p>
        </w:tc>
        <w:tc>
          <w:tcPr>
            <w:tcW w:w="1894" w:type="dxa"/>
          </w:tcPr>
          <w:p w14:paraId="4ACB1922" w14:textId="77777777" w:rsidR="00514E2C" w:rsidRPr="00C710E0" w:rsidRDefault="00514E2C" w:rsidP="00191C33">
            <w:pPr>
              <w:spacing w:line="240" w:lineRule="auto"/>
            </w:pPr>
          </w:p>
        </w:tc>
        <w:tc>
          <w:tcPr>
            <w:tcW w:w="4693" w:type="dxa"/>
          </w:tcPr>
          <w:p w14:paraId="6C8FFDAC" w14:textId="77777777" w:rsidR="00514E2C" w:rsidRPr="00C710E0" w:rsidRDefault="00514E2C" w:rsidP="00191C33">
            <w:pPr>
              <w:spacing w:line="240" w:lineRule="auto"/>
            </w:pPr>
            <w:r w:rsidRPr="00C710E0">
              <w:t>Click Tab from here to add rows</w:t>
            </w:r>
          </w:p>
        </w:tc>
      </w:tr>
    </w:tbl>
    <w:p w14:paraId="05D9D750" w14:textId="77777777" w:rsidR="00514E2C" w:rsidRPr="00C710E0" w:rsidRDefault="00514E2C" w:rsidP="00514E2C"/>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514E2C" w:rsidRPr="00C710E0" w14:paraId="6FED5699" w14:textId="77777777" w:rsidTr="00191C33">
        <w:trPr>
          <w:tblHeader/>
        </w:trPr>
        <w:tc>
          <w:tcPr>
            <w:tcW w:w="11016" w:type="dxa"/>
          </w:tcPr>
          <w:p w14:paraId="1125BDC1" w14:textId="6CFCD822" w:rsidR="00514E2C" w:rsidRPr="00C710E0" w:rsidRDefault="005A0673" w:rsidP="00191C33">
            <w:pPr>
              <w:keepNext/>
              <w:spacing w:line="240" w:lineRule="auto"/>
            </w:pPr>
            <w:r w:rsidRPr="00C710E0">
              <w:t>C</w:t>
            </w:r>
            <w:r w:rsidR="00514E2C" w:rsidRPr="00C710E0">
              <w:t xml:space="preserve">.18. </w:t>
            </w:r>
            <w:hyperlink w:anchor="outline" w:tooltip="Paste here a two-level topical outline of the proposed course. Please omit course policies, and other syllabus materials that are not relevant for the purposes of curriculum review." w:history="1">
              <w:r w:rsidR="00514E2C" w:rsidRPr="00C710E0">
                <w:rPr>
                  <w:rStyle w:val="Hyperlink"/>
                  <w:b/>
                </w:rPr>
                <w:t>Topical outline</w:t>
              </w:r>
            </w:hyperlink>
            <w:r w:rsidR="00514E2C" w:rsidRPr="00C710E0">
              <w:rPr>
                <w:rStyle w:val="Hyperlink"/>
                <w:b/>
              </w:rPr>
              <w:t xml:space="preserve">: </w:t>
            </w:r>
            <w:r w:rsidR="00514E2C" w:rsidRPr="00C710E0">
              <w:rPr>
                <w:rStyle w:val="Hyperlink"/>
                <w:b/>
                <w:color w:val="FF0000"/>
              </w:rPr>
              <w:t>DO NOT INSERT WHOLE SYLLABUS, JUST A TWO-TIER TOPIC OUTLINE suitable for the contact hours requested. Proposals that ignore this request will be returned for revision.</w:t>
            </w:r>
            <w:r w:rsidR="004429F5">
              <w:rPr>
                <w:rStyle w:val="Hyperlink"/>
                <w:b/>
                <w:color w:val="FF0000"/>
              </w:rPr>
              <w:t xml:space="preserve"> </w:t>
            </w:r>
            <w:r w:rsidR="004429F5" w:rsidRPr="004429F5">
              <w:rPr>
                <w:b/>
                <w:color w:val="FF0000"/>
              </w:rPr>
              <w:t>M</w:t>
            </w:r>
            <w:r w:rsidR="004429F5" w:rsidRPr="004429F5">
              <w:rPr>
                <w:color w:val="FF0000"/>
              </w:rPr>
              <w:t>inor course revisions can leave this blank</w:t>
            </w:r>
            <w:r w:rsidR="004429F5">
              <w:rPr>
                <w:color w:val="FF0000"/>
              </w:rPr>
              <w:t xml:space="preserve"> but will be needed if changing the course’s credit hours.</w:t>
            </w:r>
          </w:p>
        </w:tc>
      </w:tr>
      <w:tr w:rsidR="00514E2C" w:rsidRPr="00C710E0" w14:paraId="1C5AB2A6" w14:textId="77777777" w:rsidTr="00191C33">
        <w:tc>
          <w:tcPr>
            <w:tcW w:w="11016" w:type="dxa"/>
          </w:tcPr>
          <w:p w14:paraId="2677B62D" w14:textId="77777777" w:rsidR="00F46CBC" w:rsidRPr="00C710E0" w:rsidRDefault="00F46CBC" w:rsidP="00F46CBC">
            <w:pPr>
              <w:spacing w:line="240" w:lineRule="auto"/>
            </w:pPr>
            <w:r w:rsidRPr="00C710E0">
              <w:t>Topic 1</w:t>
            </w:r>
          </w:p>
          <w:p w14:paraId="59949BF6" w14:textId="77777777" w:rsidR="00F46CBC" w:rsidRPr="00C710E0" w:rsidRDefault="00F46CBC" w:rsidP="00F46CBC">
            <w:pPr>
              <w:spacing w:line="240" w:lineRule="auto"/>
            </w:pPr>
            <w:r w:rsidRPr="00C710E0">
              <w:t xml:space="preserve">       Subtopic 1a</w:t>
            </w:r>
          </w:p>
          <w:p w14:paraId="35300E60" w14:textId="77777777" w:rsidR="00F46CBC" w:rsidRPr="00C710E0" w:rsidRDefault="00F46CBC" w:rsidP="00F46CBC">
            <w:pPr>
              <w:spacing w:line="240" w:lineRule="auto"/>
            </w:pPr>
            <w:r w:rsidRPr="00C710E0">
              <w:t xml:space="preserve">       Subtopic 1b </w:t>
            </w:r>
          </w:p>
          <w:p w14:paraId="0FA442D5" w14:textId="77777777" w:rsidR="00F46CBC" w:rsidRPr="00C710E0" w:rsidRDefault="00F46CBC" w:rsidP="00F46CBC">
            <w:pPr>
              <w:spacing w:line="240" w:lineRule="auto"/>
            </w:pPr>
            <w:r w:rsidRPr="00C710E0">
              <w:t xml:space="preserve">       Subtopic 1c  </w:t>
            </w:r>
          </w:p>
          <w:p w14:paraId="2BA4A392" w14:textId="77777777" w:rsidR="00F46CBC" w:rsidRPr="00C710E0" w:rsidRDefault="00F46CBC" w:rsidP="00F46CBC">
            <w:pPr>
              <w:spacing w:line="240" w:lineRule="auto"/>
            </w:pPr>
            <w:r w:rsidRPr="00C710E0">
              <w:t>Topic 2</w:t>
            </w:r>
          </w:p>
          <w:p w14:paraId="6623E8BC" w14:textId="77777777" w:rsidR="00F46CBC" w:rsidRPr="00C710E0" w:rsidRDefault="00F46CBC" w:rsidP="00F46CBC">
            <w:pPr>
              <w:spacing w:line="240" w:lineRule="auto"/>
            </w:pPr>
            <w:r w:rsidRPr="00C710E0">
              <w:t xml:space="preserve">       Subtopic 2a</w:t>
            </w:r>
          </w:p>
          <w:p w14:paraId="5FC825B0" w14:textId="558C728A" w:rsidR="00514E2C" w:rsidRPr="00C710E0" w:rsidRDefault="00F46CBC" w:rsidP="00F46CBC">
            <w:pPr>
              <w:spacing w:line="240" w:lineRule="auto"/>
            </w:pPr>
            <w:r w:rsidRPr="00C710E0">
              <w:t xml:space="preserve">       Subtopic 2b etc.</w:t>
            </w:r>
          </w:p>
        </w:tc>
      </w:tr>
    </w:tbl>
    <w:p w14:paraId="21D95481" w14:textId="77777777" w:rsidR="00276C70" w:rsidRPr="00C710E0" w:rsidRDefault="00276C70">
      <w:pPr>
        <w:spacing w:line="240" w:lineRule="auto"/>
      </w:pPr>
    </w:p>
    <w:p w14:paraId="6D1D2E8A" w14:textId="77777777" w:rsidR="00276C70" w:rsidRPr="00C710E0" w:rsidRDefault="00276C70">
      <w:pPr>
        <w:spacing w:line="240" w:lineRule="auto"/>
      </w:pPr>
      <w:r w:rsidRPr="00C710E0">
        <w:br w:type="page"/>
      </w:r>
    </w:p>
    <w:p w14:paraId="138F43BF" w14:textId="71FCBE05" w:rsidR="00276C70" w:rsidRPr="00C710E0" w:rsidRDefault="00276C70" w:rsidP="00276C70">
      <w:pPr>
        <w:rPr>
          <w:b/>
          <w:bCs/>
          <w:caps/>
          <w:color w:val="632423"/>
          <w:spacing w:val="15"/>
          <w:sz w:val="24"/>
          <w:szCs w:val="24"/>
        </w:rPr>
      </w:pPr>
      <w:r w:rsidRPr="00C710E0">
        <w:rPr>
          <w:b/>
          <w:bCs/>
          <w:sz w:val="24"/>
          <w:szCs w:val="24"/>
        </w:rPr>
        <w:lastRenderedPageBreak/>
        <w:t xml:space="preserve">D.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THAT ARE FULLY ONLINE: SYNCHRONOUS OR ASYNCHRONOUS</w:t>
      </w:r>
      <w:r w:rsidR="003D0D28" w:rsidRPr="00C710E0">
        <w:rPr>
          <w:b/>
          <w:bCs/>
          <w:color w:val="0000FF"/>
          <w:sz w:val="24"/>
          <w:szCs w:val="24"/>
          <w:u w:val="single"/>
        </w:rPr>
        <w:t xml:space="preserve">. IF ALSO IN PERSON/HYBRID, COMPLETE D. 1, 3, 11, </w:t>
      </w:r>
      <w:r w:rsidR="005F3835">
        <w:rPr>
          <w:b/>
          <w:bCs/>
          <w:color w:val="0000FF"/>
          <w:sz w:val="24"/>
          <w:szCs w:val="24"/>
          <w:u w:val="single"/>
        </w:rPr>
        <w:t xml:space="preserve">12, </w:t>
      </w:r>
      <w:r w:rsidR="003D0D28" w:rsidRPr="00C710E0">
        <w:rPr>
          <w:b/>
          <w:bCs/>
          <w:color w:val="0000FF"/>
          <w:sz w:val="24"/>
          <w:szCs w:val="24"/>
          <w:u w:val="single"/>
        </w:rPr>
        <w:t>13, 14, 17 and 18.</w:t>
      </w:r>
    </w:p>
    <w:p w14:paraId="7A26A12B" w14:textId="362A4E24" w:rsidR="00276C70" w:rsidRPr="00C710E0" w:rsidRDefault="00276C70" w:rsidP="00276C70">
      <w:pPr>
        <w:rPr>
          <w:b/>
          <w:sz w:val="20"/>
          <w:szCs w:val="20"/>
        </w:rPr>
      </w:pPr>
      <w:r w:rsidRPr="00C710E0">
        <w:rPr>
          <w:b/>
          <w:caps/>
          <w:color w:val="632423"/>
          <w:spacing w:val="15"/>
          <w:sz w:val="20"/>
          <w:szCs w:val="20"/>
        </w:rPr>
        <w:t xml:space="preserve">Delete section D. if the proposal does not include a new or revised course </w:t>
      </w:r>
      <w:r w:rsidR="00C710E0">
        <w:rPr>
          <w:b/>
          <w:caps/>
          <w:color w:val="632423"/>
          <w:spacing w:val="15"/>
          <w:sz w:val="20"/>
          <w:szCs w:val="20"/>
        </w:rPr>
        <w:t>that is fully</w:t>
      </w:r>
      <w:r w:rsidRPr="00C710E0">
        <w:rPr>
          <w:b/>
          <w:caps/>
          <w:color w:val="632423"/>
          <w:spacing w:val="15"/>
          <w:sz w:val="20"/>
          <w:szCs w:val="20"/>
        </w:rPr>
        <w:t xml:space="preserve"> ONLINE. As in section A. do not highlight but simply delete suggested options not being used. </w:t>
      </w:r>
      <w:r w:rsidRPr="00C710E0">
        <w:rPr>
          <w:b/>
          <w:caps/>
          <w:color w:val="FF0000"/>
          <w:spacing w:val="15"/>
          <w:sz w:val="20"/>
          <w:szCs w:val="20"/>
        </w:rPr>
        <w:t xml:space="preserve">Always fill in D. 1 and D. 3 </w:t>
      </w:r>
      <w:r w:rsidR="005F3835">
        <w:rPr>
          <w:b/>
          <w:caps/>
          <w:color w:val="FF0000"/>
          <w:spacing w:val="15"/>
          <w:sz w:val="20"/>
          <w:szCs w:val="20"/>
        </w:rPr>
        <w:t>and section 12</w:t>
      </w:r>
      <w:r w:rsidRPr="00C710E0">
        <w:rPr>
          <w:b/>
          <w:caps/>
          <w:color w:val="632423"/>
          <w:spacing w:val="15"/>
          <w:sz w:val="20"/>
          <w:szCs w:val="20"/>
        </w:rPr>
        <w:t>. NOTE: course learning outcomes and topical outlines only needed for new or substantially revised courses.</w:t>
      </w:r>
      <w:r w:rsidR="003056A7" w:rsidRPr="003056A7">
        <w:rPr>
          <w:b/>
          <w:color w:val="FF0000"/>
          <w:sz w:val="20"/>
          <w:szCs w:val="20"/>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276C70" w:rsidRPr="00C710E0" w14:paraId="2748CBA7" w14:textId="77777777" w:rsidTr="00FF13B9">
        <w:trPr>
          <w:tblHeader/>
        </w:trPr>
        <w:tc>
          <w:tcPr>
            <w:tcW w:w="3100" w:type="dxa"/>
            <w:shd w:val="clear" w:color="auto" w:fill="FABF8F" w:themeFill="accent6" w:themeFillTint="99"/>
            <w:noWrap/>
            <w:vAlign w:val="center"/>
          </w:tcPr>
          <w:p w14:paraId="3701E3F6" w14:textId="77777777" w:rsidR="00276C70" w:rsidRPr="00C710E0" w:rsidRDefault="00276C70" w:rsidP="00FF13B9">
            <w:pPr>
              <w:pStyle w:val="Heading5"/>
              <w:keepNext/>
              <w:spacing w:before="0" w:after="0" w:line="240" w:lineRule="auto"/>
            </w:pPr>
          </w:p>
        </w:tc>
        <w:tc>
          <w:tcPr>
            <w:tcW w:w="3840" w:type="dxa"/>
            <w:noWrap/>
          </w:tcPr>
          <w:p w14:paraId="5E93193A" w14:textId="77777777" w:rsidR="00276C70" w:rsidRPr="00C710E0" w:rsidRDefault="00276C70" w:rsidP="00FF13B9">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4C3B9D23" w14:textId="77777777" w:rsidR="00276C70" w:rsidRPr="00C710E0" w:rsidRDefault="00276C70" w:rsidP="00FF13B9">
            <w:r w:rsidRPr="00C710E0">
              <w:t xml:space="preserve">ONLY include information that is being revised, otherwise leave blank. </w:t>
            </w:r>
          </w:p>
        </w:tc>
        <w:tc>
          <w:tcPr>
            <w:tcW w:w="3840" w:type="dxa"/>
            <w:noWrap/>
          </w:tcPr>
          <w:p w14:paraId="2608241A" w14:textId="77777777" w:rsidR="00276C70" w:rsidRPr="00C710E0" w:rsidRDefault="00276C70" w:rsidP="00FF13B9">
            <w:pPr>
              <w:pStyle w:val="Heading5"/>
              <w:keepNext/>
              <w:spacing w:before="0" w:after="0" w:line="240" w:lineRule="auto"/>
              <w:jc w:val="center"/>
            </w:pPr>
            <w:r w:rsidRPr="00C710E0">
              <w:t>New</w:t>
            </w:r>
          </w:p>
          <w:p w14:paraId="215DD1DD" w14:textId="77777777" w:rsidR="00276C70" w:rsidRPr="00C710E0" w:rsidRDefault="00276C70" w:rsidP="00FF13B9">
            <w:r w:rsidRPr="00C710E0">
              <w:t>Examples are provided within some of the boxes for guidance, delete just the examples that do not apply.</w:t>
            </w:r>
          </w:p>
        </w:tc>
      </w:tr>
      <w:tr w:rsidR="00276C70" w:rsidRPr="00C710E0" w14:paraId="6D69345D" w14:textId="77777777" w:rsidTr="00FF13B9">
        <w:tc>
          <w:tcPr>
            <w:tcW w:w="3100" w:type="dxa"/>
            <w:noWrap/>
            <w:vAlign w:val="center"/>
          </w:tcPr>
          <w:p w14:paraId="2EB97A45" w14:textId="27A664EA" w:rsidR="00276C70" w:rsidRPr="00C710E0" w:rsidRDefault="00276C70" w:rsidP="00FF13B9">
            <w:pPr>
              <w:spacing w:line="240" w:lineRule="auto"/>
            </w:pPr>
            <w:r w:rsidRPr="00C710E0">
              <w:t xml:space="preserve">D.1.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C94702D" w14:textId="77777777" w:rsidR="00276C70" w:rsidRPr="00C710E0" w:rsidRDefault="00276C70" w:rsidP="00FF13B9">
            <w:pPr>
              <w:spacing w:line="240" w:lineRule="auto"/>
              <w:rPr>
                <w:b/>
              </w:rPr>
            </w:pPr>
          </w:p>
        </w:tc>
        <w:tc>
          <w:tcPr>
            <w:tcW w:w="3840" w:type="dxa"/>
            <w:noWrap/>
          </w:tcPr>
          <w:p w14:paraId="05A0304A" w14:textId="77777777" w:rsidR="00276C70" w:rsidRPr="00C710E0" w:rsidRDefault="00276C70" w:rsidP="00FF13B9">
            <w:pPr>
              <w:spacing w:line="240" w:lineRule="auto"/>
              <w:rPr>
                <w:b/>
              </w:rPr>
            </w:pPr>
          </w:p>
        </w:tc>
      </w:tr>
      <w:tr w:rsidR="00276C70" w:rsidRPr="00C710E0" w14:paraId="2D845DF1" w14:textId="77777777" w:rsidTr="00FF13B9">
        <w:tc>
          <w:tcPr>
            <w:tcW w:w="3100" w:type="dxa"/>
            <w:noWrap/>
            <w:vAlign w:val="center"/>
          </w:tcPr>
          <w:p w14:paraId="780AB770" w14:textId="2D1A8465" w:rsidR="00276C70" w:rsidRPr="00C710E0" w:rsidRDefault="00276C70" w:rsidP="00FF13B9">
            <w:pPr>
              <w:spacing w:line="240" w:lineRule="auto"/>
            </w:pPr>
            <w:r w:rsidRPr="00C710E0">
              <w:t xml:space="preserve">D.2. </w:t>
            </w:r>
            <w:r w:rsidRPr="00C710E0">
              <w:rPr>
                <w:w w:val="95"/>
              </w:rPr>
              <w:t>Cross listing number if any</w:t>
            </w:r>
          </w:p>
        </w:tc>
        <w:tc>
          <w:tcPr>
            <w:tcW w:w="3840" w:type="dxa"/>
            <w:noWrap/>
          </w:tcPr>
          <w:p w14:paraId="4E2C3401" w14:textId="77777777" w:rsidR="00276C70" w:rsidRPr="00C710E0" w:rsidRDefault="00276C70" w:rsidP="00FF13B9">
            <w:pPr>
              <w:spacing w:line="240" w:lineRule="auto"/>
              <w:rPr>
                <w:b/>
              </w:rPr>
            </w:pPr>
          </w:p>
        </w:tc>
        <w:tc>
          <w:tcPr>
            <w:tcW w:w="3840" w:type="dxa"/>
            <w:noWrap/>
          </w:tcPr>
          <w:p w14:paraId="10D3EEFF" w14:textId="77777777" w:rsidR="00276C70" w:rsidRPr="00C710E0" w:rsidRDefault="00276C70" w:rsidP="00FF13B9">
            <w:pPr>
              <w:spacing w:line="240" w:lineRule="auto"/>
              <w:rPr>
                <w:b/>
              </w:rPr>
            </w:pPr>
          </w:p>
        </w:tc>
      </w:tr>
      <w:tr w:rsidR="00276C70" w:rsidRPr="00C710E0" w14:paraId="15FA0BAD" w14:textId="77777777" w:rsidTr="00FF13B9">
        <w:tc>
          <w:tcPr>
            <w:tcW w:w="3100" w:type="dxa"/>
            <w:noWrap/>
            <w:vAlign w:val="center"/>
          </w:tcPr>
          <w:p w14:paraId="4A14ADF5" w14:textId="00402D78" w:rsidR="00276C70" w:rsidRPr="00C710E0" w:rsidRDefault="00276C70" w:rsidP="00FF13B9">
            <w:pPr>
              <w:spacing w:line="240" w:lineRule="auto"/>
            </w:pPr>
            <w:r w:rsidRPr="00C710E0">
              <w:t xml:space="preserve">D.3.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16626DD1" w14:textId="77777777" w:rsidR="00276C70" w:rsidRPr="00C710E0" w:rsidRDefault="00276C70" w:rsidP="00FF13B9">
            <w:pPr>
              <w:spacing w:line="240" w:lineRule="auto"/>
              <w:rPr>
                <w:b/>
              </w:rPr>
            </w:pPr>
          </w:p>
        </w:tc>
        <w:tc>
          <w:tcPr>
            <w:tcW w:w="3840" w:type="dxa"/>
            <w:noWrap/>
          </w:tcPr>
          <w:p w14:paraId="591BAE49" w14:textId="77777777" w:rsidR="00276C70" w:rsidRPr="00C710E0" w:rsidRDefault="00276C70" w:rsidP="00FF13B9">
            <w:pPr>
              <w:spacing w:line="240" w:lineRule="auto"/>
              <w:rPr>
                <w:b/>
              </w:rPr>
            </w:pPr>
          </w:p>
        </w:tc>
      </w:tr>
      <w:tr w:rsidR="00276C70" w:rsidRPr="00C710E0" w14:paraId="69F2A686" w14:textId="77777777" w:rsidTr="00FF13B9">
        <w:tc>
          <w:tcPr>
            <w:tcW w:w="3100" w:type="dxa"/>
            <w:noWrap/>
            <w:vAlign w:val="center"/>
          </w:tcPr>
          <w:p w14:paraId="349EA791" w14:textId="074036BF" w:rsidR="00276C70" w:rsidRPr="00C710E0" w:rsidRDefault="00276C70" w:rsidP="00FF13B9">
            <w:pPr>
              <w:spacing w:line="240" w:lineRule="auto"/>
            </w:pPr>
            <w:r w:rsidRPr="00C710E0">
              <w:t xml:space="preserve">D.4.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458F3699" w14:textId="77777777" w:rsidR="00276C70" w:rsidRPr="00C710E0" w:rsidRDefault="00276C70" w:rsidP="00FF13B9">
            <w:pPr>
              <w:tabs>
                <w:tab w:val="left" w:pos="690"/>
              </w:tabs>
              <w:spacing w:line="240" w:lineRule="auto"/>
              <w:rPr>
                <w:b/>
              </w:rPr>
            </w:pPr>
          </w:p>
        </w:tc>
        <w:tc>
          <w:tcPr>
            <w:tcW w:w="3840" w:type="dxa"/>
            <w:noWrap/>
          </w:tcPr>
          <w:p w14:paraId="222E6C04" w14:textId="77777777" w:rsidR="00276C70" w:rsidRPr="00C710E0" w:rsidRDefault="00276C70" w:rsidP="00FF13B9">
            <w:pPr>
              <w:spacing w:line="240" w:lineRule="auto"/>
              <w:rPr>
                <w:b/>
              </w:rPr>
            </w:pPr>
          </w:p>
        </w:tc>
      </w:tr>
      <w:tr w:rsidR="00276C70" w:rsidRPr="00C710E0" w14:paraId="535A29C1" w14:textId="77777777" w:rsidTr="00FF13B9">
        <w:tc>
          <w:tcPr>
            <w:tcW w:w="3100" w:type="dxa"/>
            <w:noWrap/>
            <w:vAlign w:val="center"/>
          </w:tcPr>
          <w:p w14:paraId="1CEB510D" w14:textId="52EA9D90" w:rsidR="00276C70" w:rsidRPr="00C710E0" w:rsidRDefault="00276C70" w:rsidP="00FF13B9">
            <w:pPr>
              <w:spacing w:line="240" w:lineRule="auto"/>
            </w:pPr>
            <w:r w:rsidRPr="00C710E0">
              <w:t xml:space="preserve">D.5. </w:t>
            </w:r>
            <w:hyperlink w:anchor="prereqs" w:tooltip="All courses 300 level and above MUST have a prerequisite." w:history="1">
              <w:r w:rsidRPr="00C710E0">
                <w:rPr>
                  <w:rStyle w:val="Hyperlink"/>
                </w:rPr>
                <w:t>Prerequisite(s)</w:t>
              </w:r>
            </w:hyperlink>
          </w:p>
        </w:tc>
        <w:tc>
          <w:tcPr>
            <w:tcW w:w="3840" w:type="dxa"/>
            <w:noWrap/>
          </w:tcPr>
          <w:p w14:paraId="0A91288E" w14:textId="77777777" w:rsidR="00276C70" w:rsidRPr="00C710E0" w:rsidRDefault="00276C70" w:rsidP="00FF13B9">
            <w:pPr>
              <w:spacing w:line="240" w:lineRule="auto"/>
              <w:rPr>
                <w:b/>
              </w:rPr>
            </w:pPr>
          </w:p>
        </w:tc>
        <w:tc>
          <w:tcPr>
            <w:tcW w:w="3840" w:type="dxa"/>
            <w:noWrap/>
          </w:tcPr>
          <w:p w14:paraId="7DCD9856" w14:textId="77777777" w:rsidR="00276C70" w:rsidRPr="00C710E0" w:rsidRDefault="00276C70" w:rsidP="00FF13B9">
            <w:pPr>
              <w:spacing w:line="240" w:lineRule="auto"/>
              <w:rPr>
                <w:b/>
              </w:rPr>
            </w:pPr>
          </w:p>
        </w:tc>
      </w:tr>
      <w:tr w:rsidR="00276C70" w:rsidRPr="00C710E0" w14:paraId="24F6CC0A" w14:textId="77777777" w:rsidTr="00FF13B9">
        <w:tc>
          <w:tcPr>
            <w:tcW w:w="3100" w:type="dxa"/>
            <w:noWrap/>
            <w:vAlign w:val="center"/>
          </w:tcPr>
          <w:p w14:paraId="538B6E93" w14:textId="7C30142E" w:rsidR="00276C70" w:rsidRPr="00C710E0" w:rsidRDefault="00276C70" w:rsidP="00FF13B9">
            <w:pPr>
              <w:spacing w:line="240" w:lineRule="auto"/>
            </w:pPr>
            <w:r w:rsidRPr="00C710E0">
              <w:t xml:space="preserve">D.6.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3840" w:type="dxa"/>
            <w:noWrap/>
          </w:tcPr>
          <w:p w14:paraId="271DE627" w14:textId="77777777" w:rsidR="00276C70" w:rsidRPr="00C710E0" w:rsidRDefault="00276C70" w:rsidP="00FF13B9">
            <w:pPr>
              <w:spacing w:line="240" w:lineRule="auto"/>
              <w:rPr>
                <w:b/>
                <w:sz w:val="20"/>
              </w:rPr>
            </w:pPr>
            <w:r w:rsidRPr="00C710E0">
              <w:rPr>
                <w:b/>
                <w:sz w:val="20"/>
              </w:rPr>
              <w:t xml:space="preserve">Fall </w:t>
            </w:r>
            <w:r w:rsidRPr="00C710E0">
              <w:rPr>
                <w:rFonts w:ascii="MS Mincho" w:eastAsia="MS Mincho" w:hAnsi="MS Mincho" w:cs="MS Mincho"/>
                <w:b/>
                <w:sz w:val="20"/>
              </w:rPr>
              <w:t xml:space="preserve">| </w:t>
            </w:r>
            <w:r w:rsidRPr="00C710E0">
              <w:rPr>
                <w:b/>
                <w:sz w:val="20"/>
              </w:rPr>
              <w:t xml:space="preserve">Spring </w:t>
            </w:r>
            <w:r w:rsidRPr="00C710E0">
              <w:rPr>
                <w:rFonts w:ascii="MS Mincho" w:eastAsia="MS Mincho" w:hAnsi="MS Mincho" w:cs="MS Mincho"/>
                <w:b/>
                <w:sz w:val="20"/>
              </w:rPr>
              <w:t xml:space="preserve">| </w:t>
            </w:r>
            <w:r w:rsidRPr="00C710E0">
              <w:rPr>
                <w:b/>
                <w:sz w:val="20"/>
              </w:rPr>
              <w:t xml:space="preserve">Summer </w:t>
            </w:r>
            <w:r w:rsidRPr="00C710E0">
              <w:rPr>
                <w:rFonts w:ascii="MS Mincho" w:eastAsia="MS Mincho" w:hAnsi="MS Mincho" w:cs="MS Mincho"/>
                <w:b/>
                <w:sz w:val="20"/>
              </w:rPr>
              <w:t>|</w:t>
            </w:r>
          </w:p>
          <w:p w14:paraId="41133D76" w14:textId="77777777" w:rsidR="00276C70" w:rsidRPr="00C710E0" w:rsidRDefault="00276C70" w:rsidP="00FF13B9">
            <w:pPr>
              <w:spacing w:line="240" w:lineRule="auto"/>
              <w:rPr>
                <w:b/>
                <w:sz w:val="20"/>
              </w:rPr>
            </w:pPr>
            <w:r w:rsidRPr="00C710E0">
              <w:rPr>
                <w:b/>
                <w:sz w:val="20"/>
              </w:rPr>
              <w:t xml:space="preserve">Even years | Odd years | </w:t>
            </w:r>
            <w:hyperlink w:anchor="Annual" w:tooltip="Choose this if you plan to offer the course at least once a year but may need to vary the semseter it is offered" w:history="1">
              <w:r w:rsidRPr="00C710E0">
                <w:rPr>
                  <w:rStyle w:val="Hyperlink"/>
                  <w:b/>
                  <w:sz w:val="20"/>
                </w:rPr>
                <w:t>Annually</w:t>
              </w:r>
            </w:hyperlink>
          </w:p>
          <w:p w14:paraId="1A29A2CC" w14:textId="77777777" w:rsidR="00276C70" w:rsidRPr="00C710E0" w:rsidRDefault="00000000" w:rsidP="00FF13B9">
            <w:pPr>
              <w:spacing w:line="240" w:lineRule="auto"/>
              <w:rPr>
                <w:b/>
                <w:sz w:val="20"/>
              </w:rPr>
            </w:pPr>
            <w:hyperlink r:id="rId13" w:tooltip="If using alternate years, you must indicate whether they will be odd or even numbered, and which semester." w:history="1">
              <w:r w:rsidR="00276C70" w:rsidRPr="00C710E0">
                <w:rPr>
                  <w:rStyle w:val="Hyperlink"/>
                  <w:b/>
                  <w:sz w:val="20"/>
                </w:rPr>
                <w:t xml:space="preserve">Alternate Years </w:t>
              </w:r>
            </w:hyperlink>
            <w:r w:rsidR="00276C70" w:rsidRPr="00C710E0">
              <w:rPr>
                <w:b/>
                <w:sz w:val="20"/>
              </w:rPr>
              <w:t xml:space="preserve"> </w:t>
            </w:r>
            <w:r w:rsidR="00276C70" w:rsidRPr="00C710E0">
              <w:rPr>
                <w:rFonts w:ascii="MS Mincho" w:eastAsia="MS Mincho" w:hAnsi="MS Mincho" w:cs="MS Mincho"/>
                <w:b/>
                <w:sz w:val="20"/>
              </w:rPr>
              <w:t xml:space="preserve">| </w:t>
            </w:r>
            <w:hyperlink w:anchor="As_needed" w:tooltip="Use sparingly; it is better for students to have some idea of when a course will be offered even if it is only every other year" w:history="1">
              <w:r w:rsidR="00276C70" w:rsidRPr="00C710E0">
                <w:rPr>
                  <w:rStyle w:val="Hyperlink"/>
                  <w:b/>
                  <w:sz w:val="20"/>
                </w:rPr>
                <w:t>As needed</w:t>
              </w:r>
            </w:hyperlink>
          </w:p>
        </w:tc>
        <w:tc>
          <w:tcPr>
            <w:tcW w:w="3840" w:type="dxa"/>
            <w:noWrap/>
          </w:tcPr>
          <w:p w14:paraId="4A573829" w14:textId="77777777"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Fall | Spring | Summer |</w:t>
            </w:r>
          </w:p>
          <w:p w14:paraId="0F1264C0" w14:textId="77777777" w:rsidR="00276C70" w:rsidRPr="00C710E0" w:rsidRDefault="00276C70" w:rsidP="00FF13B9">
            <w:pPr>
              <w:spacing w:line="240" w:lineRule="auto"/>
              <w:rPr>
                <w:b/>
                <w:sz w:val="20"/>
              </w:rPr>
            </w:pPr>
            <w:r w:rsidRPr="00C710E0">
              <w:rPr>
                <w:rFonts w:asciiTheme="minorHAnsi" w:eastAsiaTheme="minorEastAsia" w:hAnsiTheme="minorHAnsi" w:cstheme="minorBidi"/>
                <w:b/>
                <w:bCs/>
                <w:sz w:val="20"/>
                <w:szCs w:val="20"/>
              </w:rPr>
              <w:t xml:space="preserve">Even years | Odd years | </w:t>
            </w:r>
            <w:r w:rsidRPr="00C710E0">
              <w:rPr>
                <w:b/>
                <w:sz w:val="20"/>
              </w:rPr>
              <w:t xml:space="preserve">| </w:t>
            </w:r>
            <w:hyperlink w:anchor="Annual" w:tooltip="Choose this if you plan to offer the course at least once a year but may need to vary the semseter it is offered" w:history="1">
              <w:r w:rsidRPr="00C710E0">
                <w:rPr>
                  <w:rStyle w:val="Hyperlink"/>
                  <w:b/>
                  <w:sz w:val="20"/>
                </w:rPr>
                <w:t>Annually</w:t>
              </w:r>
            </w:hyperlink>
          </w:p>
          <w:p w14:paraId="4FAFC3C9" w14:textId="77777777" w:rsidR="00276C70" w:rsidRPr="00C710E0" w:rsidRDefault="00000000" w:rsidP="00FF13B9">
            <w:pPr>
              <w:spacing w:line="240" w:lineRule="auto"/>
              <w:rPr>
                <w:rFonts w:asciiTheme="minorHAnsi" w:eastAsiaTheme="minorEastAsia" w:hAnsiTheme="minorHAnsi" w:cstheme="minorBidi"/>
                <w:b/>
                <w:bCs/>
                <w:sz w:val="20"/>
                <w:szCs w:val="20"/>
              </w:rPr>
            </w:pPr>
            <w:hyperlink r:id="rId14" w:tooltip="If using alternate years, you must indicate whether they will be odd or even numbered, and which semester." w:history="1">
              <w:r w:rsidR="00276C70" w:rsidRPr="00C710E0">
                <w:rPr>
                  <w:rStyle w:val="Hyperlink"/>
                  <w:b/>
                  <w:sz w:val="20"/>
                </w:rPr>
                <w:t xml:space="preserve">Alternate Years </w:t>
              </w:r>
            </w:hyperlink>
            <w:r w:rsidR="00276C70" w:rsidRPr="00C710E0">
              <w:rPr>
                <w:b/>
                <w:sz w:val="20"/>
              </w:rPr>
              <w:t xml:space="preserve"> </w:t>
            </w:r>
            <w:r w:rsidR="00276C70" w:rsidRPr="00C710E0">
              <w:rPr>
                <w:rFonts w:ascii="MS Mincho" w:eastAsia="MS Mincho" w:hAnsi="MS Mincho" w:cs="MS Mincho"/>
                <w:b/>
                <w:sz w:val="20"/>
              </w:rPr>
              <w:t xml:space="preserve">| </w:t>
            </w:r>
            <w:hyperlink w:anchor="As_needed" w:tooltip="Use sparingly; it is better for students to have some idea of when a course will be offered even if it is only every other year" w:history="1">
              <w:r w:rsidR="00276C70" w:rsidRPr="00C710E0">
                <w:rPr>
                  <w:rStyle w:val="Hyperlink"/>
                  <w:b/>
                  <w:sz w:val="20"/>
                </w:rPr>
                <w:t>As needed</w:t>
              </w:r>
            </w:hyperlink>
          </w:p>
        </w:tc>
      </w:tr>
      <w:tr w:rsidR="00276C70" w:rsidRPr="00C710E0" w14:paraId="752A750F" w14:textId="77777777" w:rsidTr="00FF13B9">
        <w:tc>
          <w:tcPr>
            <w:tcW w:w="3100" w:type="dxa"/>
            <w:noWrap/>
            <w:vAlign w:val="center"/>
          </w:tcPr>
          <w:p w14:paraId="7886C5BC" w14:textId="6BDA3923" w:rsidR="00276C70" w:rsidRPr="00C710E0" w:rsidRDefault="00F46CBC" w:rsidP="00FF13B9">
            <w:pPr>
              <w:spacing w:line="240" w:lineRule="auto"/>
            </w:pPr>
            <w:r w:rsidRPr="00C710E0">
              <w:t>D</w:t>
            </w:r>
            <w:r w:rsidR="00276C70" w:rsidRPr="00C710E0">
              <w:t xml:space="preserve">.7. </w:t>
            </w:r>
            <w:hyperlink w:anchor="contacthours" w:tooltip="The number of hours required each week in class, studio, internships, practica, and/or labs." w:history="1">
              <w:r w:rsidR="00276C70" w:rsidRPr="00C710E0">
                <w:rPr>
                  <w:rStyle w:val="Hyperlink"/>
                </w:rPr>
                <w:t>Contact hours</w:t>
              </w:r>
            </w:hyperlink>
            <w:r w:rsidR="00276C70" w:rsidRPr="00C710E0">
              <w:t xml:space="preserve"> </w:t>
            </w:r>
          </w:p>
        </w:tc>
        <w:tc>
          <w:tcPr>
            <w:tcW w:w="3840" w:type="dxa"/>
            <w:noWrap/>
          </w:tcPr>
          <w:p w14:paraId="655CC3CB" w14:textId="77777777" w:rsidR="00276C70" w:rsidRPr="00C710E0" w:rsidRDefault="00276C70" w:rsidP="00FF13B9">
            <w:pPr>
              <w:spacing w:line="240" w:lineRule="auto"/>
              <w:rPr>
                <w:b/>
              </w:rPr>
            </w:pPr>
          </w:p>
        </w:tc>
        <w:tc>
          <w:tcPr>
            <w:tcW w:w="3840" w:type="dxa"/>
            <w:noWrap/>
          </w:tcPr>
          <w:p w14:paraId="32D01E62" w14:textId="77777777" w:rsidR="00276C70" w:rsidRPr="00C710E0" w:rsidRDefault="00276C70" w:rsidP="00FF13B9">
            <w:pPr>
              <w:spacing w:line="240" w:lineRule="auto"/>
              <w:rPr>
                <w:rFonts w:asciiTheme="minorHAnsi" w:eastAsiaTheme="minorEastAsia" w:hAnsiTheme="minorHAnsi" w:cstheme="minorBidi"/>
                <w:b/>
                <w:bCs/>
              </w:rPr>
            </w:pPr>
          </w:p>
        </w:tc>
      </w:tr>
      <w:tr w:rsidR="00276C70" w:rsidRPr="00C710E0" w14:paraId="78D82362" w14:textId="77777777" w:rsidTr="00FF13B9">
        <w:tc>
          <w:tcPr>
            <w:tcW w:w="3100" w:type="dxa"/>
            <w:noWrap/>
            <w:vAlign w:val="center"/>
          </w:tcPr>
          <w:p w14:paraId="78D9AA05" w14:textId="728548C3" w:rsidR="00276C70" w:rsidRPr="00C710E0" w:rsidRDefault="00F46CBC" w:rsidP="00FF13B9">
            <w:pPr>
              <w:spacing w:line="240" w:lineRule="auto"/>
            </w:pPr>
            <w:r w:rsidRPr="00C710E0">
              <w:t>D</w:t>
            </w:r>
            <w:r w:rsidR="00276C70" w:rsidRPr="00C710E0">
              <w:t xml:space="preserve">.8. </w:t>
            </w:r>
            <w:hyperlink w:anchor="credits" w:tooltip="Number of credit hours awarded to students per semester. A credit hour means meeting for 50 minutes per week for 15 week semester, plus two hours of homework for each hour of class time." w:history="1">
              <w:r w:rsidR="00276C70" w:rsidRPr="00C710E0">
                <w:rPr>
                  <w:rStyle w:val="Hyperlink"/>
                </w:rPr>
                <w:t>Credit hours</w:t>
              </w:r>
            </w:hyperlink>
          </w:p>
        </w:tc>
        <w:tc>
          <w:tcPr>
            <w:tcW w:w="3840" w:type="dxa"/>
            <w:noWrap/>
          </w:tcPr>
          <w:p w14:paraId="515C7F78" w14:textId="77777777" w:rsidR="00276C70" w:rsidRPr="00C710E0" w:rsidRDefault="00276C70" w:rsidP="00FF13B9">
            <w:pPr>
              <w:spacing w:line="240" w:lineRule="auto"/>
              <w:rPr>
                <w:b/>
              </w:rPr>
            </w:pPr>
          </w:p>
        </w:tc>
        <w:tc>
          <w:tcPr>
            <w:tcW w:w="3840" w:type="dxa"/>
            <w:noWrap/>
          </w:tcPr>
          <w:p w14:paraId="64930FF5" w14:textId="77777777" w:rsidR="00276C70" w:rsidRPr="00C710E0" w:rsidRDefault="00276C70" w:rsidP="00FF13B9">
            <w:pPr>
              <w:spacing w:line="240" w:lineRule="auto"/>
              <w:rPr>
                <w:rFonts w:asciiTheme="minorHAnsi" w:eastAsiaTheme="minorEastAsia" w:hAnsiTheme="minorHAnsi" w:cstheme="minorBidi"/>
                <w:b/>
                <w:bCs/>
              </w:rPr>
            </w:pPr>
          </w:p>
        </w:tc>
      </w:tr>
      <w:tr w:rsidR="00276C70" w:rsidRPr="00C710E0" w14:paraId="2CF0D40E" w14:textId="77777777" w:rsidTr="00FF13B9">
        <w:tc>
          <w:tcPr>
            <w:tcW w:w="3100" w:type="dxa"/>
            <w:noWrap/>
            <w:vAlign w:val="center"/>
          </w:tcPr>
          <w:p w14:paraId="16D270B2" w14:textId="422DC845" w:rsidR="00276C70" w:rsidRPr="00C710E0" w:rsidRDefault="00F46CBC" w:rsidP="00FF13B9">
            <w:pPr>
              <w:spacing w:line="240" w:lineRule="auto"/>
            </w:pPr>
            <w:r w:rsidRPr="00C710E0">
              <w:t>D</w:t>
            </w:r>
            <w:r w:rsidR="00276C70" w:rsidRPr="00C710E0">
              <w:t>.9.</w:t>
            </w:r>
            <w:hyperlink w:anchor="differences" w:tooltip="Justify any differences between contact and credit hours (refers to the vertical column). Only in certain types of classes (e.g. studio, practicum, laboratory) contact hours may exceed credit hours." w:history="1">
              <w:r w:rsidR="00276C70" w:rsidRPr="00C710E0">
                <w:rPr>
                  <w:rStyle w:val="Hyperlink"/>
                </w:rPr>
                <w:t xml:space="preserve"> Justify differences if any</w:t>
              </w:r>
            </w:hyperlink>
          </w:p>
        </w:tc>
        <w:tc>
          <w:tcPr>
            <w:tcW w:w="7680" w:type="dxa"/>
            <w:gridSpan w:val="2"/>
            <w:noWrap/>
          </w:tcPr>
          <w:p w14:paraId="223A2D84" w14:textId="77777777" w:rsidR="00276C70" w:rsidRPr="00C710E0" w:rsidRDefault="00276C70" w:rsidP="00FF13B9">
            <w:pPr>
              <w:spacing w:line="240" w:lineRule="auto"/>
              <w:rPr>
                <w:rStyle w:val="TEXT"/>
                <w:rFonts w:asciiTheme="minorHAnsi" w:eastAsiaTheme="minorEastAsia" w:hAnsiTheme="minorHAnsi" w:cstheme="minorBidi"/>
              </w:rPr>
            </w:pPr>
          </w:p>
        </w:tc>
      </w:tr>
    </w:tbl>
    <w:p w14:paraId="2E03F248" w14:textId="77777777" w:rsidR="00276C70" w:rsidRPr="00C710E0" w:rsidRDefault="00276C70" w:rsidP="00276C70"/>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276C70" w:rsidRPr="00C710E0" w14:paraId="3B16184F" w14:textId="77777777" w:rsidTr="00FF13B9">
        <w:tc>
          <w:tcPr>
            <w:tcW w:w="3100" w:type="dxa"/>
            <w:noWrap/>
            <w:vAlign w:val="center"/>
          </w:tcPr>
          <w:p w14:paraId="68727BC9" w14:textId="5D7B97C8" w:rsidR="00276C70" w:rsidRPr="00C710E0" w:rsidRDefault="00F46CBC" w:rsidP="00FF13B9">
            <w:pPr>
              <w:spacing w:line="240" w:lineRule="auto"/>
            </w:pPr>
            <w:r w:rsidRPr="00C710E0">
              <w:t>D</w:t>
            </w:r>
            <w:r w:rsidR="00276C70" w:rsidRPr="00C710E0">
              <w:t xml:space="preserve">.10. </w:t>
            </w:r>
            <w:hyperlink w:anchor="grading" w:tooltip="Select one, and delete the others" w:history="1">
              <w:r w:rsidR="00276C70" w:rsidRPr="00C710E0">
                <w:rPr>
                  <w:rStyle w:val="Hyperlink"/>
                </w:rPr>
                <w:t>Grading system</w:t>
              </w:r>
            </w:hyperlink>
            <w:r w:rsidR="00276C70" w:rsidRPr="00C710E0">
              <w:t xml:space="preserve"> </w:t>
            </w:r>
          </w:p>
        </w:tc>
        <w:tc>
          <w:tcPr>
            <w:tcW w:w="3840" w:type="dxa"/>
            <w:noWrap/>
          </w:tcPr>
          <w:p w14:paraId="0B03C0BD" w14:textId="77777777" w:rsidR="00276C70" w:rsidRPr="00C710E0" w:rsidRDefault="00276C70" w:rsidP="00FF13B9">
            <w:pPr>
              <w:spacing w:line="240" w:lineRule="auto"/>
              <w:rPr>
                <w:b/>
                <w:sz w:val="20"/>
              </w:rPr>
            </w:pPr>
            <w:r w:rsidRPr="00C710E0">
              <w:rPr>
                <w:b/>
                <w:sz w:val="20"/>
              </w:rPr>
              <w:t>Letter grade | Pass/Fail | CR/NCR</w:t>
            </w:r>
          </w:p>
        </w:tc>
        <w:tc>
          <w:tcPr>
            <w:tcW w:w="3840" w:type="dxa"/>
            <w:noWrap/>
          </w:tcPr>
          <w:p w14:paraId="2A05C9A9" w14:textId="77777777"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Letter grade | Pass/Fail | CR/NCR</w:t>
            </w:r>
          </w:p>
        </w:tc>
      </w:tr>
      <w:tr w:rsidR="00276C70" w:rsidRPr="00C710E0" w14:paraId="5BC66002" w14:textId="77777777" w:rsidTr="00FF13B9">
        <w:tc>
          <w:tcPr>
            <w:tcW w:w="3100" w:type="dxa"/>
            <w:noWrap/>
            <w:vAlign w:val="center"/>
          </w:tcPr>
          <w:p w14:paraId="59AF6637" w14:textId="2344A877" w:rsidR="00276C70" w:rsidRPr="00C710E0" w:rsidRDefault="00F46CBC" w:rsidP="00FF13B9">
            <w:pPr>
              <w:spacing w:line="240" w:lineRule="auto"/>
              <w:rPr>
                <w:rStyle w:val="Hyperlink"/>
              </w:rPr>
            </w:pPr>
            <w:r w:rsidRPr="00C710E0">
              <w:t>D</w:t>
            </w:r>
            <w:r w:rsidR="00276C70" w:rsidRPr="00C710E0">
              <w:t xml:space="preserve">.11. a.  </w:t>
            </w:r>
            <w:hyperlink w:anchor="instr_methods" w:tooltip="Delete what does not apply; enter additional methods if needed. If this is a revision, and nothing is being changed, delete all entries in both columns." w:history="1">
              <w:r w:rsidR="00276C70" w:rsidRPr="00C710E0">
                <w:rPr>
                  <w:rStyle w:val="Hyperlink"/>
                </w:rPr>
                <w:t>Type of cours</w:t>
              </w:r>
            </w:hyperlink>
            <w:r w:rsidR="00276C70" w:rsidRPr="00C710E0">
              <w:rPr>
                <w:rStyle w:val="Hyperlink"/>
              </w:rPr>
              <w:t xml:space="preserve">e </w:t>
            </w:r>
          </w:p>
        </w:tc>
        <w:tc>
          <w:tcPr>
            <w:tcW w:w="3840" w:type="dxa"/>
            <w:noWrap/>
          </w:tcPr>
          <w:p w14:paraId="38F12BD1" w14:textId="77777777" w:rsidR="00276C70" w:rsidRPr="00C710E0" w:rsidRDefault="00276C70" w:rsidP="00FF13B9">
            <w:pPr>
              <w:spacing w:line="240" w:lineRule="auto"/>
              <w:rPr>
                <w:b/>
                <w:sz w:val="20"/>
              </w:rPr>
            </w:pPr>
            <w:r w:rsidRPr="00C710E0">
              <w:rPr>
                <w:b/>
                <w:sz w:val="20"/>
              </w:rPr>
              <w:t xml:space="preserve">Fieldwork </w:t>
            </w:r>
            <w:r w:rsidRPr="00C710E0">
              <w:rPr>
                <w:rFonts w:ascii="MS Mincho" w:eastAsia="MS Mincho" w:hAnsi="MS Mincho" w:cs="MS Mincho"/>
                <w:b/>
                <w:sz w:val="20"/>
              </w:rPr>
              <w:t xml:space="preserve">| </w:t>
            </w:r>
            <w:r w:rsidRPr="00C710E0">
              <w:rPr>
                <w:b/>
                <w:sz w:val="20"/>
              </w:rPr>
              <w:t xml:space="preserve">Internship </w:t>
            </w:r>
            <w:r w:rsidRPr="00C710E0">
              <w:rPr>
                <w:rFonts w:ascii="MS Mincho" w:eastAsia="MS Mincho" w:hAnsi="MS Mincho" w:cs="MS Mincho"/>
                <w:b/>
                <w:sz w:val="20"/>
              </w:rPr>
              <w:t xml:space="preserve">| </w:t>
            </w:r>
            <w:r w:rsidRPr="00C710E0">
              <w:rPr>
                <w:b/>
                <w:sz w:val="20"/>
              </w:rPr>
              <w:t xml:space="preserve">Laboratory </w:t>
            </w:r>
            <w:r w:rsidRPr="00C710E0">
              <w:rPr>
                <w:rFonts w:ascii="MS Mincho" w:eastAsia="MS Mincho" w:hAnsi="MS Mincho" w:cs="MS Mincho"/>
                <w:b/>
                <w:sz w:val="20"/>
              </w:rPr>
              <w:t xml:space="preserve">| </w:t>
            </w:r>
            <w:r w:rsidRPr="00C710E0">
              <w:rPr>
                <w:b/>
                <w:sz w:val="20"/>
              </w:rPr>
              <w:t xml:space="preserve">Lecture </w:t>
            </w:r>
            <w:r w:rsidRPr="00C710E0">
              <w:rPr>
                <w:rFonts w:ascii="MS Mincho" w:eastAsia="MS Mincho" w:hAnsi="MS Mincho" w:cs="MS Mincho"/>
                <w:b/>
                <w:sz w:val="20"/>
              </w:rPr>
              <w:t xml:space="preserve">| </w:t>
            </w:r>
            <w:r w:rsidRPr="00C710E0">
              <w:rPr>
                <w:b/>
                <w:sz w:val="20"/>
              </w:rPr>
              <w:t xml:space="preserve">Practicum </w:t>
            </w:r>
            <w:r w:rsidRPr="00C710E0">
              <w:rPr>
                <w:rFonts w:ascii="MS Mincho" w:eastAsia="MS Mincho" w:hAnsi="MS Mincho" w:cs="MS Mincho"/>
                <w:b/>
                <w:sz w:val="20"/>
              </w:rPr>
              <w:t xml:space="preserve">| </w:t>
            </w:r>
            <w:r w:rsidRPr="00C710E0">
              <w:rPr>
                <w:b/>
                <w:sz w:val="20"/>
              </w:rPr>
              <w:t xml:space="preserve">Seminar </w:t>
            </w:r>
            <w:r w:rsidRPr="00C710E0">
              <w:rPr>
                <w:rFonts w:ascii="MS Mincho" w:eastAsia="MS Mincho" w:hAnsi="MS Mincho" w:cs="MS Mincho"/>
                <w:b/>
                <w:sz w:val="20"/>
              </w:rPr>
              <w:t xml:space="preserve">| </w:t>
            </w:r>
            <w:r w:rsidRPr="00C710E0">
              <w:rPr>
                <w:b/>
                <w:sz w:val="20"/>
              </w:rPr>
              <w:t xml:space="preserve">Small group | Individual | Studio </w:t>
            </w:r>
            <w:r w:rsidRPr="00C710E0">
              <w:rPr>
                <w:rFonts w:ascii="MS Mincho" w:eastAsia="MS Mincho" w:hAnsi="MS Mincho" w:cs="MS Mincho"/>
                <w:b/>
                <w:sz w:val="20"/>
              </w:rPr>
              <w:t xml:space="preserve">| </w:t>
            </w:r>
          </w:p>
        </w:tc>
        <w:tc>
          <w:tcPr>
            <w:tcW w:w="3840" w:type="dxa"/>
            <w:noWrap/>
          </w:tcPr>
          <w:p w14:paraId="172AB09E" w14:textId="77777777"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Fieldwork | Internship | Laboratory | Lecture | Practicum | Seminar | Small group | Individual | Studio |</w:t>
            </w:r>
          </w:p>
        </w:tc>
      </w:tr>
      <w:tr w:rsidR="00276C70" w:rsidRPr="00C710E0" w14:paraId="1E886253" w14:textId="77777777" w:rsidTr="00FF13B9">
        <w:tc>
          <w:tcPr>
            <w:tcW w:w="3100" w:type="dxa"/>
            <w:noWrap/>
            <w:vAlign w:val="center"/>
          </w:tcPr>
          <w:p w14:paraId="645E18EC" w14:textId="01AEE8AB" w:rsidR="00276C70" w:rsidRPr="00C710E0" w:rsidRDefault="00F46CBC" w:rsidP="00FF13B9">
            <w:pPr>
              <w:spacing w:line="240" w:lineRule="auto"/>
            </w:pPr>
            <w:r w:rsidRPr="00C710E0">
              <w:t>D</w:t>
            </w:r>
            <w:r w:rsidR="00276C70" w:rsidRPr="00C710E0">
              <w:t>.11.b Instruction mode.</w:t>
            </w:r>
            <w:r w:rsidRPr="00C710E0">
              <w:t xml:space="preserve"> Make sure your choice here has been fully explained in the rationale</w:t>
            </w:r>
          </w:p>
          <w:p w14:paraId="08EEFAAB" w14:textId="77777777" w:rsidR="00276C70" w:rsidRPr="00C710E0" w:rsidRDefault="00276C70" w:rsidP="00FF13B9">
            <w:pPr>
              <w:spacing w:line="240" w:lineRule="auto"/>
            </w:pPr>
          </w:p>
        </w:tc>
        <w:tc>
          <w:tcPr>
            <w:tcW w:w="3840" w:type="dxa"/>
            <w:noWrap/>
          </w:tcPr>
          <w:p w14:paraId="5153E7A9" w14:textId="77777777" w:rsidR="00F46CBC" w:rsidRPr="00C710E0" w:rsidRDefault="00F46CBC" w:rsidP="00F46CBC">
            <w:pPr>
              <w:spacing w:line="240" w:lineRule="auto"/>
              <w:rPr>
                <w:b/>
                <w:bCs/>
                <w:sz w:val="20"/>
                <w:szCs w:val="20"/>
              </w:rPr>
            </w:pPr>
            <w:r w:rsidRPr="00C710E0">
              <w:rPr>
                <w:b/>
                <w:bCs/>
                <w:sz w:val="20"/>
                <w:szCs w:val="20"/>
              </w:rPr>
              <w:t>Fully Online Learning</w:t>
            </w:r>
          </w:p>
          <w:p w14:paraId="1EB0661D" w14:textId="1AEB0CD9" w:rsidR="00276C70" w:rsidRPr="00C710E0" w:rsidRDefault="00F46CBC" w:rsidP="00F46CBC">
            <w:pPr>
              <w:spacing w:line="240" w:lineRule="auto"/>
              <w:rPr>
                <w:b/>
                <w:bCs/>
                <w:sz w:val="20"/>
                <w:szCs w:val="20"/>
              </w:rPr>
            </w:pPr>
            <w:proofErr w:type="gramStart"/>
            <w:r w:rsidRPr="00C710E0">
              <w:rPr>
                <w:b/>
                <w:bCs/>
                <w:sz w:val="20"/>
                <w:szCs w:val="20"/>
              </w:rPr>
              <w:t>Asynchronous  or</w:t>
            </w:r>
            <w:proofErr w:type="gramEnd"/>
            <w:r w:rsidRPr="00C710E0">
              <w:rPr>
                <w:b/>
                <w:bCs/>
                <w:sz w:val="20"/>
                <w:szCs w:val="20"/>
              </w:rPr>
              <w:t xml:space="preserve">  Synchronous </w:t>
            </w:r>
          </w:p>
        </w:tc>
        <w:tc>
          <w:tcPr>
            <w:tcW w:w="3840" w:type="dxa"/>
            <w:noWrap/>
          </w:tcPr>
          <w:p w14:paraId="1936517F" w14:textId="77777777" w:rsidR="00F46CBC" w:rsidRPr="00C710E0" w:rsidRDefault="00276C70" w:rsidP="00F46CBC">
            <w:pPr>
              <w:spacing w:line="240" w:lineRule="auto"/>
              <w:rPr>
                <w:b/>
                <w:bCs/>
                <w:sz w:val="20"/>
                <w:szCs w:val="20"/>
              </w:rPr>
            </w:pPr>
            <w:r w:rsidRPr="00C710E0">
              <w:rPr>
                <w:b/>
                <w:bCs/>
                <w:sz w:val="20"/>
                <w:szCs w:val="20"/>
              </w:rPr>
              <w:t>Fully Online Learning</w:t>
            </w:r>
          </w:p>
          <w:p w14:paraId="66A68D52" w14:textId="65F86392" w:rsidR="00276C70" w:rsidRPr="00C710E0" w:rsidRDefault="00276C70" w:rsidP="00F46CBC">
            <w:pPr>
              <w:spacing w:line="240" w:lineRule="auto"/>
              <w:rPr>
                <w:rFonts w:asciiTheme="minorHAnsi" w:eastAsiaTheme="minorEastAsia" w:hAnsiTheme="minorHAnsi" w:cstheme="minorBidi"/>
                <w:b/>
                <w:bCs/>
                <w:sz w:val="20"/>
                <w:szCs w:val="20"/>
              </w:rPr>
            </w:pPr>
            <w:proofErr w:type="gramStart"/>
            <w:r w:rsidRPr="00C710E0">
              <w:rPr>
                <w:b/>
                <w:bCs/>
                <w:sz w:val="20"/>
                <w:szCs w:val="20"/>
              </w:rPr>
              <w:t>Asynchronous  or</w:t>
            </w:r>
            <w:proofErr w:type="gramEnd"/>
            <w:r w:rsidRPr="00C710E0">
              <w:rPr>
                <w:b/>
                <w:bCs/>
                <w:sz w:val="20"/>
                <w:szCs w:val="20"/>
              </w:rPr>
              <w:t xml:space="preserve">  Synchronous </w:t>
            </w:r>
          </w:p>
        </w:tc>
      </w:tr>
      <w:tr w:rsidR="00276C70" w:rsidRPr="00C710E0" w14:paraId="794E93F9" w14:textId="77777777" w:rsidTr="00FF13B9">
        <w:tc>
          <w:tcPr>
            <w:tcW w:w="10780" w:type="dxa"/>
            <w:gridSpan w:val="3"/>
            <w:noWrap/>
            <w:vAlign w:val="center"/>
          </w:tcPr>
          <w:p w14:paraId="7130D454" w14:textId="77777777" w:rsidR="00276C70" w:rsidRPr="00C710E0" w:rsidRDefault="00276C70" w:rsidP="00FF13B9">
            <w:pPr>
              <w:spacing w:line="240" w:lineRule="auto"/>
            </w:pPr>
            <w:r w:rsidRPr="00C710E0">
              <w:t xml:space="preserve">Reminder: Instructors are responsible for ensuring their course meets accessibility standards and provides accommodations identified by Disability Services (find links). </w:t>
            </w:r>
          </w:p>
        </w:tc>
      </w:tr>
      <w:tr w:rsidR="00276C70" w:rsidRPr="00C710E0" w14:paraId="5BC9F357" w14:textId="77777777" w:rsidTr="00FF13B9">
        <w:tc>
          <w:tcPr>
            <w:tcW w:w="3100" w:type="dxa"/>
            <w:noWrap/>
            <w:vAlign w:val="center"/>
          </w:tcPr>
          <w:p w14:paraId="568FA23B" w14:textId="7936FE2A" w:rsidR="00276C70" w:rsidRPr="00C710E0" w:rsidRDefault="00F46CBC" w:rsidP="00FF13B9">
            <w:pPr>
              <w:spacing w:line="240" w:lineRule="auto"/>
            </w:pPr>
            <w:r w:rsidRPr="00C710E0">
              <w:t>D</w:t>
            </w:r>
            <w:r w:rsidR="00276C70" w:rsidRPr="00C710E0">
              <w:t xml:space="preserve">.11.c. How will students engage with the content </w:t>
            </w:r>
          </w:p>
        </w:tc>
        <w:tc>
          <w:tcPr>
            <w:tcW w:w="3840" w:type="dxa"/>
            <w:noWrap/>
          </w:tcPr>
          <w:p w14:paraId="5F4F8520" w14:textId="77777777"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Lectures (recorded) | Lectures (synchronous) | Course readings | Videos or other recordings | Practice or other activities | Other (explain)</w:t>
            </w:r>
          </w:p>
        </w:tc>
        <w:tc>
          <w:tcPr>
            <w:tcW w:w="3840" w:type="dxa"/>
            <w:noWrap/>
          </w:tcPr>
          <w:p w14:paraId="08B318B6" w14:textId="77777777"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Lectures (recorded) | Lectures (synchronous) | Course readings | Videos or other recordings | Practice or other activities | Other (explain)</w:t>
            </w:r>
          </w:p>
          <w:p w14:paraId="59C7A9CD" w14:textId="77777777" w:rsidR="00276C70" w:rsidRPr="00C710E0" w:rsidRDefault="00276C70" w:rsidP="00FF13B9">
            <w:pPr>
              <w:spacing w:line="240" w:lineRule="auto"/>
              <w:rPr>
                <w:rFonts w:asciiTheme="minorHAnsi" w:eastAsiaTheme="minorEastAsia" w:hAnsiTheme="minorHAnsi" w:cstheme="minorBidi"/>
                <w:b/>
                <w:bCs/>
                <w:sz w:val="20"/>
                <w:szCs w:val="20"/>
              </w:rPr>
            </w:pPr>
          </w:p>
        </w:tc>
      </w:tr>
      <w:tr w:rsidR="00276C70" w:rsidRPr="00C710E0" w14:paraId="7CC166DE" w14:textId="77777777" w:rsidTr="00FF13B9">
        <w:tc>
          <w:tcPr>
            <w:tcW w:w="3100" w:type="dxa"/>
            <w:noWrap/>
            <w:vAlign w:val="center"/>
          </w:tcPr>
          <w:p w14:paraId="6D893096" w14:textId="0748F15A" w:rsidR="00276C70" w:rsidRPr="00C710E0" w:rsidRDefault="00F46CBC" w:rsidP="00FF13B9">
            <w:pPr>
              <w:spacing w:line="240" w:lineRule="auto"/>
            </w:pPr>
            <w:r w:rsidRPr="00C710E0">
              <w:t>D</w:t>
            </w:r>
            <w:r w:rsidR="00276C70" w:rsidRPr="00C710E0">
              <w:t xml:space="preserve">.11.d. How will students engage with the instructor </w:t>
            </w:r>
          </w:p>
        </w:tc>
        <w:tc>
          <w:tcPr>
            <w:tcW w:w="3840" w:type="dxa"/>
            <w:noWrap/>
          </w:tcPr>
          <w:p w14:paraId="4319DE7B" w14:textId="77777777"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Campus office hours | Email | Zoom conferencing | email | web chat (real time) | Instructor’s written feedback | Instructor’s video feedback | Other (explain)</w:t>
            </w:r>
          </w:p>
          <w:p w14:paraId="5278F56A" w14:textId="77777777" w:rsidR="00276C70" w:rsidRPr="00C710E0" w:rsidRDefault="00276C70" w:rsidP="00FF13B9">
            <w:pPr>
              <w:spacing w:line="240" w:lineRule="auto"/>
              <w:rPr>
                <w:b/>
                <w:bCs/>
                <w:sz w:val="20"/>
                <w:szCs w:val="20"/>
              </w:rPr>
            </w:pPr>
          </w:p>
        </w:tc>
        <w:tc>
          <w:tcPr>
            <w:tcW w:w="3840" w:type="dxa"/>
            <w:noWrap/>
          </w:tcPr>
          <w:p w14:paraId="056BD075" w14:textId="77777777"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Campus office hours | Email | Zoom conferencing | email | web chat (real time) | Instructor’s written feedback | Instructor’s video feedback | Other (explain)</w:t>
            </w:r>
          </w:p>
          <w:p w14:paraId="1428D007" w14:textId="77777777" w:rsidR="00276C70" w:rsidRPr="00C710E0" w:rsidRDefault="00276C70" w:rsidP="00FF13B9">
            <w:pPr>
              <w:spacing w:line="240" w:lineRule="auto"/>
              <w:rPr>
                <w:rFonts w:asciiTheme="minorHAnsi" w:eastAsiaTheme="minorEastAsia" w:hAnsiTheme="minorHAnsi" w:cstheme="minorBidi"/>
                <w:b/>
                <w:bCs/>
                <w:sz w:val="20"/>
                <w:szCs w:val="20"/>
              </w:rPr>
            </w:pPr>
          </w:p>
        </w:tc>
      </w:tr>
      <w:tr w:rsidR="00276C70" w:rsidRPr="00C710E0" w14:paraId="24AAAF37" w14:textId="77777777" w:rsidTr="00FF13B9">
        <w:tc>
          <w:tcPr>
            <w:tcW w:w="3100" w:type="dxa"/>
            <w:noWrap/>
            <w:vAlign w:val="center"/>
          </w:tcPr>
          <w:p w14:paraId="22945A0C" w14:textId="4432C83D" w:rsidR="00276C70" w:rsidRPr="00C710E0" w:rsidRDefault="00F46CBC" w:rsidP="00FF13B9">
            <w:pPr>
              <w:spacing w:line="240" w:lineRule="auto"/>
            </w:pPr>
            <w:r w:rsidRPr="00C710E0">
              <w:t>D</w:t>
            </w:r>
            <w:r w:rsidR="00276C70" w:rsidRPr="00C710E0">
              <w:t xml:space="preserve">.11.e. How will students engage with other students </w:t>
            </w:r>
          </w:p>
        </w:tc>
        <w:tc>
          <w:tcPr>
            <w:tcW w:w="3840" w:type="dxa"/>
            <w:noWrap/>
          </w:tcPr>
          <w:p w14:paraId="304F3A87" w14:textId="77777777"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In-class discussions | Class activities | Online discussion boards | Team/group projects | </w:t>
            </w:r>
            <w:proofErr w:type="gramStart"/>
            <w:r w:rsidRPr="00C710E0">
              <w:rPr>
                <w:rFonts w:asciiTheme="minorHAnsi" w:eastAsiaTheme="minorEastAsia" w:hAnsiTheme="minorHAnsi" w:cstheme="minorBidi"/>
                <w:b/>
                <w:bCs/>
                <w:sz w:val="20"/>
                <w:szCs w:val="20"/>
              </w:rPr>
              <w:t>Social media</w:t>
            </w:r>
            <w:proofErr w:type="gramEnd"/>
            <w:r w:rsidRPr="00C710E0">
              <w:rPr>
                <w:rFonts w:asciiTheme="minorHAnsi" w:eastAsiaTheme="minorEastAsia" w:hAnsiTheme="minorHAnsi" w:cstheme="minorBidi"/>
                <w:b/>
                <w:bCs/>
                <w:sz w:val="20"/>
                <w:szCs w:val="20"/>
              </w:rPr>
              <w:t xml:space="preserve"> | Shared documents | Other (explain)</w:t>
            </w:r>
          </w:p>
          <w:p w14:paraId="6A852169" w14:textId="77777777" w:rsidR="00276C70" w:rsidRPr="00C710E0" w:rsidRDefault="00276C70" w:rsidP="00FF13B9">
            <w:pPr>
              <w:spacing w:line="240" w:lineRule="auto"/>
              <w:rPr>
                <w:b/>
                <w:bCs/>
                <w:sz w:val="20"/>
                <w:szCs w:val="20"/>
              </w:rPr>
            </w:pPr>
          </w:p>
        </w:tc>
        <w:tc>
          <w:tcPr>
            <w:tcW w:w="3840" w:type="dxa"/>
            <w:noWrap/>
          </w:tcPr>
          <w:p w14:paraId="105FA738" w14:textId="77777777"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lastRenderedPageBreak/>
              <w:t xml:space="preserve">In-class discussions | Class activities | Online discussion boards | Team/group projects | </w:t>
            </w:r>
            <w:proofErr w:type="gramStart"/>
            <w:r w:rsidRPr="00C710E0">
              <w:rPr>
                <w:rFonts w:asciiTheme="minorHAnsi" w:eastAsiaTheme="minorEastAsia" w:hAnsiTheme="minorHAnsi" w:cstheme="minorBidi"/>
                <w:b/>
                <w:bCs/>
                <w:sz w:val="20"/>
                <w:szCs w:val="20"/>
              </w:rPr>
              <w:t>Social media</w:t>
            </w:r>
            <w:proofErr w:type="gramEnd"/>
            <w:r w:rsidRPr="00C710E0">
              <w:rPr>
                <w:rFonts w:asciiTheme="minorHAnsi" w:eastAsiaTheme="minorEastAsia" w:hAnsiTheme="minorHAnsi" w:cstheme="minorBidi"/>
                <w:b/>
                <w:bCs/>
                <w:sz w:val="20"/>
                <w:szCs w:val="20"/>
              </w:rPr>
              <w:t xml:space="preserve"> | Shared documents | Other (explain)</w:t>
            </w:r>
          </w:p>
          <w:p w14:paraId="409EBC4D" w14:textId="77777777" w:rsidR="00276C70" w:rsidRPr="00C710E0" w:rsidRDefault="00276C70" w:rsidP="00FF13B9">
            <w:pPr>
              <w:spacing w:line="240" w:lineRule="auto"/>
              <w:rPr>
                <w:rFonts w:asciiTheme="minorHAnsi" w:eastAsiaTheme="minorEastAsia" w:hAnsiTheme="minorHAnsi" w:cstheme="minorBidi"/>
                <w:b/>
                <w:bCs/>
                <w:sz w:val="20"/>
                <w:szCs w:val="20"/>
              </w:rPr>
            </w:pPr>
          </w:p>
        </w:tc>
      </w:tr>
      <w:tr w:rsidR="00276C70" w:rsidRPr="00C710E0" w14:paraId="34AB6164" w14:textId="77777777" w:rsidTr="00FF13B9">
        <w:tc>
          <w:tcPr>
            <w:tcW w:w="3100" w:type="dxa"/>
            <w:noWrap/>
            <w:vAlign w:val="center"/>
          </w:tcPr>
          <w:p w14:paraId="43109145" w14:textId="7816F63A" w:rsidR="00276C70" w:rsidRPr="00C710E0" w:rsidRDefault="00F46CBC" w:rsidP="00FF13B9">
            <w:pPr>
              <w:spacing w:line="240" w:lineRule="auto"/>
            </w:pPr>
            <w:r w:rsidRPr="00C710E0">
              <w:lastRenderedPageBreak/>
              <w:t>D</w:t>
            </w:r>
            <w:r w:rsidR="00276C70" w:rsidRPr="00C710E0">
              <w:t>.12.  CATEGORIES</w:t>
            </w:r>
          </w:p>
          <w:p w14:paraId="068413C6" w14:textId="6EE79B41" w:rsidR="00DA4A16" w:rsidRDefault="00276C70" w:rsidP="00FF13B9">
            <w:pPr>
              <w:spacing w:line="240" w:lineRule="auto"/>
              <w:rPr>
                <w:color w:val="FF0000"/>
              </w:rPr>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r w:rsidR="00DA4A16">
              <w:rPr>
                <w:rStyle w:val="Hyperlink"/>
              </w:rPr>
              <w:t xml:space="preserve"> </w:t>
            </w:r>
            <w:r w:rsidR="00F91052">
              <w:rPr>
                <w:color w:val="FF0000"/>
              </w:rPr>
              <w:t>MUST</w:t>
            </w:r>
            <w:r w:rsidR="00DA4A16" w:rsidRPr="00DA4A16">
              <w:rPr>
                <w:color w:val="FF0000"/>
              </w:rPr>
              <w:t xml:space="preserve"> </w:t>
            </w:r>
          </w:p>
          <w:p w14:paraId="6DA1D80F" w14:textId="6E10B28C" w:rsidR="00276C70" w:rsidRPr="00DA4A16" w:rsidRDefault="00DA4A16" w:rsidP="00FF13B9">
            <w:pPr>
              <w:spacing w:line="240" w:lineRule="auto"/>
              <w:rPr>
                <w:color w:val="FF0000"/>
              </w:rPr>
            </w:pPr>
            <w:r>
              <w:rPr>
                <w:color w:val="FF0000"/>
              </w:rPr>
              <w:t xml:space="preserve">        </w:t>
            </w:r>
            <w:r w:rsidRPr="00DA4A16">
              <w:rPr>
                <w:color w:val="FF0000"/>
              </w:rPr>
              <w:t xml:space="preserve">respond </w:t>
            </w:r>
            <w:r w:rsidR="00F91052">
              <w:rPr>
                <w:color w:val="FF0000"/>
              </w:rPr>
              <w:t xml:space="preserve">to </w:t>
            </w:r>
            <w:r w:rsidRPr="00DA4A16">
              <w:rPr>
                <w:color w:val="FF0000"/>
              </w:rPr>
              <w:t>a. thru d.</w:t>
            </w:r>
          </w:p>
        </w:tc>
        <w:tc>
          <w:tcPr>
            <w:tcW w:w="3840" w:type="dxa"/>
            <w:noWrap/>
          </w:tcPr>
          <w:p w14:paraId="74EAA90A" w14:textId="77777777" w:rsidR="00276C70" w:rsidRPr="00C710E0" w:rsidRDefault="00276C70" w:rsidP="00FF13B9">
            <w:pPr>
              <w:spacing w:line="240" w:lineRule="auto"/>
              <w:rPr>
                <w:b/>
                <w:sz w:val="20"/>
              </w:rPr>
            </w:pPr>
            <w:r w:rsidRPr="00C710E0">
              <w:rPr>
                <w:b/>
                <w:sz w:val="20"/>
              </w:rPr>
              <w:t xml:space="preserve">Required for major/minor </w:t>
            </w:r>
            <w:r w:rsidRPr="00C710E0">
              <w:rPr>
                <w:rFonts w:ascii="MS Mincho" w:eastAsia="MS Mincho" w:hAnsi="MS Mincho" w:cs="MS Mincho"/>
                <w:b/>
                <w:sz w:val="20"/>
              </w:rPr>
              <w:t>|</w:t>
            </w:r>
            <w:r w:rsidRPr="00C710E0">
              <w:rPr>
                <w:b/>
                <w:sz w:val="20"/>
              </w:rPr>
              <w:t xml:space="preserve">Restricted elective for major/minor </w:t>
            </w:r>
            <w:r w:rsidRPr="00C710E0">
              <w:rPr>
                <w:rFonts w:ascii="MS Mincho" w:eastAsia="MS Mincho" w:hAnsi="MS Mincho" w:cs="MS Mincho"/>
                <w:b/>
                <w:sz w:val="20"/>
              </w:rPr>
              <w:t xml:space="preserve">| </w:t>
            </w:r>
            <w:r w:rsidRPr="00C710E0">
              <w:rPr>
                <w:b/>
                <w:sz w:val="20"/>
              </w:rPr>
              <w:t xml:space="preserve">Free elective </w:t>
            </w:r>
            <w:r w:rsidRPr="00C710E0">
              <w:rPr>
                <w:rFonts w:ascii="MS Mincho" w:eastAsia="MS Mincho" w:hAnsi="MS Mincho" w:cs="MS Mincho"/>
                <w:b/>
                <w:sz w:val="20"/>
              </w:rPr>
              <w:t>|</w:t>
            </w:r>
            <w:r w:rsidRPr="00C710E0">
              <w:rPr>
                <w:b/>
                <w:sz w:val="20"/>
              </w:rPr>
              <w:t xml:space="preserve"> Required for Certification </w:t>
            </w:r>
          </w:p>
        </w:tc>
        <w:tc>
          <w:tcPr>
            <w:tcW w:w="3840" w:type="dxa"/>
            <w:noWrap/>
          </w:tcPr>
          <w:p w14:paraId="6963CC8E" w14:textId="77777777"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major/minor |Restricted elective for major/minor | Free elective | Required for Certification</w:t>
            </w:r>
          </w:p>
        </w:tc>
      </w:tr>
      <w:tr w:rsidR="00276C70" w:rsidRPr="00C710E0" w14:paraId="0DD35202" w14:textId="77777777" w:rsidTr="00FF13B9">
        <w:tc>
          <w:tcPr>
            <w:tcW w:w="3100" w:type="dxa"/>
            <w:noWrap/>
            <w:vAlign w:val="center"/>
          </w:tcPr>
          <w:p w14:paraId="2DC41232" w14:textId="77777777" w:rsidR="00276C70" w:rsidRPr="00C710E0" w:rsidRDefault="00276C70" w:rsidP="00FF13B9">
            <w:pPr>
              <w:spacing w:line="240" w:lineRule="auto"/>
            </w:pPr>
            <w:r w:rsidRPr="00C710E0">
              <w:t xml:space="preserve">       12 b. Is this an Honors  </w:t>
            </w:r>
          </w:p>
          <w:p w14:paraId="55FACBF9" w14:textId="77777777" w:rsidR="00276C70" w:rsidRPr="00C710E0" w:rsidRDefault="00276C70" w:rsidP="00FF13B9">
            <w:pPr>
              <w:spacing w:line="240" w:lineRule="auto"/>
            </w:pPr>
            <w:r w:rsidRPr="00C710E0">
              <w:t xml:space="preserve">        course?</w:t>
            </w:r>
          </w:p>
        </w:tc>
        <w:tc>
          <w:tcPr>
            <w:tcW w:w="3840" w:type="dxa"/>
            <w:noWrap/>
          </w:tcPr>
          <w:p w14:paraId="116FF80F" w14:textId="77777777" w:rsidR="00276C70" w:rsidRPr="00C710E0" w:rsidRDefault="00276C70" w:rsidP="00FF13B9">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0F8C20CF" w14:textId="77777777" w:rsidR="00276C70" w:rsidRPr="00C710E0" w:rsidRDefault="00276C70" w:rsidP="00FF13B9">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 xml:space="preserve">YES </w:t>
            </w: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p>
        </w:tc>
      </w:tr>
      <w:tr w:rsidR="00276C70" w:rsidRPr="00C710E0" w14:paraId="122285BF" w14:textId="77777777" w:rsidTr="00FF13B9">
        <w:tc>
          <w:tcPr>
            <w:tcW w:w="3100" w:type="dxa"/>
            <w:noWrap/>
            <w:vAlign w:val="center"/>
          </w:tcPr>
          <w:p w14:paraId="7EFDE207" w14:textId="77777777" w:rsidR="00276C70" w:rsidRPr="00C710E0" w:rsidRDefault="00276C70" w:rsidP="00FF13B9">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6CD5156F" w14:textId="77777777" w:rsidR="00276C70" w:rsidRPr="00C710E0" w:rsidRDefault="00276C70" w:rsidP="00FF13B9">
            <w:pPr>
              <w:spacing w:line="240" w:lineRule="auto"/>
              <w:rPr>
                <w:w w:val="90"/>
                <w:sz w:val="18"/>
                <w:szCs w:val="18"/>
              </w:rPr>
            </w:pPr>
            <w:r w:rsidRPr="00C710E0">
              <w:rPr>
                <w:w w:val="90"/>
                <w:sz w:val="18"/>
                <w:szCs w:val="18"/>
              </w:rPr>
              <w:t xml:space="preserve">          N.B. Connections must include at            </w:t>
            </w:r>
          </w:p>
          <w:p w14:paraId="45A43CEF" w14:textId="77777777" w:rsidR="00276C70" w:rsidRPr="00C710E0" w:rsidRDefault="00276C70" w:rsidP="00FF13B9">
            <w:pPr>
              <w:spacing w:line="240" w:lineRule="auto"/>
              <w:rPr>
                <w:w w:val="90"/>
                <w:sz w:val="18"/>
                <w:szCs w:val="18"/>
              </w:rPr>
            </w:pPr>
            <w:r w:rsidRPr="00C710E0">
              <w:rPr>
                <w:w w:val="90"/>
                <w:sz w:val="18"/>
                <w:szCs w:val="18"/>
              </w:rPr>
              <w:t xml:space="preserve">          least 50% Standard Classroom</w:t>
            </w:r>
          </w:p>
          <w:p w14:paraId="48C26F2C" w14:textId="77777777" w:rsidR="00276C70" w:rsidRPr="00C710E0" w:rsidRDefault="00276C70" w:rsidP="00FF13B9">
            <w:pPr>
              <w:spacing w:line="240" w:lineRule="auto"/>
              <w:rPr>
                <w:w w:val="90"/>
                <w:sz w:val="18"/>
                <w:szCs w:val="18"/>
              </w:rPr>
            </w:pPr>
            <w:r w:rsidRPr="00C710E0">
              <w:rPr>
                <w:w w:val="90"/>
                <w:sz w:val="18"/>
                <w:szCs w:val="18"/>
              </w:rPr>
              <w:t xml:space="preserve">          instruction.</w:t>
            </w:r>
          </w:p>
        </w:tc>
        <w:tc>
          <w:tcPr>
            <w:tcW w:w="3840" w:type="dxa"/>
            <w:noWrap/>
          </w:tcPr>
          <w:p w14:paraId="662FB65C" w14:textId="77777777" w:rsidR="00276C70" w:rsidRPr="00C710E0" w:rsidRDefault="00276C70" w:rsidP="00FF13B9">
            <w:pPr>
              <w:rPr>
                <w:rFonts w:ascii="MS Mincho" w:eastAsia="MS Mincho" w:hAnsi="MS Mincho" w:cs="MS Mincho"/>
                <w:b/>
                <w:sz w:val="20"/>
              </w:rPr>
            </w:pPr>
            <w:r w:rsidRPr="00C710E0">
              <w:rPr>
                <w:b/>
              </w:rPr>
              <w:t xml:space="preserve">YES </w:t>
            </w:r>
            <w:r w:rsidRPr="00C710E0">
              <w:rPr>
                <w:rFonts w:ascii="MS Mincho" w:eastAsia="MS Mincho" w:hAnsi="MS Mincho" w:cs="MS Mincho"/>
                <w:b/>
                <w:sz w:val="20"/>
              </w:rPr>
              <w:t>|</w:t>
            </w:r>
            <w:r w:rsidRPr="00C710E0">
              <w:rPr>
                <w:b/>
              </w:rPr>
              <w:t xml:space="preserve"> NO  </w:t>
            </w:r>
          </w:p>
          <w:p w14:paraId="4F73DD49" w14:textId="77777777" w:rsidR="00276C70" w:rsidRPr="00C710E0" w:rsidRDefault="00276C70" w:rsidP="00FF13B9">
            <w:pPr>
              <w:rPr>
                <w:b/>
                <w:sz w:val="20"/>
              </w:rPr>
            </w:pPr>
            <w:r w:rsidRPr="00C710E0">
              <w:rPr>
                <w:b/>
              </w:rPr>
              <w:t>category:</w:t>
            </w:r>
          </w:p>
        </w:tc>
        <w:tc>
          <w:tcPr>
            <w:tcW w:w="3840" w:type="dxa"/>
            <w:noWrap/>
          </w:tcPr>
          <w:p w14:paraId="2AFD08A5" w14:textId="77777777"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 xml:space="preserve">YES </w:t>
            </w: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 xml:space="preserve">NO </w:t>
            </w:r>
          </w:p>
          <w:p w14:paraId="48417496" w14:textId="77777777"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category:</w:t>
            </w:r>
          </w:p>
        </w:tc>
      </w:tr>
      <w:tr w:rsidR="00276C70" w:rsidRPr="00C710E0" w14:paraId="75EA8FF2" w14:textId="77777777" w:rsidTr="00FF13B9">
        <w:tc>
          <w:tcPr>
            <w:tcW w:w="3100" w:type="dxa"/>
            <w:noWrap/>
            <w:vAlign w:val="center"/>
          </w:tcPr>
          <w:p w14:paraId="5171AF67" w14:textId="77777777" w:rsidR="00276C70" w:rsidRPr="00C710E0" w:rsidRDefault="00276C70" w:rsidP="00FF13B9">
            <w:pPr>
              <w:spacing w:line="240" w:lineRule="auto"/>
            </w:pPr>
            <w:r w:rsidRPr="00C710E0">
              <w:t xml:space="preserve">       12. d.  Writing in the </w:t>
            </w:r>
          </w:p>
          <w:p w14:paraId="1162D30B" w14:textId="77777777" w:rsidR="00276C70" w:rsidRPr="00C710E0" w:rsidRDefault="00276C70" w:rsidP="00FF13B9">
            <w:pPr>
              <w:spacing w:line="240" w:lineRule="auto"/>
            </w:pPr>
            <w:r w:rsidRPr="00C710E0">
              <w:t xml:space="preserve">       Discipline (WID)</w:t>
            </w:r>
          </w:p>
        </w:tc>
        <w:tc>
          <w:tcPr>
            <w:tcW w:w="3840" w:type="dxa"/>
            <w:noWrap/>
          </w:tcPr>
          <w:p w14:paraId="1747118F" w14:textId="77777777" w:rsidR="00276C70" w:rsidRPr="00C710E0" w:rsidRDefault="00276C70" w:rsidP="00FF13B9">
            <w:pPr>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1C795625" w14:textId="77777777" w:rsidR="00276C70" w:rsidRPr="00C710E0" w:rsidRDefault="00276C70" w:rsidP="00FF13B9">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 xml:space="preserve">YES </w:t>
            </w:r>
            <w:r w:rsidRPr="00C710E0">
              <w:rPr>
                <w:rFonts w:asciiTheme="minorHAnsi" w:eastAsiaTheme="minorEastAsia" w:hAnsiTheme="minorHAnsi" w:cstheme="minorBidi"/>
                <w:b/>
                <w:bCs/>
                <w:sz w:val="20"/>
                <w:szCs w:val="20"/>
              </w:rPr>
              <w:t>|</w:t>
            </w:r>
            <w:r w:rsidRPr="00C710E0">
              <w:rPr>
                <w:rFonts w:asciiTheme="minorHAnsi" w:eastAsiaTheme="minorEastAsia" w:hAnsiTheme="minorHAnsi" w:cstheme="minorBidi"/>
                <w:b/>
                <w:bCs/>
              </w:rPr>
              <w:t xml:space="preserve"> NO</w:t>
            </w:r>
          </w:p>
        </w:tc>
      </w:tr>
      <w:tr w:rsidR="00276C70" w:rsidRPr="00C710E0" w14:paraId="386D9B83" w14:textId="77777777" w:rsidTr="00FF13B9">
        <w:tc>
          <w:tcPr>
            <w:tcW w:w="3100" w:type="dxa"/>
            <w:noWrap/>
            <w:vAlign w:val="center"/>
          </w:tcPr>
          <w:p w14:paraId="42A13432" w14:textId="72BE3858" w:rsidR="00276C70" w:rsidRPr="00C710E0" w:rsidRDefault="00F46CBC" w:rsidP="00FF13B9">
            <w:pPr>
              <w:spacing w:line="240" w:lineRule="auto"/>
            </w:pPr>
            <w:r w:rsidRPr="00C710E0">
              <w:t>D</w:t>
            </w:r>
            <w:r w:rsidR="00276C70" w:rsidRPr="00C710E0">
              <w:t xml:space="preserve">.13. </w:t>
            </w:r>
            <w:hyperlink w:anchor="performance" w:tooltip="Delete all that do not apply; enter additional evaluation methods if any. If this is a revision, and nothing is being changed, delete all entries in both columns." w:history="1">
              <w:r w:rsidR="00276C70" w:rsidRPr="00C710E0">
                <w:rPr>
                  <w:rStyle w:val="Hyperlink"/>
                </w:rPr>
                <w:t>How will student performance be evaluated?</w:t>
              </w:r>
            </w:hyperlink>
            <w:r w:rsidR="00276C70" w:rsidRPr="00C710E0">
              <w:rPr>
                <w:rStyle w:val="Hyperlink"/>
              </w:rPr>
              <w:t xml:space="preserve"> </w:t>
            </w:r>
          </w:p>
        </w:tc>
        <w:tc>
          <w:tcPr>
            <w:tcW w:w="3840" w:type="dxa"/>
            <w:noWrap/>
          </w:tcPr>
          <w:p w14:paraId="3D5C309D" w14:textId="77777777" w:rsidR="00276C70" w:rsidRPr="00C710E0" w:rsidRDefault="00276C70" w:rsidP="00FF13B9">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14C1D7B2" w14:textId="77777777" w:rsidR="00276C70" w:rsidRPr="00C710E0" w:rsidRDefault="00276C70" w:rsidP="00FF13B9">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Interviews | Quizzes |</w:t>
            </w:r>
          </w:p>
          <w:p w14:paraId="6B7C8747" w14:textId="77777777" w:rsidR="00276C70" w:rsidRPr="00C710E0" w:rsidRDefault="00276C70" w:rsidP="00FF13B9">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Performance Protocols | Projects | </w:t>
            </w:r>
          </w:p>
          <w:p w14:paraId="235E90CD" w14:textId="77777777" w:rsidR="00276C70" w:rsidRPr="00C710E0" w:rsidRDefault="00276C70" w:rsidP="00FF13B9">
            <w:pPr>
              <w:spacing w:line="240" w:lineRule="auto"/>
              <w:rPr>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 Reports of outside supervisor | Field Work | Clinical work |Portfolios | Discussion </w:t>
            </w:r>
            <w:proofErr w:type="gramStart"/>
            <w:r w:rsidRPr="00C710E0">
              <w:rPr>
                <w:rFonts w:asciiTheme="minorHAnsi" w:eastAsiaTheme="minorEastAsia" w:hAnsiTheme="minorHAnsi" w:cstheme="minorBidi"/>
                <w:b/>
                <w:bCs/>
                <w:color w:val="000000" w:themeColor="text1"/>
                <w:sz w:val="20"/>
                <w:szCs w:val="20"/>
              </w:rPr>
              <w:t>board  |</w:t>
            </w:r>
            <w:proofErr w:type="gramEnd"/>
            <w:r w:rsidRPr="00C710E0">
              <w:rPr>
                <w:rFonts w:asciiTheme="minorHAnsi" w:eastAsiaTheme="minorEastAsia" w:hAnsiTheme="minorHAnsi" w:cstheme="minorBidi"/>
                <w:b/>
                <w:bCs/>
                <w:color w:val="000000" w:themeColor="text1"/>
                <w:sz w:val="20"/>
                <w:szCs w:val="20"/>
              </w:rPr>
              <w:t xml:space="preserve"> LMS participation</w:t>
            </w:r>
          </w:p>
        </w:tc>
        <w:tc>
          <w:tcPr>
            <w:tcW w:w="3840" w:type="dxa"/>
            <w:noWrap/>
          </w:tcPr>
          <w:p w14:paraId="7DE5D26C" w14:textId="77777777" w:rsidR="00276C70" w:rsidRPr="00C710E0" w:rsidRDefault="00276C70" w:rsidP="00FF13B9">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74C68426" w14:textId="77777777" w:rsidR="00276C70" w:rsidRPr="00C710E0" w:rsidRDefault="00276C70" w:rsidP="00FF13B9">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Interviews | Quizzes |</w:t>
            </w:r>
          </w:p>
          <w:p w14:paraId="7EC89D03" w14:textId="77777777" w:rsidR="00276C70" w:rsidRPr="00C710E0" w:rsidRDefault="00276C70" w:rsidP="00FF13B9">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Performance Protocols | Projects | </w:t>
            </w:r>
          </w:p>
          <w:p w14:paraId="713C7BFD" w14:textId="77777777" w:rsidR="00276C70" w:rsidRPr="00C710E0" w:rsidRDefault="00276C70" w:rsidP="00FF13B9">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 Reports of outside supervisor | Field Work | Clinical work |Portfolios | Discussion </w:t>
            </w:r>
            <w:proofErr w:type="gramStart"/>
            <w:r w:rsidRPr="00C710E0">
              <w:rPr>
                <w:rFonts w:asciiTheme="minorHAnsi" w:eastAsiaTheme="minorEastAsia" w:hAnsiTheme="minorHAnsi" w:cstheme="minorBidi"/>
                <w:b/>
                <w:bCs/>
                <w:color w:val="000000" w:themeColor="text1"/>
                <w:sz w:val="20"/>
                <w:szCs w:val="20"/>
              </w:rPr>
              <w:t>board  |</w:t>
            </w:r>
            <w:proofErr w:type="gramEnd"/>
            <w:r w:rsidRPr="00C710E0">
              <w:rPr>
                <w:rFonts w:asciiTheme="minorHAnsi" w:eastAsiaTheme="minorEastAsia" w:hAnsiTheme="minorHAnsi" w:cstheme="minorBidi"/>
                <w:b/>
                <w:bCs/>
                <w:color w:val="000000" w:themeColor="text1"/>
                <w:sz w:val="20"/>
                <w:szCs w:val="20"/>
              </w:rPr>
              <w:t xml:space="preserve"> LMS participation</w:t>
            </w:r>
          </w:p>
        </w:tc>
      </w:tr>
      <w:tr w:rsidR="00276C70" w:rsidRPr="00C710E0" w14:paraId="0BF03663" w14:textId="77777777" w:rsidTr="00FF13B9">
        <w:tc>
          <w:tcPr>
            <w:tcW w:w="3100" w:type="dxa"/>
            <w:noWrap/>
            <w:vAlign w:val="center"/>
          </w:tcPr>
          <w:p w14:paraId="5FF3BB24" w14:textId="2571716C" w:rsidR="00276C70" w:rsidRPr="00C710E0" w:rsidRDefault="00F46CBC" w:rsidP="00FF13B9">
            <w:pPr>
              <w:spacing w:line="240" w:lineRule="auto"/>
            </w:pPr>
            <w:r w:rsidRPr="00C710E0">
              <w:t>D</w:t>
            </w:r>
            <w:r w:rsidR="00276C70" w:rsidRPr="00C710E0">
              <w:t xml:space="preserve">.14 </w:t>
            </w:r>
            <w:hyperlink w:anchor="class_size" w:tooltip="Check appendix XVIII in the UCC Manual for Best Practices" w:history="1">
              <w:r w:rsidR="00276C70" w:rsidRPr="00C710E0">
                <w:rPr>
                  <w:rStyle w:val="Hyperlink"/>
                </w:rPr>
                <w:t>Recommended class-size</w:t>
              </w:r>
            </w:hyperlink>
          </w:p>
        </w:tc>
        <w:tc>
          <w:tcPr>
            <w:tcW w:w="3840" w:type="dxa"/>
            <w:noWrap/>
          </w:tcPr>
          <w:p w14:paraId="245F4A04" w14:textId="77777777" w:rsidR="00276C70" w:rsidRPr="00C710E0" w:rsidRDefault="00276C70" w:rsidP="00FF13B9">
            <w:pPr>
              <w:spacing w:line="240" w:lineRule="auto"/>
              <w:rPr>
                <w:b/>
              </w:rPr>
            </w:pPr>
          </w:p>
        </w:tc>
        <w:tc>
          <w:tcPr>
            <w:tcW w:w="3840" w:type="dxa"/>
            <w:noWrap/>
          </w:tcPr>
          <w:p w14:paraId="76A7518B" w14:textId="77777777" w:rsidR="00276C70" w:rsidRPr="00C710E0" w:rsidRDefault="00276C70" w:rsidP="00FF13B9">
            <w:pPr>
              <w:spacing w:line="240" w:lineRule="auto"/>
              <w:rPr>
                <w:rFonts w:asciiTheme="minorHAnsi" w:eastAsiaTheme="minorEastAsia" w:hAnsiTheme="minorHAnsi" w:cstheme="minorBidi"/>
                <w:b/>
                <w:bCs/>
              </w:rPr>
            </w:pPr>
          </w:p>
        </w:tc>
      </w:tr>
      <w:tr w:rsidR="00276C70" w:rsidRPr="00C710E0" w14:paraId="78E9EE1D" w14:textId="77777777" w:rsidTr="00FF13B9">
        <w:tc>
          <w:tcPr>
            <w:tcW w:w="3100" w:type="dxa"/>
            <w:noWrap/>
            <w:vAlign w:val="center"/>
          </w:tcPr>
          <w:p w14:paraId="1963353B" w14:textId="33DC08DA" w:rsidR="00276C70" w:rsidRPr="00C710E0" w:rsidRDefault="00F46CBC" w:rsidP="00FF13B9">
            <w:pPr>
              <w:spacing w:line="240" w:lineRule="auto"/>
            </w:pPr>
            <w:r w:rsidRPr="00C710E0">
              <w:t>D</w:t>
            </w:r>
            <w:r w:rsidR="00276C70"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276C70" w:rsidRPr="00C710E0">
                <w:rPr>
                  <w:rStyle w:val="Hyperlink"/>
                </w:rPr>
                <w:t>Redundancy statement</w:t>
              </w:r>
            </w:hyperlink>
          </w:p>
        </w:tc>
        <w:tc>
          <w:tcPr>
            <w:tcW w:w="3840" w:type="dxa"/>
            <w:noWrap/>
          </w:tcPr>
          <w:p w14:paraId="0DFDD3EE" w14:textId="77777777" w:rsidR="00276C70" w:rsidRPr="00C710E0" w:rsidRDefault="00276C70" w:rsidP="00FF13B9">
            <w:pPr>
              <w:spacing w:line="240" w:lineRule="auto"/>
              <w:rPr>
                <w:b/>
              </w:rPr>
            </w:pPr>
          </w:p>
        </w:tc>
        <w:tc>
          <w:tcPr>
            <w:tcW w:w="3840" w:type="dxa"/>
            <w:noWrap/>
          </w:tcPr>
          <w:p w14:paraId="5DB80D7A" w14:textId="77777777" w:rsidR="00276C70" w:rsidRPr="00C710E0" w:rsidRDefault="00276C70" w:rsidP="00FF13B9">
            <w:pPr>
              <w:spacing w:line="240" w:lineRule="auto"/>
              <w:rPr>
                <w:b/>
              </w:rPr>
            </w:pPr>
          </w:p>
        </w:tc>
      </w:tr>
      <w:tr w:rsidR="00276C70" w:rsidRPr="00C710E0" w14:paraId="372FAE93" w14:textId="77777777" w:rsidTr="00FF13B9">
        <w:tc>
          <w:tcPr>
            <w:tcW w:w="3100" w:type="dxa"/>
            <w:noWrap/>
            <w:vAlign w:val="center"/>
          </w:tcPr>
          <w:p w14:paraId="4160C4D9" w14:textId="5A6ACD32" w:rsidR="00276C70" w:rsidRPr="00C710E0" w:rsidRDefault="00F46CBC" w:rsidP="00FF13B9">
            <w:pPr>
              <w:spacing w:line="240" w:lineRule="auto"/>
            </w:pPr>
            <w:r w:rsidRPr="00C710E0">
              <w:t>D</w:t>
            </w:r>
            <w:r w:rsidR="00276C70" w:rsidRPr="00C710E0">
              <w:t xml:space="preserve">. 16. Other </w:t>
            </w:r>
            <w:proofErr w:type="gramStart"/>
            <w:r w:rsidR="00276C70" w:rsidRPr="00C710E0">
              <w:t>changes, if</w:t>
            </w:r>
            <w:proofErr w:type="gramEnd"/>
            <w:r w:rsidR="00276C70" w:rsidRPr="00C710E0">
              <w:t xml:space="preserve"> any</w:t>
            </w:r>
          </w:p>
        </w:tc>
        <w:tc>
          <w:tcPr>
            <w:tcW w:w="7680" w:type="dxa"/>
            <w:gridSpan w:val="2"/>
            <w:noWrap/>
          </w:tcPr>
          <w:p w14:paraId="386C8B7B" w14:textId="77777777" w:rsidR="00276C70" w:rsidRPr="00C710E0" w:rsidRDefault="00276C70" w:rsidP="00FF13B9">
            <w:pPr>
              <w:spacing w:line="240" w:lineRule="auto"/>
              <w:rPr>
                <w:rStyle w:val="TEXT"/>
              </w:rPr>
            </w:pPr>
          </w:p>
        </w:tc>
      </w:tr>
    </w:tbl>
    <w:p w14:paraId="3B48FC6B" w14:textId="77777777" w:rsidR="00276C70" w:rsidRPr="00C710E0" w:rsidRDefault="00276C70" w:rsidP="00276C7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7"/>
        <w:gridCol w:w="1894"/>
        <w:gridCol w:w="4569"/>
      </w:tblGrid>
      <w:tr w:rsidR="00276C70" w:rsidRPr="00C710E0" w14:paraId="012FEC17" w14:textId="77777777" w:rsidTr="00FF13B9">
        <w:trPr>
          <w:cantSplit/>
          <w:tblHeader/>
        </w:trPr>
        <w:tc>
          <w:tcPr>
            <w:tcW w:w="4429" w:type="dxa"/>
          </w:tcPr>
          <w:p w14:paraId="39C5E427" w14:textId="77777777" w:rsidR="00276C70" w:rsidRDefault="00F46CBC" w:rsidP="00FF13B9">
            <w:pPr>
              <w:spacing w:line="240" w:lineRule="auto"/>
              <w:rPr>
                <w:rStyle w:val="Hyperlink"/>
                <w:b/>
              </w:rPr>
            </w:pPr>
            <w:r w:rsidRPr="00C710E0">
              <w:t>D</w:t>
            </w:r>
            <w:r w:rsidR="00276C70" w:rsidRPr="00C710E0">
              <w:t>.17</w:t>
            </w:r>
            <w:r w:rsidR="00276C70" w:rsidRPr="00C710E0">
              <w:rPr>
                <w:b/>
              </w:rPr>
              <w:t xml:space="preserve">. </w:t>
            </w:r>
            <w:hyperlink w:anchor="outcomes" w:tooltip="Indicate the knowledge and/or skills that students will learn in this course." w:history="1">
              <w:r w:rsidR="00276C70" w:rsidRPr="00C710E0">
                <w:rPr>
                  <w:rStyle w:val="Hyperlink"/>
                  <w:b/>
                </w:rPr>
                <w:t>Course learning outcomes</w:t>
              </w:r>
            </w:hyperlink>
            <w:r w:rsidR="00276C70" w:rsidRPr="00C710E0">
              <w:rPr>
                <w:rStyle w:val="Hyperlink"/>
                <w:b/>
              </w:rPr>
              <w:t xml:space="preserve">: List each one in a separate </w:t>
            </w:r>
            <w:proofErr w:type="gramStart"/>
            <w:r w:rsidR="00276C70" w:rsidRPr="00C710E0">
              <w:rPr>
                <w:rStyle w:val="Hyperlink"/>
                <w:b/>
              </w:rPr>
              <w:t>row</w:t>
            </w:r>
            <w:proofErr w:type="gramEnd"/>
          </w:p>
          <w:p w14:paraId="7A08657E" w14:textId="73138C3A" w:rsidR="004429F5" w:rsidRPr="00C710E0" w:rsidRDefault="004429F5" w:rsidP="00FF13B9">
            <w:pPr>
              <w:spacing w:line="240" w:lineRule="auto"/>
              <w:rPr>
                <w:b/>
              </w:rPr>
            </w:pPr>
            <w:r w:rsidRPr="004429F5">
              <w:rPr>
                <w:b/>
                <w:color w:val="FF0000"/>
              </w:rPr>
              <w:t>M</w:t>
            </w:r>
            <w:r w:rsidRPr="004429F5">
              <w:rPr>
                <w:color w:val="FF0000"/>
              </w:rPr>
              <w:t>inor course revisions can leave this blank</w:t>
            </w:r>
            <w:r>
              <w:rPr>
                <w:color w:val="FF0000"/>
              </w:rPr>
              <w:t xml:space="preserve">. </w:t>
            </w:r>
            <w:r w:rsidRPr="004429F5">
              <w:rPr>
                <w:bCs/>
                <w:sz w:val="18"/>
                <w:szCs w:val="18"/>
              </w:rPr>
              <w:t xml:space="preserve">If proposing a Gen Ed. course put the relevant Gen Ed. outcomes in this column; for other </w:t>
            </w:r>
            <w:proofErr w:type="gramStart"/>
            <w:r w:rsidRPr="004429F5">
              <w:rPr>
                <w:bCs/>
                <w:sz w:val="18"/>
                <w:szCs w:val="18"/>
              </w:rPr>
              <w:t>courses</w:t>
            </w:r>
            <w:proofErr w:type="gramEnd"/>
            <w:r w:rsidRPr="004429F5">
              <w:rPr>
                <w:bCs/>
                <w:sz w:val="18"/>
                <w:szCs w:val="18"/>
              </w:rPr>
              <w:t xml:space="preserve"> you need to create your own course-specific ones.</w:t>
            </w:r>
          </w:p>
        </w:tc>
        <w:tc>
          <w:tcPr>
            <w:tcW w:w="1894" w:type="dxa"/>
          </w:tcPr>
          <w:p w14:paraId="2F2A7DB3" w14:textId="77777777" w:rsidR="00276C70" w:rsidRPr="00C710E0" w:rsidRDefault="00000000" w:rsidP="00FF13B9">
            <w:pPr>
              <w:spacing w:line="240" w:lineRule="auto"/>
              <w:rPr>
                <w:b/>
              </w:rPr>
            </w:pPr>
            <w:hyperlink w:anchor="standards" w:tooltip="Enter  numbers/codes of program outcomes, general education outcomes, professional organization standards, or any other standards you use, if appropriate." w:history="1">
              <w:r w:rsidR="00276C70" w:rsidRPr="00C710E0">
                <w:rPr>
                  <w:rStyle w:val="Hyperlink"/>
                  <w:b/>
                </w:rPr>
                <w:t xml:space="preserve">Professional </w:t>
              </w:r>
              <w:proofErr w:type="spellStart"/>
              <w:r w:rsidR="00276C70" w:rsidRPr="00C710E0">
                <w:rPr>
                  <w:rStyle w:val="Hyperlink"/>
                  <w:b/>
                </w:rPr>
                <w:t>Org.Standard</w:t>
              </w:r>
              <w:proofErr w:type="spellEnd"/>
              <w:r w:rsidR="00276C70" w:rsidRPr="00C710E0">
                <w:rPr>
                  <w:rStyle w:val="Hyperlink"/>
                  <w:b/>
                </w:rPr>
                <w:t>(s)</w:t>
              </w:r>
            </w:hyperlink>
            <w:r w:rsidR="00276C70" w:rsidRPr="00C710E0">
              <w:rPr>
                <w:rStyle w:val="Hyperlink"/>
                <w:b/>
              </w:rPr>
              <w:t>, if relevant</w:t>
            </w:r>
          </w:p>
        </w:tc>
        <w:tc>
          <w:tcPr>
            <w:tcW w:w="4693" w:type="dxa"/>
          </w:tcPr>
          <w:p w14:paraId="007C48A1" w14:textId="77777777" w:rsidR="00276C70" w:rsidRDefault="00000000" w:rsidP="00FF13B9">
            <w:pPr>
              <w:spacing w:line="240" w:lineRule="auto"/>
              <w:rPr>
                <w:rStyle w:val="Hyperlink"/>
                <w:b/>
              </w:rPr>
            </w:pPr>
            <w:hyperlink w:anchor="measured" w:tooltip="Are there any means you will be employing to assess these outcomes in addition to what you have listed in B. 13? If not, put See B. 13." w:history="1">
              <w:r w:rsidR="00276C70" w:rsidRPr="00C710E0">
                <w:rPr>
                  <w:rStyle w:val="Hyperlink"/>
                  <w:b/>
                </w:rPr>
                <w:t xml:space="preserve">How will each outcome be </w:t>
              </w:r>
              <w:r w:rsidR="004429F5">
                <w:rPr>
                  <w:rStyle w:val="Hyperlink"/>
                  <w:b/>
                </w:rPr>
                <w:t>satisfi</w:t>
              </w:r>
              <w:r w:rsidR="00276C70" w:rsidRPr="00C710E0">
                <w:rPr>
                  <w:rStyle w:val="Hyperlink"/>
                  <w:b/>
                </w:rPr>
                <w:t>ed?</w:t>
              </w:r>
            </w:hyperlink>
          </w:p>
          <w:p w14:paraId="0C24F74D" w14:textId="3AFAEB08" w:rsidR="004429F5" w:rsidRPr="004429F5" w:rsidRDefault="004429F5" w:rsidP="00FF13B9">
            <w:pPr>
              <w:spacing w:line="240" w:lineRule="auto"/>
              <w:rPr>
                <w:bCs/>
              </w:rPr>
            </w:pPr>
            <w:r w:rsidRPr="004429F5">
              <w:rPr>
                <w:bCs/>
                <w:sz w:val="18"/>
                <w:szCs w:val="18"/>
              </w:rPr>
              <w:t xml:space="preserve">If proposing a Gen Ed. course show here how the Gen Ed. outcomes will be satisfied; for other </w:t>
            </w:r>
            <w:proofErr w:type="gramStart"/>
            <w:r w:rsidRPr="004429F5">
              <w:rPr>
                <w:bCs/>
                <w:sz w:val="18"/>
                <w:szCs w:val="18"/>
              </w:rPr>
              <w:t>courses</w:t>
            </w:r>
            <w:proofErr w:type="gramEnd"/>
            <w:r w:rsidRPr="004429F5">
              <w:rPr>
                <w:bCs/>
                <w:sz w:val="18"/>
                <w:szCs w:val="18"/>
              </w:rPr>
              <w:t xml:space="preserve"> please create course specific ones.</w:t>
            </w:r>
          </w:p>
        </w:tc>
      </w:tr>
      <w:tr w:rsidR="00276C70" w:rsidRPr="00C710E0" w14:paraId="3162D5E3" w14:textId="77777777" w:rsidTr="00FF13B9">
        <w:tc>
          <w:tcPr>
            <w:tcW w:w="4429" w:type="dxa"/>
          </w:tcPr>
          <w:p w14:paraId="2680DACA" w14:textId="77777777" w:rsidR="00276C70" w:rsidRPr="00C710E0" w:rsidRDefault="00276C70" w:rsidP="00FF13B9">
            <w:pPr>
              <w:spacing w:line="240" w:lineRule="auto"/>
            </w:pPr>
          </w:p>
        </w:tc>
        <w:tc>
          <w:tcPr>
            <w:tcW w:w="1894" w:type="dxa"/>
          </w:tcPr>
          <w:p w14:paraId="38564636" w14:textId="77777777" w:rsidR="00276C70" w:rsidRPr="00C710E0" w:rsidRDefault="00276C70" w:rsidP="00FF13B9">
            <w:pPr>
              <w:spacing w:line="240" w:lineRule="auto"/>
            </w:pPr>
          </w:p>
        </w:tc>
        <w:tc>
          <w:tcPr>
            <w:tcW w:w="4693" w:type="dxa"/>
          </w:tcPr>
          <w:p w14:paraId="60D047E4" w14:textId="77777777" w:rsidR="00276C70" w:rsidRPr="00C710E0" w:rsidRDefault="00276C70" w:rsidP="00FF13B9">
            <w:pPr>
              <w:spacing w:line="240" w:lineRule="auto"/>
            </w:pPr>
            <w:r w:rsidRPr="00C710E0">
              <w:t>Click Tab from here to add rows</w:t>
            </w:r>
          </w:p>
        </w:tc>
      </w:tr>
    </w:tbl>
    <w:p w14:paraId="37B43A0F" w14:textId="77777777" w:rsidR="00276C70" w:rsidRPr="00C710E0" w:rsidRDefault="00276C70" w:rsidP="00276C7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276C70" w:rsidRPr="00C710E0" w14:paraId="3F07E2C5" w14:textId="77777777" w:rsidTr="00FF13B9">
        <w:trPr>
          <w:tblHeader/>
        </w:trPr>
        <w:tc>
          <w:tcPr>
            <w:tcW w:w="11016" w:type="dxa"/>
          </w:tcPr>
          <w:p w14:paraId="18242E10" w14:textId="05FA8C7F" w:rsidR="00276C70" w:rsidRPr="00C710E0" w:rsidRDefault="00F46CBC" w:rsidP="00FF13B9">
            <w:pPr>
              <w:keepNext/>
              <w:spacing w:line="240" w:lineRule="auto"/>
            </w:pPr>
            <w:r w:rsidRPr="00C710E0">
              <w:t>D</w:t>
            </w:r>
            <w:r w:rsidR="00276C70" w:rsidRPr="00C710E0">
              <w:t xml:space="preserve">.18. </w:t>
            </w:r>
            <w:hyperlink w:anchor="outline" w:tooltip="Paste here a two-level topical outline of the proposed course. Please omit course policies, and other syllabus materials that are not relevant for the purposes of curriculum review." w:history="1">
              <w:r w:rsidR="00276C70" w:rsidRPr="00C710E0">
                <w:rPr>
                  <w:rStyle w:val="Hyperlink"/>
                  <w:b/>
                </w:rPr>
                <w:t>Topical outline</w:t>
              </w:r>
            </w:hyperlink>
            <w:r w:rsidR="00276C70" w:rsidRPr="00C710E0">
              <w:rPr>
                <w:rStyle w:val="Hyperlink"/>
                <w:b/>
              </w:rPr>
              <w:t xml:space="preserve">: </w:t>
            </w:r>
            <w:r w:rsidR="00276C70" w:rsidRPr="00C710E0">
              <w:rPr>
                <w:rStyle w:val="Hyperlink"/>
                <w:b/>
                <w:color w:val="FF0000"/>
              </w:rPr>
              <w:t>DO NOT INSERT WHOLE SYLLABUS, JUST A TWO-TIER TOPIC OUTLINE suitable for the contact hours requested. Proposals that ignore this request will be returned for revision.</w:t>
            </w:r>
            <w:r w:rsidR="004429F5">
              <w:rPr>
                <w:rStyle w:val="Hyperlink"/>
                <w:b/>
                <w:color w:val="FF0000"/>
              </w:rPr>
              <w:t xml:space="preserve"> </w:t>
            </w:r>
            <w:r w:rsidR="004429F5" w:rsidRPr="004429F5">
              <w:rPr>
                <w:b/>
                <w:color w:val="FF0000"/>
              </w:rPr>
              <w:t>M</w:t>
            </w:r>
            <w:r w:rsidR="004429F5" w:rsidRPr="004429F5">
              <w:rPr>
                <w:color w:val="FF0000"/>
              </w:rPr>
              <w:t>inor course revisions can leave this blank</w:t>
            </w:r>
            <w:r w:rsidR="004429F5">
              <w:rPr>
                <w:color w:val="FF0000"/>
              </w:rPr>
              <w:t xml:space="preserve"> but will be needed if changing the course’s credit hours.</w:t>
            </w:r>
          </w:p>
        </w:tc>
      </w:tr>
      <w:tr w:rsidR="00276C70" w:rsidRPr="00C710E0" w14:paraId="4A7AC92E" w14:textId="77777777" w:rsidTr="00FF13B9">
        <w:tc>
          <w:tcPr>
            <w:tcW w:w="11016" w:type="dxa"/>
          </w:tcPr>
          <w:p w14:paraId="2C9379EE" w14:textId="77777777" w:rsidR="00276C70" w:rsidRPr="00C710E0" w:rsidRDefault="00276C70" w:rsidP="00F46CBC">
            <w:pPr>
              <w:spacing w:line="240" w:lineRule="auto"/>
            </w:pPr>
            <w:r w:rsidRPr="00C710E0">
              <w:t>Topic 1</w:t>
            </w:r>
          </w:p>
          <w:p w14:paraId="30B97B8D" w14:textId="08D41965" w:rsidR="00276C70" w:rsidRPr="00C710E0" w:rsidRDefault="00F46CBC" w:rsidP="00F46CBC">
            <w:pPr>
              <w:spacing w:line="240" w:lineRule="auto"/>
            </w:pPr>
            <w:r w:rsidRPr="00C710E0">
              <w:t xml:space="preserve">       S</w:t>
            </w:r>
            <w:r w:rsidR="00276C70" w:rsidRPr="00C710E0">
              <w:t>ubtopic 1a</w:t>
            </w:r>
          </w:p>
          <w:p w14:paraId="56C58CC3" w14:textId="199BDEDA" w:rsidR="00276C70" w:rsidRPr="00C710E0" w:rsidRDefault="00F46CBC" w:rsidP="00F46CBC">
            <w:pPr>
              <w:spacing w:line="240" w:lineRule="auto"/>
            </w:pPr>
            <w:r w:rsidRPr="00C710E0">
              <w:t xml:space="preserve">       </w:t>
            </w:r>
            <w:r w:rsidR="00276C70" w:rsidRPr="00C710E0">
              <w:t xml:space="preserve">Subtopic 1b </w:t>
            </w:r>
          </w:p>
          <w:p w14:paraId="73B60C0C" w14:textId="136F7744" w:rsidR="00276C70" w:rsidRPr="00C710E0" w:rsidRDefault="00F46CBC" w:rsidP="00F46CBC">
            <w:pPr>
              <w:spacing w:line="240" w:lineRule="auto"/>
            </w:pPr>
            <w:r w:rsidRPr="00C710E0">
              <w:t xml:space="preserve">       </w:t>
            </w:r>
            <w:r w:rsidR="00276C70" w:rsidRPr="00C710E0">
              <w:t xml:space="preserve">Subtopic 1c  </w:t>
            </w:r>
          </w:p>
          <w:p w14:paraId="29F92830" w14:textId="77777777" w:rsidR="00276C70" w:rsidRPr="00C710E0" w:rsidRDefault="00276C70" w:rsidP="00F46CBC">
            <w:pPr>
              <w:spacing w:line="240" w:lineRule="auto"/>
            </w:pPr>
            <w:r w:rsidRPr="00C710E0">
              <w:t>Topic 2</w:t>
            </w:r>
          </w:p>
          <w:p w14:paraId="56878EC8" w14:textId="2F0975FE" w:rsidR="00276C70" w:rsidRPr="00C710E0" w:rsidRDefault="00F46CBC" w:rsidP="00F46CBC">
            <w:pPr>
              <w:spacing w:line="240" w:lineRule="auto"/>
            </w:pPr>
            <w:r w:rsidRPr="00C710E0">
              <w:t xml:space="preserve">       </w:t>
            </w:r>
            <w:r w:rsidR="00276C70" w:rsidRPr="00C710E0">
              <w:t>Subtopic 2a</w:t>
            </w:r>
          </w:p>
          <w:p w14:paraId="297D643A" w14:textId="5C669981" w:rsidR="00276C70" w:rsidRPr="00C710E0" w:rsidRDefault="00F46CBC" w:rsidP="00F46CBC">
            <w:pPr>
              <w:spacing w:line="240" w:lineRule="auto"/>
            </w:pPr>
            <w:r w:rsidRPr="00C710E0">
              <w:t xml:space="preserve">       </w:t>
            </w:r>
            <w:r w:rsidR="00276C70" w:rsidRPr="00C710E0">
              <w:t>Subtopic 2b etc.</w:t>
            </w:r>
          </w:p>
        </w:tc>
      </w:tr>
    </w:tbl>
    <w:p w14:paraId="2AF7F0F9" w14:textId="298BA3F1" w:rsidR="005A0673" w:rsidRPr="00C710E0" w:rsidRDefault="005A0673">
      <w:pPr>
        <w:spacing w:line="240" w:lineRule="auto"/>
        <w:rPr>
          <w:caps/>
          <w:color w:val="622423"/>
          <w:sz w:val="24"/>
          <w:szCs w:val="24"/>
        </w:rPr>
      </w:pPr>
      <w:r w:rsidRPr="00C710E0">
        <w:br w:type="page"/>
      </w:r>
    </w:p>
    <w:p w14:paraId="25741DE8" w14:textId="7C088048" w:rsidR="006D0DAC" w:rsidRPr="00C710E0" w:rsidRDefault="00276C70" w:rsidP="006D0DAC">
      <w:pPr>
        <w:pStyle w:val="Heading3"/>
        <w:keepNext/>
        <w:spacing w:before="0"/>
        <w:jc w:val="left"/>
        <w:rPr>
          <w:b/>
          <w:bCs/>
        </w:rPr>
      </w:pPr>
      <w:r w:rsidRPr="00C710E0">
        <w:rPr>
          <w:b/>
          <w:bCs/>
        </w:rPr>
        <w:lastRenderedPageBreak/>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32" w:name="program_proposals"/>
        <w:bookmarkEnd w:id="32"/>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15"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60A52E68">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33" w:name="old_program"/>
              <w:bookmarkEnd w:id="33"/>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60A52E68">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4429F5">
              <w:rPr>
                <w:color w:val="FF0000"/>
              </w:rPr>
              <w:t>Must be completed.</w:t>
            </w:r>
          </w:p>
        </w:tc>
        <w:tc>
          <w:tcPr>
            <w:tcW w:w="3840" w:type="dxa"/>
            <w:noWrap/>
          </w:tcPr>
          <w:p w14:paraId="057D225D" w14:textId="77777777" w:rsidR="00F64260" w:rsidRPr="00C710E0" w:rsidRDefault="00F64260" w:rsidP="00120C12">
            <w:pPr>
              <w:spacing w:line="240" w:lineRule="auto"/>
              <w:rPr>
                <w:b/>
              </w:rPr>
            </w:pPr>
            <w:bookmarkStart w:id="34" w:name="enrollments"/>
            <w:bookmarkEnd w:id="34"/>
          </w:p>
        </w:tc>
        <w:tc>
          <w:tcPr>
            <w:tcW w:w="3840" w:type="dxa"/>
            <w:noWrap/>
          </w:tcPr>
          <w:p w14:paraId="2C9C0D13" w14:textId="77777777" w:rsidR="00F64260" w:rsidRPr="00C710E0" w:rsidRDefault="00F64260" w:rsidP="00120C12">
            <w:pPr>
              <w:spacing w:line="240" w:lineRule="auto"/>
              <w:rPr>
                <w:b/>
              </w:rPr>
            </w:pPr>
          </w:p>
        </w:tc>
      </w:tr>
      <w:tr w:rsidR="00AA5F73" w:rsidRPr="00C710E0" w14:paraId="649EDB30" w14:textId="77777777" w:rsidTr="60A52E68">
        <w:tc>
          <w:tcPr>
            <w:tcW w:w="3100" w:type="dxa"/>
            <w:noWrap/>
            <w:vAlign w:val="center"/>
          </w:tcPr>
          <w:p w14:paraId="0FA4359A" w14:textId="310DB23A" w:rsidR="00AA5F73" w:rsidRPr="00C710E0" w:rsidRDefault="00276C70" w:rsidP="00310D95">
            <w:pPr>
              <w:spacing w:line="240" w:lineRule="auto"/>
            </w:pPr>
            <w:r w:rsidRPr="00C710E0">
              <w:t>E</w:t>
            </w:r>
            <w:r w:rsidR="00AA5F73" w:rsidRPr="00C710E0">
              <w:t xml:space="preserve">. 2. </w:t>
            </w:r>
            <w:bookmarkStart w:id="35"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35"/>
            <w:r w:rsidR="0005769F" w:rsidRPr="00C710E0">
              <w:fldChar w:fldCharType="end"/>
            </w:r>
          </w:p>
        </w:tc>
        <w:tc>
          <w:tcPr>
            <w:tcW w:w="3840" w:type="dxa"/>
            <w:noWrap/>
          </w:tcPr>
          <w:p w14:paraId="29A90B7F" w14:textId="77777777" w:rsidR="00AA5F73" w:rsidRPr="00C710E0" w:rsidRDefault="00AA5F73" w:rsidP="00120C12">
            <w:pPr>
              <w:spacing w:line="240" w:lineRule="auto"/>
              <w:rPr>
                <w:b/>
              </w:rPr>
            </w:pPr>
          </w:p>
        </w:tc>
        <w:tc>
          <w:tcPr>
            <w:tcW w:w="3840" w:type="dxa"/>
            <w:noWrap/>
          </w:tcPr>
          <w:p w14:paraId="552AC39A" w14:textId="77777777" w:rsidR="00AA5F73" w:rsidRPr="00C710E0" w:rsidRDefault="00AA5F73" w:rsidP="00120C12">
            <w:pPr>
              <w:spacing w:line="240" w:lineRule="auto"/>
              <w:rPr>
                <w:b/>
              </w:rPr>
            </w:pPr>
          </w:p>
        </w:tc>
      </w:tr>
      <w:tr w:rsidR="00F64260" w:rsidRPr="00C710E0" w14:paraId="0A95C54B" w14:textId="77777777" w:rsidTr="60A52E68">
        <w:tc>
          <w:tcPr>
            <w:tcW w:w="3100" w:type="dxa"/>
            <w:noWrap/>
            <w:vAlign w:val="center"/>
          </w:tcPr>
          <w:p w14:paraId="2E4F2469" w14:textId="139555B7" w:rsidR="00F64260" w:rsidRPr="00C710E0" w:rsidRDefault="00276C70" w:rsidP="003F099C">
            <w:pPr>
              <w:spacing w:line="240" w:lineRule="auto"/>
            </w:pPr>
            <w:r w:rsidRPr="00C710E0">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3840" w:type="dxa"/>
            <w:noWrap/>
          </w:tcPr>
          <w:p w14:paraId="2D34A0B2" w14:textId="77777777" w:rsidR="00F64260" w:rsidRPr="00C710E0" w:rsidRDefault="00F64260" w:rsidP="00120C12">
            <w:pPr>
              <w:spacing w:line="240" w:lineRule="auto"/>
              <w:rPr>
                <w:b/>
              </w:rPr>
            </w:pPr>
            <w:bookmarkStart w:id="36" w:name="admissions"/>
            <w:bookmarkEnd w:id="36"/>
          </w:p>
        </w:tc>
        <w:tc>
          <w:tcPr>
            <w:tcW w:w="3840" w:type="dxa"/>
            <w:noWrap/>
          </w:tcPr>
          <w:p w14:paraId="57058A41" w14:textId="77777777" w:rsidR="00F64260" w:rsidRPr="00C710E0" w:rsidRDefault="00F64260" w:rsidP="00120C12">
            <w:pPr>
              <w:spacing w:line="240" w:lineRule="auto"/>
              <w:rPr>
                <w:b/>
              </w:rPr>
            </w:pPr>
          </w:p>
        </w:tc>
      </w:tr>
      <w:tr w:rsidR="00F64260" w:rsidRPr="00C710E0" w14:paraId="61F34EB3" w14:textId="77777777" w:rsidTr="60A52E68">
        <w:tc>
          <w:tcPr>
            <w:tcW w:w="3100" w:type="dxa"/>
            <w:noWrap/>
            <w:vAlign w:val="center"/>
          </w:tcPr>
          <w:p w14:paraId="2EBE9461" w14:textId="7967FCC6" w:rsidR="00F64260" w:rsidRPr="00C710E0" w:rsidRDefault="00276C70" w:rsidP="003F099C">
            <w:pPr>
              <w:spacing w:line="240" w:lineRule="auto"/>
            </w:pPr>
            <w:r w:rsidRPr="00C710E0">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3840" w:type="dxa"/>
            <w:noWrap/>
          </w:tcPr>
          <w:p w14:paraId="604F27AD" w14:textId="77777777" w:rsidR="00F64260" w:rsidRPr="00C710E0" w:rsidRDefault="00F64260" w:rsidP="00120C12">
            <w:pPr>
              <w:spacing w:line="240" w:lineRule="auto"/>
              <w:rPr>
                <w:b/>
              </w:rPr>
            </w:pPr>
            <w:bookmarkStart w:id="37" w:name="retention"/>
            <w:bookmarkEnd w:id="37"/>
          </w:p>
        </w:tc>
        <w:tc>
          <w:tcPr>
            <w:tcW w:w="3840" w:type="dxa"/>
            <w:noWrap/>
          </w:tcPr>
          <w:p w14:paraId="57B1FAE7" w14:textId="77777777" w:rsidR="00F64260" w:rsidRPr="00C710E0" w:rsidRDefault="00F64260" w:rsidP="00120C12">
            <w:pPr>
              <w:spacing w:line="240" w:lineRule="auto"/>
              <w:rPr>
                <w:b/>
              </w:rPr>
            </w:pPr>
          </w:p>
        </w:tc>
      </w:tr>
      <w:tr w:rsidR="00F64260" w:rsidRPr="00C710E0" w14:paraId="43B2AD3F" w14:textId="77777777" w:rsidTr="60A52E68">
        <w:tc>
          <w:tcPr>
            <w:tcW w:w="3100" w:type="dxa"/>
            <w:noWrap/>
            <w:vAlign w:val="center"/>
          </w:tcPr>
          <w:p w14:paraId="4E1F209D" w14:textId="6B667B1D" w:rsidR="00F64260" w:rsidRPr="00C710E0" w:rsidRDefault="00276C70" w:rsidP="003F099C">
            <w:pPr>
              <w:spacing w:line="240" w:lineRule="auto"/>
            </w:pPr>
            <w:r w:rsidRPr="00C710E0">
              <w:t>E</w:t>
            </w:r>
            <w:r w:rsidR="00115A68" w:rsidRPr="00C710E0">
              <w:t>.</w:t>
            </w:r>
            <w:r w:rsidR="00AA5F73" w:rsidRPr="00C710E0">
              <w:t>5</w:t>
            </w:r>
            <w:r w:rsidR="00F64260" w:rsidRPr="00C710E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C710E0">
                <w:rPr>
                  <w:rStyle w:val="Hyperlink"/>
                </w:rPr>
                <w:t>Course requirements</w:t>
              </w:r>
            </w:hyperlink>
            <w:r w:rsidR="00F64260" w:rsidRPr="00C710E0">
              <w:t xml:space="preserve"> for each program option</w:t>
            </w:r>
            <w:r w:rsidR="00D96C1E" w:rsidRPr="00C710E0">
              <w:t>. Show the course requirements for the whole program here.</w:t>
            </w:r>
          </w:p>
        </w:tc>
        <w:tc>
          <w:tcPr>
            <w:tcW w:w="3840" w:type="dxa"/>
            <w:noWrap/>
          </w:tcPr>
          <w:p w14:paraId="1B32FCFB" w14:textId="77777777" w:rsidR="00F64260" w:rsidRPr="00C710E0" w:rsidRDefault="00F64260" w:rsidP="00120C12">
            <w:pPr>
              <w:spacing w:line="240" w:lineRule="auto"/>
              <w:rPr>
                <w:b/>
              </w:rPr>
            </w:pPr>
            <w:bookmarkStart w:id="38" w:name="course_reqs"/>
            <w:bookmarkEnd w:id="38"/>
          </w:p>
        </w:tc>
        <w:tc>
          <w:tcPr>
            <w:tcW w:w="3840" w:type="dxa"/>
            <w:noWrap/>
          </w:tcPr>
          <w:p w14:paraId="0E1FE9C6" w14:textId="77777777" w:rsidR="00F64260" w:rsidRPr="00C710E0" w:rsidRDefault="00F64260" w:rsidP="00120C12">
            <w:pPr>
              <w:spacing w:line="240" w:lineRule="auto"/>
              <w:rPr>
                <w:b/>
              </w:rPr>
            </w:pPr>
          </w:p>
          <w:p w14:paraId="79581A6E" w14:textId="77777777" w:rsidR="00F64260" w:rsidRPr="00C710E0" w:rsidRDefault="00F64260" w:rsidP="00120C12">
            <w:pPr>
              <w:spacing w:line="240" w:lineRule="auto"/>
              <w:rPr>
                <w:b/>
              </w:rPr>
            </w:pPr>
          </w:p>
          <w:p w14:paraId="43FAF56E" w14:textId="77777777" w:rsidR="00F64260" w:rsidRPr="00C710E0" w:rsidRDefault="00F64260" w:rsidP="00120C12">
            <w:pPr>
              <w:spacing w:line="240" w:lineRule="auto"/>
              <w:rPr>
                <w:b/>
              </w:rPr>
            </w:pPr>
          </w:p>
          <w:p w14:paraId="0DA66663" w14:textId="77777777" w:rsidR="00F64260" w:rsidRPr="00C710E0" w:rsidRDefault="00F64260" w:rsidP="00120C12">
            <w:pPr>
              <w:spacing w:line="240" w:lineRule="auto"/>
              <w:rPr>
                <w:b/>
              </w:rPr>
            </w:pPr>
          </w:p>
        </w:tc>
      </w:tr>
      <w:tr w:rsidR="00F64260" w:rsidRPr="00C710E0" w14:paraId="07853955" w14:textId="77777777" w:rsidTr="60A52E68">
        <w:tc>
          <w:tcPr>
            <w:tcW w:w="3100" w:type="dxa"/>
            <w:noWrap/>
            <w:vAlign w:val="center"/>
          </w:tcPr>
          <w:p w14:paraId="38AD1617" w14:textId="412B391B" w:rsidR="00F64260" w:rsidRPr="00C710E0" w:rsidRDefault="00276C70" w:rsidP="00A442D7">
            <w:pPr>
              <w:spacing w:line="240" w:lineRule="auto"/>
            </w:pPr>
            <w:r w:rsidRPr="00C710E0">
              <w:t>E</w:t>
            </w:r>
            <w:r w:rsidR="00115A68" w:rsidRPr="00C710E0">
              <w:t>.</w:t>
            </w:r>
            <w:r w:rsidR="00AA5F73" w:rsidRPr="00C710E0">
              <w:t>6</w:t>
            </w:r>
            <w:r w:rsidR="00F64260" w:rsidRPr="00C710E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C710E0">
                <w:rPr>
                  <w:rStyle w:val="Hyperlink"/>
                </w:rPr>
                <w:t>Credit count</w:t>
              </w:r>
            </w:hyperlink>
            <w:r w:rsidR="00115A68" w:rsidRPr="00C710E0">
              <w:rPr>
                <w:rStyle w:val="Hyperlink"/>
              </w:rPr>
              <w:t xml:space="preserve"> for each program option</w:t>
            </w:r>
          </w:p>
        </w:tc>
        <w:tc>
          <w:tcPr>
            <w:tcW w:w="3840" w:type="dxa"/>
            <w:noWrap/>
          </w:tcPr>
          <w:p w14:paraId="63353FC7" w14:textId="77777777" w:rsidR="00F64260" w:rsidRPr="00C710E0" w:rsidRDefault="00F64260" w:rsidP="00120C12">
            <w:pPr>
              <w:spacing w:line="240" w:lineRule="auto"/>
              <w:rPr>
                <w:b/>
              </w:rPr>
            </w:pPr>
            <w:bookmarkStart w:id="39" w:name="credit_count"/>
            <w:bookmarkEnd w:id="39"/>
          </w:p>
        </w:tc>
        <w:tc>
          <w:tcPr>
            <w:tcW w:w="3840" w:type="dxa"/>
            <w:noWrap/>
          </w:tcPr>
          <w:p w14:paraId="0CDCA3D1" w14:textId="77777777" w:rsidR="00F64260" w:rsidRPr="00C710E0" w:rsidRDefault="00F64260" w:rsidP="00120C12">
            <w:pPr>
              <w:spacing w:line="240" w:lineRule="auto"/>
              <w:rPr>
                <w:b/>
              </w:rPr>
            </w:pPr>
          </w:p>
        </w:tc>
      </w:tr>
      <w:tr w:rsidR="005E2D3D" w:rsidRPr="00C710E0" w14:paraId="56A03B42" w14:textId="77777777" w:rsidTr="60A52E68">
        <w:tc>
          <w:tcPr>
            <w:tcW w:w="3100" w:type="dxa"/>
            <w:noWrap/>
            <w:vAlign w:val="center"/>
          </w:tcPr>
          <w:p w14:paraId="19669E96" w14:textId="0B7CD8CD" w:rsidR="005E2D3D" w:rsidRPr="00C710E0" w:rsidRDefault="00276C70" w:rsidP="000E4E94">
            <w:pPr>
              <w:spacing w:line="240" w:lineRule="auto"/>
            </w:pPr>
            <w:r w:rsidRPr="00C710E0">
              <w:t>E</w:t>
            </w:r>
            <w:r w:rsidR="005E2D3D" w:rsidRPr="00C710E0">
              <w:t>.</w:t>
            </w:r>
            <w:r w:rsidR="00AA5F73" w:rsidRPr="00C710E0">
              <w:t>7</w:t>
            </w:r>
            <w:r w:rsidR="005E2D3D" w:rsidRPr="00C710E0">
              <w:t xml:space="preserve">. </w:t>
            </w:r>
            <w:r w:rsidR="618B031C" w:rsidRPr="00C710E0">
              <w:t>Note any needs for p</w:t>
            </w:r>
            <w:r w:rsidR="005E2D3D" w:rsidRPr="00C710E0">
              <w:t xml:space="preserve">rogram </w:t>
            </w:r>
            <w:r w:rsidR="618B031C" w:rsidRPr="00C710E0">
              <w:t>a</w:t>
            </w:r>
            <w:r w:rsidR="005E2D3D" w:rsidRPr="00C710E0">
              <w:t>ccreditation (if relevant)</w:t>
            </w:r>
            <w:r w:rsidR="618B031C" w:rsidRPr="00C710E0">
              <w:t xml:space="preserve">. </w:t>
            </w:r>
          </w:p>
        </w:tc>
        <w:tc>
          <w:tcPr>
            <w:tcW w:w="3840" w:type="dxa"/>
            <w:noWrap/>
          </w:tcPr>
          <w:p w14:paraId="10DEA6B4" w14:textId="77777777" w:rsidR="005E2D3D" w:rsidRPr="00C710E0" w:rsidRDefault="005E2D3D" w:rsidP="000E4E94">
            <w:pPr>
              <w:spacing w:line="240" w:lineRule="auto"/>
              <w:rPr>
                <w:b/>
              </w:rPr>
            </w:pPr>
          </w:p>
        </w:tc>
        <w:tc>
          <w:tcPr>
            <w:tcW w:w="3840" w:type="dxa"/>
            <w:noWrap/>
          </w:tcPr>
          <w:p w14:paraId="48AE026F" w14:textId="77777777" w:rsidR="005E2D3D" w:rsidRPr="00C710E0" w:rsidRDefault="005E2D3D" w:rsidP="000E4E94">
            <w:pPr>
              <w:spacing w:line="240" w:lineRule="auto"/>
              <w:rPr>
                <w:b/>
              </w:rPr>
            </w:pPr>
          </w:p>
        </w:tc>
      </w:tr>
      <w:tr w:rsidR="00454E79" w:rsidRPr="00C710E0" w14:paraId="20D2CCB0" w14:textId="77777777" w:rsidTr="60A52E68">
        <w:tc>
          <w:tcPr>
            <w:tcW w:w="3100" w:type="dxa"/>
            <w:noWrap/>
            <w:vAlign w:val="center"/>
          </w:tcPr>
          <w:p w14:paraId="2BEDE556" w14:textId="45F78032" w:rsidR="00454E79" w:rsidRPr="00C710E0" w:rsidRDefault="00276C70" w:rsidP="00454E79">
            <w:pPr>
              <w:spacing w:line="240" w:lineRule="auto"/>
            </w:pPr>
            <w:r w:rsidRPr="00C710E0">
              <w:t>E</w:t>
            </w:r>
            <w:r w:rsidR="00454E79" w:rsidRPr="00C710E0">
              <w:t xml:space="preserve">.8 </w:t>
            </w:r>
            <w:r w:rsidR="00215C14" w:rsidRPr="00C710E0">
              <w:t>Program modality</w:t>
            </w:r>
            <w:r w:rsidR="005D6A0B" w:rsidRPr="00C710E0">
              <w:t>. Online percentage</w:t>
            </w:r>
            <w:r w:rsidR="008C02B9" w:rsidRPr="00C710E0">
              <w:t xml:space="preserve"> of delivery</w:t>
            </w:r>
            <w:r w:rsidR="00D263FE" w:rsidRPr="00C710E0">
              <w:t>;</w:t>
            </w:r>
            <w:r w:rsidR="008C02B9" w:rsidRPr="00C710E0">
              <w:t xml:space="preserve"> </w:t>
            </w:r>
            <w:r w:rsidR="00D263FE" w:rsidRPr="00C710E0">
              <w:t>calculate</w:t>
            </w:r>
            <w:r w:rsidR="008C02B9" w:rsidRPr="00C710E0">
              <w:t xml:space="preserve"> </w:t>
            </w:r>
            <w:r w:rsidR="00D263FE" w:rsidRPr="00C710E0">
              <w:t xml:space="preserve">% within required </w:t>
            </w:r>
            <w:r w:rsidR="008C02B9" w:rsidRPr="00C710E0">
              <w:t xml:space="preserve">hybrids </w:t>
            </w:r>
            <w:r w:rsidR="00D263FE" w:rsidRPr="00C710E0">
              <w:t xml:space="preserve">and the total for the program </w:t>
            </w:r>
            <w:r w:rsidR="005A0673" w:rsidRPr="00C710E0">
              <w:t xml:space="preserve">cannot go over 49% </w:t>
            </w:r>
          </w:p>
        </w:tc>
        <w:tc>
          <w:tcPr>
            <w:tcW w:w="3840" w:type="dxa"/>
            <w:noWrap/>
          </w:tcPr>
          <w:p w14:paraId="60DD60E1" w14:textId="7C5DCB27" w:rsidR="00215C14" w:rsidRPr="00C710E0" w:rsidRDefault="00215C14" w:rsidP="000E4E94">
            <w:pPr>
              <w:spacing w:line="240" w:lineRule="auto"/>
              <w:rPr>
                <w:b/>
              </w:rPr>
            </w:pPr>
            <w:r w:rsidRPr="00C710E0">
              <w:rPr>
                <w:b/>
              </w:rPr>
              <w:t>Fully in-person</w:t>
            </w:r>
          </w:p>
          <w:p w14:paraId="69324508" w14:textId="77821D72" w:rsidR="00454E79" w:rsidRPr="00C710E0" w:rsidRDefault="00215C14" w:rsidP="000E4E94">
            <w:pPr>
              <w:spacing w:line="240" w:lineRule="auto"/>
              <w:rPr>
                <w:b/>
              </w:rPr>
            </w:pPr>
            <w:r w:rsidRPr="00C710E0">
              <w:rPr>
                <w:b/>
              </w:rPr>
              <w:t xml:space="preserve">Mixed </w:t>
            </w:r>
            <w:r w:rsidR="005A0673" w:rsidRPr="00C710E0">
              <w:rPr>
                <w:b/>
              </w:rPr>
              <w:t>courses</w:t>
            </w:r>
            <w:r w:rsidR="008C02B9" w:rsidRPr="00C710E0">
              <w:rPr>
                <w:b/>
              </w:rPr>
              <w:t xml:space="preserve"> </w:t>
            </w:r>
            <w:proofErr w:type="gramStart"/>
            <w:r w:rsidR="008C02B9" w:rsidRPr="00C710E0">
              <w:rPr>
                <w:b/>
              </w:rPr>
              <w:t>types</w:t>
            </w:r>
            <w:r w:rsidRPr="00C710E0">
              <w:rPr>
                <w:b/>
              </w:rPr>
              <w:t xml:space="preserve">  (</w:t>
            </w:r>
            <w:proofErr w:type="gramEnd"/>
            <w:r w:rsidR="008C02B9" w:rsidRPr="00C710E0">
              <w:rPr>
                <w:b/>
              </w:rPr>
              <w:t xml:space="preserve">    </w:t>
            </w:r>
            <w:r w:rsidRPr="00C710E0">
              <w:rPr>
                <w:b/>
              </w:rPr>
              <w:t>% online)</w:t>
            </w:r>
          </w:p>
          <w:p w14:paraId="6083E444" w14:textId="7119C978" w:rsidR="00215C14" w:rsidRPr="00C710E0" w:rsidRDefault="00215C14" w:rsidP="000E4E94">
            <w:pPr>
              <w:spacing w:line="240" w:lineRule="auto"/>
              <w:rPr>
                <w:b/>
              </w:rPr>
            </w:pPr>
          </w:p>
        </w:tc>
        <w:tc>
          <w:tcPr>
            <w:tcW w:w="3840" w:type="dxa"/>
            <w:noWrap/>
          </w:tcPr>
          <w:p w14:paraId="6F3E1517" w14:textId="77777777" w:rsidR="00215C14" w:rsidRPr="00C710E0" w:rsidRDefault="00215C14" w:rsidP="00215C14">
            <w:pPr>
              <w:spacing w:line="240" w:lineRule="auto"/>
              <w:rPr>
                <w:b/>
              </w:rPr>
            </w:pPr>
            <w:r w:rsidRPr="00C710E0">
              <w:rPr>
                <w:b/>
              </w:rPr>
              <w:t>Fully in-person</w:t>
            </w:r>
          </w:p>
          <w:p w14:paraId="3BBC0493" w14:textId="439F4741" w:rsidR="00215C14" w:rsidRPr="00C710E0" w:rsidRDefault="00215C14" w:rsidP="00215C14">
            <w:pPr>
              <w:spacing w:line="240" w:lineRule="auto"/>
              <w:rPr>
                <w:b/>
              </w:rPr>
            </w:pPr>
            <w:r w:rsidRPr="00C710E0">
              <w:rPr>
                <w:b/>
              </w:rPr>
              <w:t xml:space="preserve">Mixed </w:t>
            </w:r>
            <w:r w:rsidR="005A0673" w:rsidRPr="00C710E0">
              <w:rPr>
                <w:b/>
              </w:rPr>
              <w:t>course</w:t>
            </w:r>
            <w:r w:rsidR="008C02B9" w:rsidRPr="00C710E0">
              <w:rPr>
                <w:b/>
              </w:rPr>
              <w:t xml:space="preserve"> </w:t>
            </w:r>
            <w:proofErr w:type="gramStart"/>
            <w:r w:rsidR="008C02B9" w:rsidRPr="00C710E0">
              <w:rPr>
                <w:b/>
              </w:rPr>
              <w:t>types</w:t>
            </w:r>
            <w:r w:rsidRPr="00C710E0">
              <w:rPr>
                <w:b/>
              </w:rPr>
              <w:t xml:space="preserve">  (</w:t>
            </w:r>
            <w:proofErr w:type="gramEnd"/>
            <w:r w:rsidR="008C02B9" w:rsidRPr="00C710E0">
              <w:rPr>
                <w:b/>
              </w:rPr>
              <w:t xml:space="preserve">     </w:t>
            </w:r>
            <w:r w:rsidRPr="00C710E0">
              <w:rPr>
                <w:b/>
              </w:rPr>
              <w:t>% online)</w:t>
            </w:r>
          </w:p>
          <w:p w14:paraId="3ED8DE3E" w14:textId="3DA2C304" w:rsidR="00454E79" w:rsidRPr="00C710E0" w:rsidRDefault="00454E79" w:rsidP="005A0673">
            <w:pPr>
              <w:spacing w:line="240" w:lineRule="auto"/>
              <w:rPr>
                <w:b/>
              </w:rPr>
            </w:pPr>
          </w:p>
        </w:tc>
      </w:tr>
      <w:tr w:rsidR="00454E79" w:rsidRPr="00C710E0" w14:paraId="63BE75DC" w14:textId="77777777" w:rsidTr="60A52E68">
        <w:tc>
          <w:tcPr>
            <w:tcW w:w="3100" w:type="dxa"/>
            <w:noWrap/>
            <w:vAlign w:val="center"/>
          </w:tcPr>
          <w:p w14:paraId="268A51B9" w14:textId="0D4CF8D5" w:rsidR="00454E79" w:rsidRPr="00C710E0" w:rsidRDefault="00F46CBC" w:rsidP="003F099C">
            <w:pPr>
              <w:spacing w:line="240" w:lineRule="auto"/>
            </w:pPr>
            <w:r w:rsidRPr="00C710E0">
              <w:t>E</w:t>
            </w:r>
            <w:r w:rsidR="00454E79" w:rsidRPr="00C710E0">
              <w:t xml:space="preserve">.9 Will any classes be offered at sites other than RIC campus or </w:t>
            </w:r>
            <w:r w:rsidR="000801BC" w:rsidRPr="00C710E0">
              <w:t xml:space="preserve">the RI Nursing </w:t>
            </w:r>
            <w:r w:rsidR="008E07D4" w:rsidRPr="00C710E0">
              <w:t xml:space="preserve">Ed. </w:t>
            </w:r>
            <w:proofErr w:type="gramStart"/>
            <w:r w:rsidR="000801BC" w:rsidRPr="00C710E0">
              <w:t>Cente</w:t>
            </w:r>
            <w:r w:rsidR="008E07D4" w:rsidRPr="00C710E0">
              <w:t>r</w:t>
            </w:r>
            <w:r w:rsidR="000801BC" w:rsidRPr="00C710E0">
              <w:t>?*</w:t>
            </w:r>
            <w:proofErr w:type="gramEnd"/>
          </w:p>
        </w:tc>
        <w:tc>
          <w:tcPr>
            <w:tcW w:w="3840" w:type="dxa"/>
            <w:noWrap/>
          </w:tcPr>
          <w:p w14:paraId="236DE90C" w14:textId="731EE778" w:rsidR="00454E79" w:rsidRPr="00C710E0" w:rsidRDefault="000801BC" w:rsidP="00120C12">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4A9225BC" w14:textId="009EC158" w:rsidR="00454E79" w:rsidRPr="00C710E0" w:rsidRDefault="000801BC" w:rsidP="00120C12">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r>
      <w:tr w:rsidR="00934884" w:rsidRPr="00C710E0" w14:paraId="0F4516EB" w14:textId="77777777" w:rsidTr="60A52E68">
        <w:tc>
          <w:tcPr>
            <w:tcW w:w="3100" w:type="dxa"/>
            <w:noWrap/>
            <w:vAlign w:val="center"/>
          </w:tcPr>
          <w:p w14:paraId="5FFE67FA" w14:textId="690142D6" w:rsidR="00934884" w:rsidRPr="00C710E0" w:rsidRDefault="00F46CBC" w:rsidP="00934884">
            <w:pPr>
              <w:spacing w:line="240" w:lineRule="auto"/>
            </w:pPr>
            <w:r w:rsidRPr="00C710E0">
              <w:t>E</w:t>
            </w:r>
            <w:r w:rsidR="00934884" w:rsidRPr="00C710E0">
              <w:t xml:space="preserve">. </w:t>
            </w:r>
            <w:r w:rsidR="008E07D4" w:rsidRPr="00C710E0">
              <w:t>10. Do these revisions reflect more than 25% change to the</w:t>
            </w:r>
            <w:r w:rsidR="00D713D7" w:rsidRPr="00C710E0">
              <w:t xml:space="preserve"> </w:t>
            </w:r>
            <w:hyperlink r:id="rId16" w:tooltip="OPC needs to be notified if the changes go over this threshhold" w:history="1">
              <w:r w:rsidR="00D713D7" w:rsidRPr="00C710E0">
                <w:rPr>
                  <w:rStyle w:val="Hyperlink"/>
                </w:rPr>
                <w:t xml:space="preserve">program?* </w:t>
              </w:r>
            </w:hyperlink>
          </w:p>
        </w:tc>
        <w:tc>
          <w:tcPr>
            <w:tcW w:w="3840" w:type="dxa"/>
            <w:noWrap/>
          </w:tcPr>
          <w:p w14:paraId="3DE7C5B3" w14:textId="03A2C9BA" w:rsidR="00934884" w:rsidRPr="00C710E0" w:rsidRDefault="008E07D4" w:rsidP="00120C12">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7F9842BC" w14:textId="656BF8CD" w:rsidR="00934884" w:rsidRPr="00C710E0" w:rsidRDefault="008E07D4" w:rsidP="00120C12">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r>
      <w:tr w:rsidR="00F3256C" w:rsidRPr="00C710E0" w14:paraId="68C8592C" w14:textId="77777777" w:rsidTr="60A52E68">
        <w:tc>
          <w:tcPr>
            <w:tcW w:w="3100" w:type="dxa"/>
            <w:noWrap/>
            <w:vAlign w:val="center"/>
          </w:tcPr>
          <w:p w14:paraId="20B54EE3" w14:textId="47548587" w:rsidR="00F3256C" w:rsidRPr="00C710E0" w:rsidRDefault="00F46CBC" w:rsidP="003F099C">
            <w:pPr>
              <w:spacing w:line="240" w:lineRule="auto"/>
            </w:pPr>
            <w:r w:rsidRPr="00C710E0">
              <w:t>E</w:t>
            </w:r>
            <w:r w:rsidR="00115A68" w:rsidRPr="00C710E0">
              <w:t>.</w:t>
            </w:r>
            <w:r w:rsidR="000801BC" w:rsidRPr="00C710E0">
              <w:t>1</w:t>
            </w:r>
            <w:r w:rsidR="008E07D4" w:rsidRPr="00C710E0">
              <w:t>1</w:t>
            </w:r>
            <w:r w:rsidR="005E2D3D" w:rsidRPr="00C710E0">
              <w:t>.</w:t>
            </w:r>
            <w:r w:rsidR="00F3256C" w:rsidRPr="00C710E0">
              <w:t xml:space="preserve">  </w:t>
            </w:r>
            <w:hyperlink r:id="rId17" w:tooltip="You may also include here expected methods of assessing student learning and possible career paths for students taking this program" w:history="1">
              <w:r w:rsidR="00F3256C" w:rsidRPr="00C710E0">
                <w:rPr>
                  <w:rStyle w:val="Hyperlink"/>
                </w:rPr>
                <w:t>Program goals</w:t>
              </w:r>
            </w:hyperlink>
          </w:p>
          <w:p w14:paraId="201C38CF" w14:textId="3CEACCEC" w:rsidR="00880392" w:rsidRPr="00C710E0" w:rsidRDefault="00880392" w:rsidP="003F099C">
            <w:pPr>
              <w:spacing w:line="240" w:lineRule="auto"/>
            </w:pPr>
            <w:r w:rsidRPr="00C710E0">
              <w:t>Needed for all new programs</w:t>
            </w:r>
          </w:p>
        </w:tc>
        <w:tc>
          <w:tcPr>
            <w:tcW w:w="3840" w:type="dxa"/>
            <w:noWrap/>
          </w:tcPr>
          <w:p w14:paraId="75BC195D" w14:textId="77777777" w:rsidR="00F3256C" w:rsidRPr="00C710E0" w:rsidRDefault="00F3256C" w:rsidP="00120C12">
            <w:pPr>
              <w:spacing w:line="240" w:lineRule="auto"/>
              <w:rPr>
                <w:b/>
              </w:rPr>
            </w:pPr>
          </w:p>
        </w:tc>
        <w:tc>
          <w:tcPr>
            <w:tcW w:w="3840" w:type="dxa"/>
            <w:noWrap/>
          </w:tcPr>
          <w:p w14:paraId="4C25FF84" w14:textId="77777777" w:rsidR="00F3256C" w:rsidRPr="00C710E0" w:rsidRDefault="00F3256C" w:rsidP="00120C12">
            <w:pPr>
              <w:spacing w:line="240" w:lineRule="auto"/>
              <w:rPr>
                <w:b/>
              </w:rPr>
            </w:pPr>
          </w:p>
        </w:tc>
      </w:tr>
      <w:tr w:rsidR="00454E79" w:rsidRPr="00C710E0" w14:paraId="7DF5BEDD" w14:textId="77777777" w:rsidTr="60A52E68">
        <w:tc>
          <w:tcPr>
            <w:tcW w:w="3100" w:type="dxa"/>
            <w:noWrap/>
            <w:vAlign w:val="center"/>
          </w:tcPr>
          <w:p w14:paraId="6F4C1EEB" w14:textId="02145CA4" w:rsidR="00454E79" w:rsidRPr="00C710E0" w:rsidRDefault="00F46CBC" w:rsidP="006B70BA">
            <w:pPr>
              <w:spacing w:line="240" w:lineRule="auto"/>
            </w:pPr>
            <w:r w:rsidRPr="00C710E0">
              <w:t>E</w:t>
            </w:r>
            <w:r w:rsidR="00454E79" w:rsidRPr="00C710E0">
              <w:t>.</w:t>
            </w:r>
            <w:r w:rsidR="000801BC" w:rsidRPr="00C710E0">
              <w:t>1</w:t>
            </w:r>
            <w:r w:rsidR="008E07D4" w:rsidRPr="00C710E0">
              <w:t>2</w:t>
            </w:r>
            <w:r w:rsidR="000801BC" w:rsidRPr="00C710E0">
              <w:t xml:space="preserve">. </w:t>
            </w:r>
            <w:r w:rsidR="00454E79" w:rsidRPr="00C710E0">
              <w:t xml:space="preserve"> Other changes if any</w:t>
            </w:r>
          </w:p>
        </w:tc>
        <w:tc>
          <w:tcPr>
            <w:tcW w:w="3840" w:type="dxa"/>
            <w:noWrap/>
          </w:tcPr>
          <w:p w14:paraId="564B030C" w14:textId="77777777" w:rsidR="00454E79" w:rsidRPr="00C710E0" w:rsidRDefault="00454E79" w:rsidP="006B70BA">
            <w:pPr>
              <w:spacing w:line="240" w:lineRule="auto"/>
              <w:rPr>
                <w:b/>
              </w:rPr>
            </w:pPr>
          </w:p>
        </w:tc>
        <w:tc>
          <w:tcPr>
            <w:tcW w:w="3840" w:type="dxa"/>
            <w:noWrap/>
          </w:tcPr>
          <w:p w14:paraId="16C0CFEF" w14:textId="77777777" w:rsidR="00454E79" w:rsidRPr="00C710E0" w:rsidRDefault="00454E79" w:rsidP="006B70BA">
            <w:pPr>
              <w:spacing w:line="240" w:lineRule="auto"/>
              <w:rPr>
                <w:b/>
              </w:rPr>
            </w:pPr>
          </w:p>
        </w:tc>
      </w:tr>
    </w:tbl>
    <w:p w14:paraId="156BF1FA" w14:textId="7D8D3E0C" w:rsidR="00E60627" w:rsidRPr="00C710E0" w:rsidRDefault="000801BC">
      <w:pPr>
        <w:spacing w:line="240" w:lineRule="auto"/>
      </w:pPr>
      <w:r w:rsidRPr="00C710E0">
        <w:t>* If answered YES to either of these questions will need to inform Institutional Research and get their acknowledgement on the signature page.</w:t>
      </w:r>
    </w:p>
    <w:p w14:paraId="2E924707" w14:textId="3CBB9AE7" w:rsidR="00514E2C" w:rsidRPr="00C710E0" w:rsidRDefault="00514E2C">
      <w:pPr>
        <w:spacing w:line="240" w:lineRule="auto"/>
      </w:pPr>
    </w:p>
    <w:p w14:paraId="42168C8D" w14:textId="4B76CF81" w:rsidR="006D0DAC" w:rsidRPr="00C710E0" w:rsidRDefault="006D0DAC" w:rsidP="006D0DAC">
      <w:pPr>
        <w:spacing w:line="240" w:lineRule="auto"/>
        <w:rPr>
          <w:b/>
          <w:bCs/>
          <w:sz w:val="24"/>
          <w:szCs w:val="24"/>
        </w:rPr>
      </w:pPr>
      <w:r w:rsidRPr="00C710E0">
        <w:br w:type="page"/>
      </w:r>
      <w:r w:rsidR="00F46CBC" w:rsidRPr="00C710E0">
        <w:rPr>
          <w:b/>
          <w:bCs/>
          <w:sz w:val="24"/>
          <w:szCs w:val="24"/>
        </w:rPr>
        <w:lastRenderedPageBreak/>
        <w:t>F</w:t>
      </w:r>
      <w:r w:rsidRPr="00C710E0">
        <w:rPr>
          <w:b/>
          <w:bCs/>
          <w:sz w:val="24"/>
          <w:szCs w:val="24"/>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C710E0">
          <w:rPr>
            <w:rStyle w:val="Hyperlink"/>
            <w:b/>
            <w:bCs/>
            <w:sz w:val="24"/>
            <w:szCs w:val="24"/>
          </w:rPr>
          <w:t>PROGRAM PROPOSALS</w:t>
        </w:r>
      </w:hyperlink>
      <w:r w:rsidRPr="00C710E0">
        <w:rPr>
          <w:b/>
          <w:bCs/>
          <w:sz w:val="24"/>
          <w:szCs w:val="24"/>
        </w:rPr>
        <w:t xml:space="preserve"> </w:t>
      </w:r>
      <w:r w:rsidRPr="00C710E0">
        <w:rPr>
          <w:b/>
          <w:bCs/>
          <w:color w:val="632423" w:themeColor="accent2" w:themeShade="80"/>
          <w:sz w:val="24"/>
          <w:szCs w:val="24"/>
        </w:rPr>
        <w:t>(FULLY ONLINE):</w:t>
      </w:r>
    </w:p>
    <w:p w14:paraId="16C445B0" w14:textId="219CC810" w:rsidR="00514E2C" w:rsidRPr="00C710E0" w:rsidRDefault="006D0DAC" w:rsidP="006D0DAC">
      <w:pPr>
        <w:spacing w:line="240" w:lineRule="auto"/>
        <w:rPr>
          <w:caps/>
          <w:color w:val="632423" w:themeColor="accent2" w:themeShade="80"/>
          <w:sz w:val="24"/>
          <w:szCs w:val="24"/>
        </w:rPr>
      </w:pPr>
      <w:r w:rsidRPr="00C710E0">
        <w:rPr>
          <w:b/>
          <w:color w:val="632423" w:themeColor="accent2" w:themeShade="80"/>
          <w:sz w:val="20"/>
          <w:szCs w:val="20"/>
        </w:rPr>
        <w:t xml:space="preserve">COMPLETE ONLY WHAT IS RELEVANT TO YOUR PROPOSAL. DELETE SECTION </w:t>
      </w:r>
      <w:r w:rsidR="00F46CBC" w:rsidRPr="00C710E0">
        <w:rPr>
          <w:b/>
          <w:color w:val="632423" w:themeColor="accent2" w:themeShade="80"/>
          <w:sz w:val="20"/>
          <w:szCs w:val="20"/>
        </w:rPr>
        <w:t>F</w:t>
      </w:r>
      <w:r w:rsidR="007C296B" w:rsidRPr="00C710E0">
        <w:rPr>
          <w:b/>
          <w:color w:val="632423" w:themeColor="accent2" w:themeShade="80"/>
          <w:sz w:val="20"/>
          <w:szCs w:val="20"/>
        </w:rPr>
        <w:t>.</w:t>
      </w:r>
      <w:r w:rsidRPr="00C710E0">
        <w:rPr>
          <w:b/>
          <w:color w:val="632423" w:themeColor="accent2" w:themeShade="80"/>
          <w:sz w:val="20"/>
          <w:szCs w:val="20"/>
        </w:rPr>
        <w:t xml:space="preserve">  IF NOT NEEDED. PLEASE ADD IN THE 2020 CIP NUMBER FOR MAJOR REVISIONS OR NEW PROGRAMS IN </w:t>
      </w:r>
      <w:r w:rsidR="00F46CBC" w:rsidRPr="00C710E0">
        <w:rPr>
          <w:b/>
          <w:color w:val="632423" w:themeColor="accent2" w:themeShade="80"/>
          <w:sz w:val="20"/>
          <w:szCs w:val="20"/>
        </w:rPr>
        <w:t>F</w:t>
      </w:r>
      <w:r w:rsidRPr="00C710E0">
        <w:rPr>
          <w:b/>
          <w:color w:val="632423" w:themeColor="accent2" w:themeShade="80"/>
          <w:sz w:val="20"/>
          <w:szCs w:val="20"/>
        </w:rPr>
        <w:t xml:space="preserve">. 2; THESE CAN BE FOUND AT </w:t>
      </w:r>
      <w:hyperlink r:id="rId18" w:history="1">
        <w:r w:rsidRPr="00C710E0">
          <w:rPr>
            <w:rStyle w:val="Hyperlink"/>
            <w:rFonts w:asciiTheme="minorHAnsi" w:hAnsiTheme="minorHAnsi"/>
            <w:b/>
            <w:color w:val="0070C0"/>
            <w:sz w:val="20"/>
            <w:szCs w:val="20"/>
          </w:rPr>
          <w:t>HTTPS://NCES.ED.GOV/IPEDS/CIPCODE/BROWSE.ASPX?Y=56</w:t>
        </w:r>
      </w:hyperlink>
      <w:r w:rsidRPr="00C710E0">
        <w:rPr>
          <w:rStyle w:val="Hyperlink"/>
          <w:rFonts w:asciiTheme="minorHAnsi" w:hAnsiTheme="minorHAnsi"/>
          <w:b/>
          <w:color w:val="632423" w:themeColor="accent2" w:themeShade="80"/>
          <w:sz w:val="20"/>
          <w:szCs w:val="20"/>
        </w:rPr>
        <w:t xml:space="preserve"> </w:t>
      </w:r>
      <w:r w:rsidRPr="00C710E0">
        <w:rPr>
          <w:b/>
          <w:color w:val="632423" w:themeColor="accent2" w:themeShade="80"/>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514E2C" w:rsidRPr="00C710E0" w14:paraId="2DB46A82" w14:textId="77777777" w:rsidTr="00191C33">
        <w:trPr>
          <w:tblHeader/>
        </w:trPr>
        <w:tc>
          <w:tcPr>
            <w:tcW w:w="3100" w:type="dxa"/>
            <w:shd w:val="clear" w:color="auto" w:fill="FABF8F" w:themeFill="accent6" w:themeFillTint="99"/>
            <w:noWrap/>
            <w:vAlign w:val="center"/>
          </w:tcPr>
          <w:p w14:paraId="02B22B03" w14:textId="77777777" w:rsidR="00514E2C" w:rsidRPr="00C710E0" w:rsidRDefault="00514E2C" w:rsidP="00191C33">
            <w:pPr>
              <w:pStyle w:val="Heading5"/>
              <w:keepNext/>
              <w:spacing w:before="0" w:after="0" w:line="240" w:lineRule="auto"/>
            </w:pPr>
          </w:p>
        </w:tc>
        <w:tc>
          <w:tcPr>
            <w:tcW w:w="3840" w:type="dxa"/>
            <w:noWrap/>
          </w:tcPr>
          <w:p w14:paraId="0828BCCD" w14:textId="77777777" w:rsidR="00514E2C" w:rsidRPr="00C710E0" w:rsidRDefault="00000000" w:rsidP="00191C33">
            <w:pPr>
              <w:pStyle w:val="Heading5"/>
              <w:keepNext/>
              <w:spacing w:before="0" w:after="0" w:line="240" w:lineRule="auto"/>
              <w:jc w:val="center"/>
            </w:pPr>
            <w:hyperlink w:anchor="old_program" w:tooltip="Delete this column for new programs. Right-click, Delete Column. Widen the table when done." w:history="1">
              <w:r w:rsidR="00514E2C" w:rsidRPr="00C710E0">
                <w:rPr>
                  <w:rStyle w:val="Hyperlink"/>
                </w:rPr>
                <w:t>Old (for revisions only)</w:t>
              </w:r>
            </w:hyperlink>
          </w:p>
        </w:tc>
        <w:tc>
          <w:tcPr>
            <w:tcW w:w="3840" w:type="dxa"/>
            <w:noWrap/>
          </w:tcPr>
          <w:p w14:paraId="1DDFCC7C" w14:textId="77777777" w:rsidR="00514E2C" w:rsidRPr="00C710E0" w:rsidRDefault="00514E2C" w:rsidP="00191C33">
            <w:pPr>
              <w:pStyle w:val="Heading5"/>
              <w:keepNext/>
              <w:spacing w:before="0" w:after="0" w:line="240" w:lineRule="auto"/>
              <w:jc w:val="center"/>
            </w:pPr>
            <w:r w:rsidRPr="00C710E0">
              <w:t>New/revised</w:t>
            </w:r>
          </w:p>
        </w:tc>
      </w:tr>
      <w:tr w:rsidR="00514E2C" w:rsidRPr="00C710E0" w14:paraId="0F25BCF4" w14:textId="77777777" w:rsidTr="00191C33">
        <w:tc>
          <w:tcPr>
            <w:tcW w:w="3100" w:type="dxa"/>
            <w:noWrap/>
            <w:vAlign w:val="center"/>
          </w:tcPr>
          <w:p w14:paraId="7D66D407" w14:textId="267A1489" w:rsidR="00514E2C" w:rsidRPr="00C710E0" w:rsidRDefault="00F46CBC" w:rsidP="00191C33">
            <w:pPr>
              <w:spacing w:line="240" w:lineRule="auto"/>
              <w:rPr>
                <w:rStyle w:val="Hyperlink"/>
              </w:rPr>
            </w:pPr>
            <w:r w:rsidRPr="00C710E0">
              <w:t>F</w:t>
            </w:r>
            <w:r w:rsidR="00514E2C" w:rsidRPr="00C710E0">
              <w:t xml:space="preserve">.1. </w:t>
            </w:r>
            <w:hyperlink w:anchor="enrollments" w:tooltip="For revised programs, indicate, if available, enrollments for the last few years. For new programs, include estimated target enrollments. " w:history="1">
              <w:r w:rsidR="00514E2C" w:rsidRPr="00C710E0">
                <w:rPr>
                  <w:rStyle w:val="Hyperlink"/>
                </w:rPr>
                <w:t>Enrollments</w:t>
              </w:r>
            </w:hyperlink>
            <w:r w:rsidR="00514E2C" w:rsidRPr="00C710E0">
              <w:rPr>
                <w:rStyle w:val="Hyperlink"/>
              </w:rPr>
              <w:t xml:space="preserve"> </w:t>
            </w:r>
          </w:p>
          <w:p w14:paraId="6CE10E15" w14:textId="77777777" w:rsidR="00514E2C" w:rsidRPr="00C710E0" w:rsidRDefault="00514E2C" w:rsidP="00191C33">
            <w:pPr>
              <w:spacing w:line="240" w:lineRule="auto"/>
            </w:pPr>
            <w:r w:rsidRPr="004429F5">
              <w:rPr>
                <w:color w:val="FF0000"/>
              </w:rPr>
              <w:t>Must be completed.</w:t>
            </w:r>
          </w:p>
        </w:tc>
        <w:tc>
          <w:tcPr>
            <w:tcW w:w="3840" w:type="dxa"/>
            <w:noWrap/>
          </w:tcPr>
          <w:p w14:paraId="10E635B1" w14:textId="77777777" w:rsidR="00514E2C" w:rsidRPr="00C710E0" w:rsidRDefault="00514E2C" w:rsidP="00191C33">
            <w:pPr>
              <w:spacing w:line="240" w:lineRule="auto"/>
              <w:rPr>
                <w:b/>
              </w:rPr>
            </w:pPr>
          </w:p>
        </w:tc>
        <w:tc>
          <w:tcPr>
            <w:tcW w:w="3840" w:type="dxa"/>
            <w:noWrap/>
          </w:tcPr>
          <w:p w14:paraId="6AA676BA" w14:textId="77777777" w:rsidR="00514E2C" w:rsidRPr="00C710E0" w:rsidRDefault="00514E2C" w:rsidP="00191C33">
            <w:pPr>
              <w:spacing w:line="240" w:lineRule="auto"/>
              <w:rPr>
                <w:b/>
              </w:rPr>
            </w:pPr>
          </w:p>
        </w:tc>
      </w:tr>
      <w:tr w:rsidR="00514E2C" w:rsidRPr="00C710E0" w14:paraId="1055A64A" w14:textId="77777777" w:rsidTr="00191C33">
        <w:tc>
          <w:tcPr>
            <w:tcW w:w="3100" w:type="dxa"/>
            <w:noWrap/>
            <w:vAlign w:val="center"/>
          </w:tcPr>
          <w:p w14:paraId="35CE8806" w14:textId="2BF212BC" w:rsidR="00514E2C" w:rsidRPr="00C710E0" w:rsidRDefault="00F46CBC" w:rsidP="00191C33">
            <w:pPr>
              <w:spacing w:line="240" w:lineRule="auto"/>
            </w:pPr>
            <w:r w:rsidRPr="00C710E0">
              <w:t>F</w:t>
            </w:r>
            <w:r w:rsidR="00514E2C" w:rsidRPr="00C710E0">
              <w:t xml:space="preserve">. 2. </w:t>
            </w:r>
            <w:hyperlink w:anchor="CIPnumber" w:tooltip="THESE CAN BE FOUND AT HTTPS://NCES.ED.GOV/IPEDS/CIPCODE/BROWSE.ASPX?Y=56 CONSULT WITH INSTITUTIONAL RESEARCH TO BE SURE YOU SELECT THE CORRECT ONE." w:history="1">
              <w:r w:rsidR="00514E2C" w:rsidRPr="00C710E0">
                <w:rPr>
                  <w:rStyle w:val="Hyperlink"/>
                </w:rPr>
                <w:t>2020 CIP number</w:t>
              </w:r>
            </w:hyperlink>
          </w:p>
        </w:tc>
        <w:tc>
          <w:tcPr>
            <w:tcW w:w="3840" w:type="dxa"/>
            <w:noWrap/>
          </w:tcPr>
          <w:p w14:paraId="4F452E89" w14:textId="77777777" w:rsidR="00514E2C" w:rsidRPr="00C710E0" w:rsidRDefault="00514E2C" w:rsidP="00191C33">
            <w:pPr>
              <w:spacing w:line="240" w:lineRule="auto"/>
              <w:rPr>
                <w:b/>
              </w:rPr>
            </w:pPr>
          </w:p>
        </w:tc>
        <w:tc>
          <w:tcPr>
            <w:tcW w:w="3840" w:type="dxa"/>
            <w:noWrap/>
          </w:tcPr>
          <w:p w14:paraId="2C172E3D" w14:textId="77777777" w:rsidR="00514E2C" w:rsidRPr="00C710E0" w:rsidRDefault="00514E2C" w:rsidP="00191C33">
            <w:pPr>
              <w:spacing w:line="240" w:lineRule="auto"/>
              <w:rPr>
                <w:b/>
              </w:rPr>
            </w:pPr>
          </w:p>
        </w:tc>
      </w:tr>
      <w:tr w:rsidR="00514E2C" w:rsidRPr="00C710E0" w14:paraId="34BE4E2C" w14:textId="77777777" w:rsidTr="00191C33">
        <w:tc>
          <w:tcPr>
            <w:tcW w:w="3100" w:type="dxa"/>
            <w:noWrap/>
            <w:vAlign w:val="center"/>
          </w:tcPr>
          <w:p w14:paraId="40D92D57" w14:textId="5C6841D0" w:rsidR="00514E2C" w:rsidRPr="00C710E0" w:rsidRDefault="00F46CBC" w:rsidP="00191C33">
            <w:pPr>
              <w:spacing w:line="240" w:lineRule="auto"/>
            </w:pPr>
            <w:r w:rsidRPr="00C710E0">
              <w:t>F</w:t>
            </w:r>
            <w:r w:rsidR="00514E2C" w:rsidRPr="00C710E0">
              <w:t xml:space="preserve">.3.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514E2C" w:rsidRPr="00C710E0">
                <w:rPr>
                  <w:rStyle w:val="Hyperlink"/>
                </w:rPr>
                <w:t>Admission requirements</w:t>
              </w:r>
            </w:hyperlink>
          </w:p>
        </w:tc>
        <w:tc>
          <w:tcPr>
            <w:tcW w:w="3840" w:type="dxa"/>
            <w:noWrap/>
          </w:tcPr>
          <w:p w14:paraId="66AD2EE1" w14:textId="77777777" w:rsidR="00514E2C" w:rsidRPr="00C710E0" w:rsidRDefault="00514E2C" w:rsidP="00191C33">
            <w:pPr>
              <w:spacing w:line="240" w:lineRule="auto"/>
              <w:rPr>
                <w:b/>
              </w:rPr>
            </w:pPr>
          </w:p>
        </w:tc>
        <w:tc>
          <w:tcPr>
            <w:tcW w:w="3840" w:type="dxa"/>
            <w:noWrap/>
          </w:tcPr>
          <w:p w14:paraId="1CEC6A7F" w14:textId="77777777" w:rsidR="00514E2C" w:rsidRPr="00C710E0" w:rsidRDefault="00514E2C" w:rsidP="00191C33">
            <w:pPr>
              <w:spacing w:line="240" w:lineRule="auto"/>
              <w:rPr>
                <w:b/>
              </w:rPr>
            </w:pPr>
          </w:p>
        </w:tc>
      </w:tr>
      <w:tr w:rsidR="00514E2C" w:rsidRPr="00C710E0" w14:paraId="2D68B37F" w14:textId="77777777" w:rsidTr="00191C33">
        <w:tc>
          <w:tcPr>
            <w:tcW w:w="3100" w:type="dxa"/>
            <w:noWrap/>
            <w:vAlign w:val="center"/>
          </w:tcPr>
          <w:p w14:paraId="03C9C521" w14:textId="0A5C3C50" w:rsidR="00514E2C" w:rsidRPr="00C710E0" w:rsidRDefault="00F46CBC" w:rsidP="00191C33">
            <w:pPr>
              <w:spacing w:line="240" w:lineRule="auto"/>
            </w:pPr>
            <w:r w:rsidRPr="00C710E0">
              <w:t>F</w:t>
            </w:r>
            <w:r w:rsidR="00514E2C" w:rsidRPr="00C710E0">
              <w:t xml:space="preserve">.4.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514E2C" w:rsidRPr="00C710E0">
                <w:rPr>
                  <w:rStyle w:val="Hyperlink"/>
                </w:rPr>
                <w:t>Retention requirements</w:t>
              </w:r>
            </w:hyperlink>
          </w:p>
        </w:tc>
        <w:tc>
          <w:tcPr>
            <w:tcW w:w="3840" w:type="dxa"/>
            <w:noWrap/>
          </w:tcPr>
          <w:p w14:paraId="6E9C3FFA" w14:textId="77777777" w:rsidR="00514E2C" w:rsidRPr="00C710E0" w:rsidRDefault="00514E2C" w:rsidP="00191C33">
            <w:pPr>
              <w:spacing w:line="240" w:lineRule="auto"/>
              <w:rPr>
                <w:b/>
              </w:rPr>
            </w:pPr>
          </w:p>
        </w:tc>
        <w:tc>
          <w:tcPr>
            <w:tcW w:w="3840" w:type="dxa"/>
            <w:noWrap/>
          </w:tcPr>
          <w:p w14:paraId="7B4F547A" w14:textId="77777777" w:rsidR="00514E2C" w:rsidRPr="00C710E0" w:rsidRDefault="00514E2C" w:rsidP="00191C33">
            <w:pPr>
              <w:spacing w:line="240" w:lineRule="auto"/>
              <w:rPr>
                <w:b/>
              </w:rPr>
            </w:pPr>
          </w:p>
        </w:tc>
      </w:tr>
      <w:tr w:rsidR="00514E2C" w:rsidRPr="00C710E0" w14:paraId="3047723D" w14:textId="77777777" w:rsidTr="00191C33">
        <w:tc>
          <w:tcPr>
            <w:tcW w:w="3100" w:type="dxa"/>
            <w:noWrap/>
            <w:vAlign w:val="center"/>
          </w:tcPr>
          <w:p w14:paraId="24BAEDA0" w14:textId="1E5D6FDF" w:rsidR="00514E2C" w:rsidRPr="00C710E0" w:rsidRDefault="00F46CBC" w:rsidP="00191C33">
            <w:pPr>
              <w:spacing w:line="240" w:lineRule="auto"/>
            </w:pPr>
            <w:r w:rsidRPr="00C710E0">
              <w:t>F</w:t>
            </w:r>
            <w:r w:rsidR="00514E2C" w:rsidRPr="00C710E0">
              <w:t xml:space="preserv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514E2C" w:rsidRPr="00C710E0">
                <w:rPr>
                  <w:rStyle w:val="Hyperlink"/>
                </w:rPr>
                <w:t>Course requirements</w:t>
              </w:r>
            </w:hyperlink>
            <w:r w:rsidR="00514E2C" w:rsidRPr="00C710E0">
              <w:t xml:space="preserve"> for each program option. Show the course requirements for the whole program here.</w:t>
            </w:r>
          </w:p>
        </w:tc>
        <w:tc>
          <w:tcPr>
            <w:tcW w:w="3840" w:type="dxa"/>
            <w:noWrap/>
          </w:tcPr>
          <w:p w14:paraId="323AC87A" w14:textId="77777777" w:rsidR="00514E2C" w:rsidRPr="00C710E0" w:rsidRDefault="00514E2C" w:rsidP="00191C33">
            <w:pPr>
              <w:spacing w:line="240" w:lineRule="auto"/>
              <w:rPr>
                <w:b/>
              </w:rPr>
            </w:pPr>
          </w:p>
        </w:tc>
        <w:tc>
          <w:tcPr>
            <w:tcW w:w="3840" w:type="dxa"/>
            <w:noWrap/>
          </w:tcPr>
          <w:p w14:paraId="1429B063" w14:textId="77777777" w:rsidR="00514E2C" w:rsidRPr="00C710E0" w:rsidRDefault="00514E2C" w:rsidP="00191C33">
            <w:pPr>
              <w:spacing w:line="240" w:lineRule="auto"/>
              <w:rPr>
                <w:b/>
              </w:rPr>
            </w:pPr>
          </w:p>
          <w:p w14:paraId="1E60850F" w14:textId="77777777" w:rsidR="00514E2C" w:rsidRPr="00C710E0" w:rsidRDefault="00514E2C" w:rsidP="00191C33">
            <w:pPr>
              <w:spacing w:line="240" w:lineRule="auto"/>
              <w:rPr>
                <w:b/>
              </w:rPr>
            </w:pPr>
          </w:p>
          <w:p w14:paraId="77DD41AD" w14:textId="77777777" w:rsidR="00514E2C" w:rsidRPr="00C710E0" w:rsidRDefault="00514E2C" w:rsidP="00191C33">
            <w:pPr>
              <w:spacing w:line="240" w:lineRule="auto"/>
              <w:rPr>
                <w:b/>
              </w:rPr>
            </w:pPr>
          </w:p>
          <w:p w14:paraId="7E2D70A5" w14:textId="77777777" w:rsidR="00514E2C" w:rsidRPr="00C710E0" w:rsidRDefault="00514E2C" w:rsidP="00191C33">
            <w:pPr>
              <w:spacing w:line="240" w:lineRule="auto"/>
              <w:rPr>
                <w:b/>
              </w:rPr>
            </w:pPr>
          </w:p>
        </w:tc>
      </w:tr>
      <w:tr w:rsidR="00514E2C" w:rsidRPr="00C710E0" w14:paraId="649E05F5" w14:textId="77777777" w:rsidTr="00191C33">
        <w:tc>
          <w:tcPr>
            <w:tcW w:w="3100" w:type="dxa"/>
            <w:noWrap/>
            <w:vAlign w:val="center"/>
          </w:tcPr>
          <w:p w14:paraId="3FF65139" w14:textId="7B272617" w:rsidR="00514E2C" w:rsidRPr="00C710E0" w:rsidRDefault="00F46CBC" w:rsidP="00191C33">
            <w:pPr>
              <w:spacing w:line="240" w:lineRule="auto"/>
            </w:pPr>
            <w:r w:rsidRPr="00C710E0">
              <w:t>F</w:t>
            </w:r>
            <w:r w:rsidR="00514E2C" w:rsidRPr="00C710E0">
              <w:t xml:space="preserv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514E2C" w:rsidRPr="00C710E0">
                <w:rPr>
                  <w:rStyle w:val="Hyperlink"/>
                </w:rPr>
                <w:t>Credit count</w:t>
              </w:r>
            </w:hyperlink>
            <w:r w:rsidR="00514E2C" w:rsidRPr="00C710E0">
              <w:rPr>
                <w:rStyle w:val="Hyperlink"/>
              </w:rPr>
              <w:t xml:space="preserve"> for each program option</w:t>
            </w:r>
          </w:p>
        </w:tc>
        <w:tc>
          <w:tcPr>
            <w:tcW w:w="3840" w:type="dxa"/>
            <w:noWrap/>
          </w:tcPr>
          <w:p w14:paraId="6796C0FC" w14:textId="77777777" w:rsidR="00514E2C" w:rsidRPr="00C710E0" w:rsidRDefault="00514E2C" w:rsidP="00191C33">
            <w:pPr>
              <w:spacing w:line="240" w:lineRule="auto"/>
              <w:rPr>
                <w:b/>
              </w:rPr>
            </w:pPr>
          </w:p>
        </w:tc>
        <w:tc>
          <w:tcPr>
            <w:tcW w:w="3840" w:type="dxa"/>
            <w:noWrap/>
          </w:tcPr>
          <w:p w14:paraId="1D76761D" w14:textId="77777777" w:rsidR="00514E2C" w:rsidRPr="00C710E0" w:rsidRDefault="00514E2C" w:rsidP="00191C33">
            <w:pPr>
              <w:spacing w:line="240" w:lineRule="auto"/>
              <w:rPr>
                <w:b/>
              </w:rPr>
            </w:pPr>
          </w:p>
        </w:tc>
      </w:tr>
      <w:tr w:rsidR="00514E2C" w:rsidRPr="00C710E0" w14:paraId="00A15CC9" w14:textId="77777777" w:rsidTr="00191C33">
        <w:tc>
          <w:tcPr>
            <w:tcW w:w="3100" w:type="dxa"/>
            <w:noWrap/>
            <w:vAlign w:val="center"/>
          </w:tcPr>
          <w:p w14:paraId="1D577687" w14:textId="52B3182B" w:rsidR="00514E2C" w:rsidRPr="00C710E0" w:rsidRDefault="00F46CBC" w:rsidP="00191C33">
            <w:pPr>
              <w:spacing w:line="240" w:lineRule="auto"/>
            </w:pPr>
            <w:r w:rsidRPr="00C710E0">
              <w:t>F</w:t>
            </w:r>
            <w:r w:rsidR="00514E2C" w:rsidRPr="00C710E0">
              <w:t xml:space="preserve">.7. Note any needs for program accreditation (if relevant). </w:t>
            </w:r>
            <w:r w:rsidR="006D0DAC" w:rsidRPr="00C710E0">
              <w:t>ONLINE programs</w:t>
            </w:r>
            <w:r w:rsidR="00514E2C" w:rsidRPr="00C710E0">
              <w:t xml:space="preserve"> currently need </w:t>
            </w:r>
            <w:hyperlink w:anchor="_top" w:tooltip="OPC needs to receive the substantive change proposal at least six months prior to our first offering the program." w:history="1">
              <w:r w:rsidR="00514E2C" w:rsidRPr="00C710E0">
                <w:rPr>
                  <w:rStyle w:val="Hyperlink"/>
                </w:rPr>
                <w:t>NECHE approval</w:t>
              </w:r>
            </w:hyperlink>
            <w:r w:rsidR="00514E2C" w:rsidRPr="00C710E0">
              <w:t>, and check to see if other accreditation agencies related to this major accept online programs.</w:t>
            </w:r>
          </w:p>
        </w:tc>
        <w:tc>
          <w:tcPr>
            <w:tcW w:w="3840" w:type="dxa"/>
            <w:noWrap/>
          </w:tcPr>
          <w:p w14:paraId="3F6AC972" w14:textId="77777777" w:rsidR="00514E2C" w:rsidRPr="00C710E0" w:rsidRDefault="00514E2C" w:rsidP="00191C33">
            <w:pPr>
              <w:spacing w:line="240" w:lineRule="auto"/>
              <w:rPr>
                <w:b/>
              </w:rPr>
            </w:pPr>
          </w:p>
        </w:tc>
        <w:tc>
          <w:tcPr>
            <w:tcW w:w="3840" w:type="dxa"/>
            <w:noWrap/>
          </w:tcPr>
          <w:p w14:paraId="7EBF0149" w14:textId="77777777" w:rsidR="00514E2C" w:rsidRPr="00C710E0" w:rsidRDefault="00514E2C" w:rsidP="00191C33">
            <w:pPr>
              <w:spacing w:line="240" w:lineRule="auto"/>
              <w:rPr>
                <w:b/>
              </w:rPr>
            </w:pPr>
          </w:p>
        </w:tc>
      </w:tr>
      <w:tr w:rsidR="00514E2C" w:rsidRPr="00C710E0" w14:paraId="59341893" w14:textId="77777777" w:rsidTr="00191C33">
        <w:tc>
          <w:tcPr>
            <w:tcW w:w="3100" w:type="dxa"/>
            <w:noWrap/>
            <w:vAlign w:val="center"/>
          </w:tcPr>
          <w:p w14:paraId="497149E2" w14:textId="5CEEFF2B" w:rsidR="00514E2C" w:rsidRPr="00C710E0" w:rsidRDefault="00F46CBC" w:rsidP="00191C33">
            <w:pPr>
              <w:spacing w:line="240" w:lineRule="auto"/>
            </w:pPr>
            <w:r w:rsidRPr="00C710E0">
              <w:t>F</w:t>
            </w:r>
            <w:r w:rsidR="00514E2C" w:rsidRPr="00C710E0">
              <w:t xml:space="preserve">.8 Program modality. </w:t>
            </w:r>
          </w:p>
        </w:tc>
        <w:tc>
          <w:tcPr>
            <w:tcW w:w="3840" w:type="dxa"/>
            <w:noWrap/>
          </w:tcPr>
          <w:p w14:paraId="74E296BD" w14:textId="77777777" w:rsidR="00514E2C" w:rsidRPr="00C710E0" w:rsidRDefault="00514E2C" w:rsidP="00191C33">
            <w:pPr>
              <w:spacing w:line="240" w:lineRule="auto"/>
              <w:rPr>
                <w:b/>
              </w:rPr>
            </w:pPr>
            <w:r w:rsidRPr="00C710E0">
              <w:rPr>
                <w:b/>
              </w:rPr>
              <w:t>Online (some synchronous)</w:t>
            </w:r>
          </w:p>
          <w:p w14:paraId="33BDBD62" w14:textId="77777777" w:rsidR="00514E2C" w:rsidRPr="00C710E0" w:rsidRDefault="00514E2C" w:rsidP="00191C33">
            <w:pPr>
              <w:spacing w:line="240" w:lineRule="auto"/>
              <w:rPr>
                <w:b/>
              </w:rPr>
            </w:pPr>
            <w:r w:rsidRPr="00C710E0">
              <w:rPr>
                <w:b/>
              </w:rPr>
              <w:t>Online all asynchronous</w:t>
            </w:r>
          </w:p>
        </w:tc>
        <w:tc>
          <w:tcPr>
            <w:tcW w:w="3840" w:type="dxa"/>
            <w:noWrap/>
          </w:tcPr>
          <w:p w14:paraId="47665263" w14:textId="77777777" w:rsidR="00514E2C" w:rsidRPr="00C710E0" w:rsidRDefault="00514E2C" w:rsidP="00191C33">
            <w:pPr>
              <w:spacing w:line="240" w:lineRule="auto"/>
              <w:rPr>
                <w:b/>
              </w:rPr>
            </w:pPr>
            <w:r w:rsidRPr="00C710E0">
              <w:rPr>
                <w:b/>
              </w:rPr>
              <w:t>Online (some synchronous)</w:t>
            </w:r>
          </w:p>
          <w:p w14:paraId="3B73814C" w14:textId="77777777" w:rsidR="00514E2C" w:rsidRPr="00C710E0" w:rsidRDefault="00514E2C" w:rsidP="00191C33">
            <w:pPr>
              <w:spacing w:line="240" w:lineRule="auto"/>
              <w:rPr>
                <w:b/>
              </w:rPr>
            </w:pPr>
            <w:r w:rsidRPr="00C710E0">
              <w:rPr>
                <w:b/>
              </w:rPr>
              <w:t>Online all asynchronous</w:t>
            </w:r>
          </w:p>
        </w:tc>
      </w:tr>
      <w:tr w:rsidR="00514E2C" w:rsidRPr="00C710E0" w14:paraId="14AD235D" w14:textId="77777777" w:rsidTr="00191C33">
        <w:tc>
          <w:tcPr>
            <w:tcW w:w="3100" w:type="dxa"/>
            <w:noWrap/>
            <w:vAlign w:val="center"/>
          </w:tcPr>
          <w:p w14:paraId="3E9FA2AF" w14:textId="7B0C00F0" w:rsidR="00514E2C" w:rsidRPr="00C710E0" w:rsidRDefault="00F46CBC" w:rsidP="00191C33">
            <w:pPr>
              <w:spacing w:line="240" w:lineRule="auto"/>
            </w:pPr>
            <w:r w:rsidRPr="00C710E0">
              <w:t>F</w:t>
            </w:r>
            <w:r w:rsidR="00514E2C" w:rsidRPr="00C710E0">
              <w:t xml:space="preserve">.9 Will any classes be offered at sites other than RIC campus or the RI Nursing Ed. </w:t>
            </w:r>
            <w:proofErr w:type="gramStart"/>
            <w:r w:rsidR="00514E2C" w:rsidRPr="00C710E0">
              <w:t>Center?*</w:t>
            </w:r>
            <w:proofErr w:type="gramEnd"/>
          </w:p>
        </w:tc>
        <w:tc>
          <w:tcPr>
            <w:tcW w:w="3840" w:type="dxa"/>
            <w:noWrap/>
          </w:tcPr>
          <w:p w14:paraId="0D30E0E7" w14:textId="77777777" w:rsidR="00514E2C" w:rsidRPr="00C710E0" w:rsidRDefault="00514E2C" w:rsidP="00191C33">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2730C2C7" w14:textId="77777777" w:rsidR="00514E2C" w:rsidRPr="00C710E0" w:rsidRDefault="00514E2C" w:rsidP="00191C33">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r>
      <w:tr w:rsidR="00514E2C" w:rsidRPr="00C710E0" w14:paraId="3C08FDCE" w14:textId="77777777" w:rsidTr="00191C33">
        <w:tc>
          <w:tcPr>
            <w:tcW w:w="3100" w:type="dxa"/>
            <w:noWrap/>
            <w:vAlign w:val="center"/>
          </w:tcPr>
          <w:p w14:paraId="51325CCF" w14:textId="394365C4" w:rsidR="00514E2C" w:rsidRPr="00C710E0" w:rsidRDefault="00F46CBC" w:rsidP="00191C33">
            <w:pPr>
              <w:spacing w:line="240" w:lineRule="auto"/>
            </w:pPr>
            <w:r w:rsidRPr="00C710E0">
              <w:t>F</w:t>
            </w:r>
            <w:r w:rsidR="00514E2C" w:rsidRPr="00C710E0">
              <w:t xml:space="preserve">. 10. Do these revisions reflect more than 25% change to the </w:t>
            </w:r>
            <w:hyperlink r:id="rId19" w:tooltip="OPC needs to be notified if the changes go over this threshhold" w:history="1">
              <w:r w:rsidR="00514E2C" w:rsidRPr="00C710E0">
                <w:rPr>
                  <w:rStyle w:val="Hyperlink"/>
                </w:rPr>
                <w:t xml:space="preserve">program?* </w:t>
              </w:r>
            </w:hyperlink>
          </w:p>
        </w:tc>
        <w:tc>
          <w:tcPr>
            <w:tcW w:w="3840" w:type="dxa"/>
            <w:noWrap/>
          </w:tcPr>
          <w:p w14:paraId="141F499E" w14:textId="77777777" w:rsidR="00514E2C" w:rsidRPr="00C710E0" w:rsidRDefault="00514E2C" w:rsidP="00191C33">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0F57F2C4" w14:textId="77777777" w:rsidR="00514E2C" w:rsidRPr="00C710E0" w:rsidRDefault="00514E2C" w:rsidP="00191C33">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r>
      <w:tr w:rsidR="00514E2C" w:rsidRPr="00C710E0" w14:paraId="3582758F" w14:textId="77777777" w:rsidTr="00191C33">
        <w:tc>
          <w:tcPr>
            <w:tcW w:w="3100" w:type="dxa"/>
            <w:noWrap/>
            <w:vAlign w:val="center"/>
          </w:tcPr>
          <w:p w14:paraId="3FFD8EF1" w14:textId="5214059F" w:rsidR="00514E2C" w:rsidRPr="00C710E0" w:rsidRDefault="00F46CBC" w:rsidP="00191C33">
            <w:pPr>
              <w:spacing w:line="240" w:lineRule="auto"/>
            </w:pPr>
            <w:r w:rsidRPr="00C710E0">
              <w:t>F</w:t>
            </w:r>
            <w:r w:rsidR="00514E2C" w:rsidRPr="00C710E0">
              <w:t xml:space="preserve">.11.  </w:t>
            </w:r>
            <w:hyperlink r:id="rId20" w:tooltip="You may also include here expected methods of assessing student learning and possible career paths for students taking this program" w:history="1">
              <w:r w:rsidR="00514E2C" w:rsidRPr="00C710E0">
                <w:rPr>
                  <w:rStyle w:val="Hyperlink"/>
                </w:rPr>
                <w:t>Program goals</w:t>
              </w:r>
            </w:hyperlink>
          </w:p>
          <w:p w14:paraId="7D619BD9" w14:textId="77777777" w:rsidR="00514E2C" w:rsidRPr="00C710E0" w:rsidRDefault="00514E2C" w:rsidP="00191C33">
            <w:pPr>
              <w:spacing w:line="240" w:lineRule="auto"/>
            </w:pPr>
            <w:r w:rsidRPr="00C710E0">
              <w:t>Needed for all new programs</w:t>
            </w:r>
          </w:p>
        </w:tc>
        <w:tc>
          <w:tcPr>
            <w:tcW w:w="3840" w:type="dxa"/>
            <w:noWrap/>
          </w:tcPr>
          <w:p w14:paraId="24A4CE0B" w14:textId="77777777" w:rsidR="00514E2C" w:rsidRPr="00C710E0" w:rsidRDefault="00514E2C" w:rsidP="00191C33">
            <w:pPr>
              <w:spacing w:line="240" w:lineRule="auto"/>
              <w:rPr>
                <w:b/>
              </w:rPr>
            </w:pPr>
          </w:p>
        </w:tc>
        <w:tc>
          <w:tcPr>
            <w:tcW w:w="3840" w:type="dxa"/>
            <w:noWrap/>
          </w:tcPr>
          <w:p w14:paraId="6181395C" w14:textId="77777777" w:rsidR="00514E2C" w:rsidRPr="00C710E0" w:rsidRDefault="00514E2C" w:rsidP="00191C33">
            <w:pPr>
              <w:spacing w:line="240" w:lineRule="auto"/>
              <w:rPr>
                <w:b/>
              </w:rPr>
            </w:pPr>
          </w:p>
        </w:tc>
      </w:tr>
      <w:tr w:rsidR="00514E2C" w:rsidRPr="00C710E0" w14:paraId="52CA43AC" w14:textId="77777777" w:rsidTr="00191C33">
        <w:tc>
          <w:tcPr>
            <w:tcW w:w="3100" w:type="dxa"/>
            <w:noWrap/>
            <w:vAlign w:val="center"/>
          </w:tcPr>
          <w:p w14:paraId="68E4C171" w14:textId="5F7EF53E" w:rsidR="00514E2C" w:rsidRPr="00C710E0" w:rsidRDefault="00F46CBC" w:rsidP="00191C33">
            <w:pPr>
              <w:spacing w:line="240" w:lineRule="auto"/>
            </w:pPr>
            <w:r w:rsidRPr="00C710E0">
              <w:t>F</w:t>
            </w:r>
            <w:r w:rsidR="00514E2C" w:rsidRPr="00C710E0">
              <w:t>.12.  Other changes if any</w:t>
            </w:r>
          </w:p>
        </w:tc>
        <w:tc>
          <w:tcPr>
            <w:tcW w:w="3840" w:type="dxa"/>
            <w:noWrap/>
          </w:tcPr>
          <w:p w14:paraId="2ADE0BBB" w14:textId="77777777" w:rsidR="00514E2C" w:rsidRPr="00C710E0" w:rsidRDefault="00514E2C" w:rsidP="00191C33">
            <w:pPr>
              <w:spacing w:line="240" w:lineRule="auto"/>
              <w:rPr>
                <w:b/>
              </w:rPr>
            </w:pPr>
          </w:p>
        </w:tc>
        <w:tc>
          <w:tcPr>
            <w:tcW w:w="3840" w:type="dxa"/>
            <w:noWrap/>
          </w:tcPr>
          <w:p w14:paraId="2374CC31" w14:textId="77777777" w:rsidR="00514E2C" w:rsidRPr="00C710E0" w:rsidRDefault="00514E2C" w:rsidP="00191C33">
            <w:pPr>
              <w:spacing w:line="240" w:lineRule="auto"/>
              <w:rPr>
                <w:b/>
              </w:rPr>
            </w:pPr>
          </w:p>
        </w:tc>
      </w:tr>
    </w:tbl>
    <w:p w14:paraId="34930F74" w14:textId="77777777" w:rsidR="00514E2C" w:rsidRPr="00C710E0" w:rsidRDefault="00514E2C" w:rsidP="00514E2C">
      <w:pPr>
        <w:spacing w:line="240" w:lineRule="auto"/>
      </w:pPr>
      <w:r w:rsidRPr="00C710E0">
        <w:t>* If answered YES to either of these questions will need to inform Institutional Research and get their acknowledgement on the signature page.</w:t>
      </w:r>
    </w:p>
    <w:p w14:paraId="04327513" w14:textId="77777777" w:rsidR="00514E2C" w:rsidRPr="00C710E0" w:rsidRDefault="00514E2C">
      <w:pPr>
        <w:spacing w:line="240" w:lineRule="auto"/>
      </w:pPr>
    </w:p>
    <w:p w14:paraId="2E1669E0" w14:textId="77777777" w:rsidR="0042633D" w:rsidRPr="00C710E0" w:rsidRDefault="0042633D">
      <w:pPr>
        <w:spacing w:line="240" w:lineRule="auto"/>
        <w:rPr>
          <w:caps/>
          <w:color w:val="632423"/>
          <w:spacing w:val="15"/>
          <w:sz w:val="24"/>
          <w:szCs w:val="24"/>
        </w:rPr>
      </w:pPr>
      <w:r w:rsidRPr="00C710E0">
        <w:br w:type="page"/>
      </w:r>
    </w:p>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21"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0276BCC6"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r w:rsidR="00A95CBE">
        <w:t>if you want to use someone’s course in your program, they get to approve.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0015571B">
        <w:trPr>
          <w:cantSplit/>
          <w:tblHeader/>
        </w:trPr>
        <w:tc>
          <w:tcPr>
            <w:tcW w:w="3279" w:type="dxa"/>
            <w:vAlign w:val="center"/>
          </w:tcPr>
          <w:p w14:paraId="739386E3" w14:textId="77777777" w:rsidR="00115A68" w:rsidRPr="00C710E0" w:rsidRDefault="00115A68" w:rsidP="0015571B">
            <w:pPr>
              <w:pStyle w:val="Heading5"/>
              <w:jc w:val="center"/>
            </w:pPr>
            <w:r w:rsidRPr="00C710E0">
              <w:t>Name</w:t>
            </w:r>
          </w:p>
        </w:tc>
        <w:tc>
          <w:tcPr>
            <w:tcW w:w="3279" w:type="dxa"/>
            <w:vAlign w:val="center"/>
          </w:tcPr>
          <w:p w14:paraId="7DAAAD1E" w14:textId="77777777" w:rsidR="00115A68" w:rsidRPr="00C710E0" w:rsidRDefault="00115A68" w:rsidP="0015571B">
            <w:pPr>
              <w:pStyle w:val="Heading5"/>
              <w:jc w:val="center"/>
            </w:pPr>
            <w:r w:rsidRPr="00C710E0">
              <w:t>Position/affiliation</w:t>
            </w:r>
          </w:p>
        </w:tc>
        <w:bookmarkStart w:id="40" w:name="_Signature"/>
        <w:bookmarkEnd w:id="40"/>
        <w:tc>
          <w:tcPr>
            <w:tcW w:w="3280"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0015571B">
        <w:trPr>
          <w:cantSplit/>
          <w:trHeight w:val="489"/>
        </w:trPr>
        <w:tc>
          <w:tcPr>
            <w:tcW w:w="3279" w:type="dxa"/>
            <w:vAlign w:val="center"/>
          </w:tcPr>
          <w:p w14:paraId="20877218" w14:textId="77777777" w:rsidR="00115A68" w:rsidRPr="00C710E0" w:rsidRDefault="00115A68" w:rsidP="0015571B">
            <w:pPr>
              <w:spacing w:line="240" w:lineRule="auto"/>
            </w:pPr>
          </w:p>
        </w:tc>
        <w:tc>
          <w:tcPr>
            <w:tcW w:w="3279" w:type="dxa"/>
            <w:vAlign w:val="center"/>
          </w:tcPr>
          <w:p w14:paraId="0730C1D0" w14:textId="77777777" w:rsidR="00115A68" w:rsidRPr="00C710E0" w:rsidRDefault="00115A68" w:rsidP="0015571B">
            <w:pPr>
              <w:spacing w:line="240" w:lineRule="auto"/>
            </w:pPr>
            <w:r w:rsidRPr="00C710E0">
              <w:t xml:space="preserve">Program Director of </w:t>
            </w:r>
          </w:p>
        </w:tc>
        <w:tc>
          <w:tcPr>
            <w:tcW w:w="3280" w:type="dxa"/>
            <w:vAlign w:val="center"/>
          </w:tcPr>
          <w:p w14:paraId="7487F9CA" w14:textId="77777777" w:rsidR="00115A68" w:rsidRPr="00C710E0" w:rsidRDefault="00115A68" w:rsidP="0015571B">
            <w:pPr>
              <w:spacing w:line="240" w:lineRule="auto"/>
            </w:pPr>
          </w:p>
        </w:tc>
        <w:tc>
          <w:tcPr>
            <w:tcW w:w="1178" w:type="dxa"/>
            <w:vAlign w:val="center"/>
          </w:tcPr>
          <w:p w14:paraId="1F86A130" w14:textId="77777777" w:rsidR="00115A68" w:rsidRPr="00C710E0" w:rsidRDefault="00115A68" w:rsidP="0015571B">
            <w:pPr>
              <w:spacing w:line="240" w:lineRule="auto"/>
            </w:pPr>
          </w:p>
        </w:tc>
      </w:tr>
      <w:tr w:rsidR="00115A68" w:rsidRPr="00C710E0" w14:paraId="3308AC9C" w14:textId="77777777" w:rsidTr="0015571B">
        <w:trPr>
          <w:cantSplit/>
          <w:trHeight w:val="489"/>
        </w:trPr>
        <w:tc>
          <w:tcPr>
            <w:tcW w:w="3279" w:type="dxa"/>
            <w:vAlign w:val="center"/>
          </w:tcPr>
          <w:p w14:paraId="2B0991B7" w14:textId="77777777" w:rsidR="00115A68" w:rsidRPr="00C710E0" w:rsidRDefault="00115A68" w:rsidP="0015571B">
            <w:pPr>
              <w:spacing w:line="240" w:lineRule="auto"/>
            </w:pPr>
          </w:p>
        </w:tc>
        <w:tc>
          <w:tcPr>
            <w:tcW w:w="3279" w:type="dxa"/>
            <w:vAlign w:val="center"/>
          </w:tcPr>
          <w:p w14:paraId="2927DBCB" w14:textId="77777777" w:rsidR="00115A68" w:rsidRPr="00C710E0" w:rsidRDefault="00115A68" w:rsidP="0015571B">
            <w:pPr>
              <w:spacing w:line="240" w:lineRule="auto"/>
            </w:pPr>
            <w:r w:rsidRPr="00C710E0">
              <w:t xml:space="preserve">Chair of </w:t>
            </w:r>
          </w:p>
        </w:tc>
        <w:tc>
          <w:tcPr>
            <w:tcW w:w="3280" w:type="dxa"/>
            <w:vAlign w:val="center"/>
          </w:tcPr>
          <w:p w14:paraId="7927CB11" w14:textId="77777777" w:rsidR="00115A68" w:rsidRPr="00C710E0" w:rsidRDefault="00115A68" w:rsidP="0015571B">
            <w:pPr>
              <w:spacing w:line="240" w:lineRule="auto"/>
            </w:pPr>
          </w:p>
        </w:tc>
        <w:tc>
          <w:tcPr>
            <w:tcW w:w="1178" w:type="dxa"/>
            <w:vAlign w:val="center"/>
          </w:tcPr>
          <w:p w14:paraId="06A64098" w14:textId="77777777" w:rsidR="00115A68" w:rsidRPr="00C710E0" w:rsidRDefault="00115A68" w:rsidP="0015571B">
            <w:pPr>
              <w:spacing w:line="240" w:lineRule="auto"/>
            </w:pPr>
          </w:p>
        </w:tc>
      </w:tr>
      <w:tr w:rsidR="00115A68" w:rsidRPr="00C710E0" w14:paraId="5FB4CB46" w14:textId="77777777" w:rsidTr="0015571B">
        <w:trPr>
          <w:cantSplit/>
          <w:trHeight w:val="489"/>
        </w:trPr>
        <w:tc>
          <w:tcPr>
            <w:tcW w:w="3279" w:type="dxa"/>
            <w:vAlign w:val="center"/>
          </w:tcPr>
          <w:p w14:paraId="6ED2A8A6" w14:textId="77777777" w:rsidR="00115A68" w:rsidRPr="00C710E0" w:rsidRDefault="00115A68" w:rsidP="0015571B">
            <w:pPr>
              <w:spacing w:line="240" w:lineRule="auto"/>
            </w:pPr>
          </w:p>
        </w:tc>
        <w:tc>
          <w:tcPr>
            <w:tcW w:w="3279" w:type="dxa"/>
            <w:vAlign w:val="center"/>
          </w:tcPr>
          <w:p w14:paraId="229CC930" w14:textId="77777777" w:rsidR="00115A68" w:rsidRPr="00C710E0" w:rsidRDefault="00115A68" w:rsidP="0015571B">
            <w:pPr>
              <w:spacing w:line="240" w:lineRule="auto"/>
            </w:pPr>
            <w:r w:rsidRPr="00C710E0">
              <w:t xml:space="preserve">Dean of </w:t>
            </w:r>
          </w:p>
        </w:tc>
        <w:tc>
          <w:tcPr>
            <w:tcW w:w="3280" w:type="dxa"/>
            <w:vAlign w:val="center"/>
          </w:tcPr>
          <w:p w14:paraId="73DF0B07" w14:textId="77777777" w:rsidR="00115A68" w:rsidRPr="00C710E0" w:rsidRDefault="00115A68" w:rsidP="0015571B">
            <w:pPr>
              <w:spacing w:line="240" w:lineRule="auto"/>
            </w:pPr>
          </w:p>
        </w:tc>
        <w:tc>
          <w:tcPr>
            <w:tcW w:w="1178" w:type="dxa"/>
            <w:vAlign w:val="center"/>
          </w:tcPr>
          <w:p w14:paraId="4EB70E84" w14:textId="7807213A" w:rsidR="00115A68" w:rsidRPr="00C710E0" w:rsidRDefault="00115A68" w:rsidP="0015571B">
            <w:pPr>
              <w:spacing w:line="240" w:lineRule="auto"/>
            </w:pPr>
          </w:p>
        </w:tc>
      </w:tr>
      <w:tr w:rsidR="003D0D28" w:rsidRPr="00C710E0" w14:paraId="64C649B2" w14:textId="77777777" w:rsidTr="0015571B">
        <w:trPr>
          <w:cantSplit/>
          <w:trHeight w:val="489"/>
        </w:trPr>
        <w:tc>
          <w:tcPr>
            <w:tcW w:w="3279" w:type="dxa"/>
            <w:vAlign w:val="center"/>
          </w:tcPr>
          <w:p w14:paraId="1BC1C890" w14:textId="77777777" w:rsidR="003D0D28" w:rsidRPr="00C710E0" w:rsidRDefault="003D0D28" w:rsidP="0015571B">
            <w:pPr>
              <w:spacing w:line="240" w:lineRule="auto"/>
            </w:pPr>
          </w:p>
        </w:tc>
        <w:tc>
          <w:tcPr>
            <w:tcW w:w="3279" w:type="dxa"/>
            <w:vAlign w:val="center"/>
          </w:tcPr>
          <w:p w14:paraId="7437F57B" w14:textId="77777777" w:rsidR="003D0D28" w:rsidRPr="00C710E0" w:rsidRDefault="003D0D28" w:rsidP="0015571B">
            <w:pPr>
              <w:spacing w:line="240" w:lineRule="auto"/>
            </w:pPr>
          </w:p>
        </w:tc>
        <w:tc>
          <w:tcPr>
            <w:tcW w:w="3280" w:type="dxa"/>
            <w:vAlign w:val="center"/>
          </w:tcPr>
          <w:p w14:paraId="21D1603A" w14:textId="77777777" w:rsidR="003D0D28" w:rsidRPr="00C710E0" w:rsidRDefault="003D0D28" w:rsidP="0015571B">
            <w:pPr>
              <w:spacing w:line="240" w:lineRule="auto"/>
            </w:pPr>
          </w:p>
        </w:tc>
        <w:tc>
          <w:tcPr>
            <w:tcW w:w="1178" w:type="dxa"/>
            <w:vAlign w:val="center"/>
          </w:tcPr>
          <w:p w14:paraId="78656450" w14:textId="4492AB5A" w:rsidR="003D0D28" w:rsidRPr="00C710E0" w:rsidRDefault="003D0D28" w:rsidP="0015571B">
            <w:pPr>
              <w:spacing w:line="240" w:lineRule="auto"/>
            </w:pPr>
            <w:r w:rsidRPr="00C710E0">
              <w:t>Tab to add rows</w:t>
            </w:r>
          </w:p>
        </w:tc>
      </w:tr>
    </w:tbl>
    <w:p w14:paraId="35E716CB" w14:textId="77777777" w:rsidR="00115A68" w:rsidRPr="00C710E0" w:rsidRDefault="00115A68" w:rsidP="00115A68">
      <w:pPr>
        <w:pStyle w:val="Heading5"/>
      </w:pPr>
    </w:p>
    <w:p w14:paraId="7D6245D4" w14:textId="1E008647"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41" w:name="acknowledge"/>
        <w:bookmarkEnd w:id="41"/>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w:t>
      </w:r>
      <w:r w:rsidR="00A95CBE">
        <w:t xml:space="preserve"> (course deletion from a program is commonest)</w:t>
      </w:r>
      <w:r w:rsidR="00115A68" w:rsidRPr="00C710E0">
        <w:t>. SIGNATURE DOES NOT INDICATE APPROVAL, ONLY AWARENESS THAT THE PROPOSAL IS BEING SUBMITTED. CONCERNS SHOULD BE BROUGHT TO THE UCC COMMITTEE MEETING FOR DISCUSSION</w:t>
      </w:r>
      <w:r w:rsidR="00D96C1E" w:rsidRPr="00C710E0">
        <w:t>; all faculty are welcome to attend.</w:t>
      </w:r>
      <w:r w:rsidR="00A95CBE">
        <w:t xml:space="preserve">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15571B">
        <w:trPr>
          <w:cantSplit/>
          <w:tblHeader/>
        </w:trPr>
        <w:tc>
          <w:tcPr>
            <w:tcW w:w="3279" w:type="dxa"/>
            <w:vAlign w:val="center"/>
          </w:tcPr>
          <w:p w14:paraId="3E1DDF49" w14:textId="77777777" w:rsidR="00115A68" w:rsidRPr="00C710E0" w:rsidRDefault="00115A68" w:rsidP="0015571B">
            <w:pPr>
              <w:pStyle w:val="Heading5"/>
              <w:jc w:val="center"/>
            </w:pPr>
            <w:r w:rsidRPr="00C710E0">
              <w:t>Name</w:t>
            </w:r>
          </w:p>
        </w:tc>
        <w:tc>
          <w:tcPr>
            <w:tcW w:w="3279" w:type="dxa"/>
            <w:vAlign w:val="center"/>
          </w:tcPr>
          <w:p w14:paraId="1B0BC45F" w14:textId="77777777" w:rsidR="00115A68" w:rsidRPr="00C710E0" w:rsidRDefault="00115A68" w:rsidP="0015571B">
            <w:pPr>
              <w:pStyle w:val="Heading5"/>
              <w:jc w:val="center"/>
            </w:pPr>
            <w:r w:rsidRPr="00C710E0">
              <w:t>Position/affiliation</w:t>
            </w:r>
          </w:p>
        </w:tc>
        <w:tc>
          <w:tcPr>
            <w:tcW w:w="3280"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42" w:name="Signature_2"/>
            <w:bookmarkEnd w:id="42"/>
          </w:p>
        </w:tc>
        <w:tc>
          <w:tcPr>
            <w:tcW w:w="1178"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15571B">
        <w:trPr>
          <w:cantSplit/>
          <w:trHeight w:val="489"/>
        </w:trPr>
        <w:tc>
          <w:tcPr>
            <w:tcW w:w="3279" w:type="dxa"/>
            <w:vAlign w:val="center"/>
          </w:tcPr>
          <w:p w14:paraId="52B20687" w14:textId="77777777" w:rsidR="00115A68" w:rsidRPr="00C710E0" w:rsidRDefault="00115A68" w:rsidP="0015571B">
            <w:pPr>
              <w:spacing w:line="240" w:lineRule="auto"/>
            </w:pPr>
          </w:p>
        </w:tc>
        <w:tc>
          <w:tcPr>
            <w:tcW w:w="3279" w:type="dxa"/>
            <w:vAlign w:val="center"/>
          </w:tcPr>
          <w:p w14:paraId="12B14668" w14:textId="77777777" w:rsidR="00115A68" w:rsidRPr="00C710E0" w:rsidRDefault="00115A68" w:rsidP="0015571B">
            <w:pPr>
              <w:spacing w:line="240" w:lineRule="auto"/>
            </w:pPr>
          </w:p>
        </w:tc>
        <w:tc>
          <w:tcPr>
            <w:tcW w:w="3280" w:type="dxa"/>
            <w:vAlign w:val="center"/>
          </w:tcPr>
          <w:p w14:paraId="35E6C3B2" w14:textId="77777777" w:rsidR="00115A68" w:rsidRPr="00C710E0" w:rsidRDefault="00115A68" w:rsidP="0015571B">
            <w:pPr>
              <w:spacing w:line="240" w:lineRule="auto"/>
            </w:pPr>
          </w:p>
        </w:tc>
        <w:tc>
          <w:tcPr>
            <w:tcW w:w="1178" w:type="dxa"/>
            <w:vAlign w:val="center"/>
          </w:tcPr>
          <w:p w14:paraId="70EE5B2D" w14:textId="77777777" w:rsidR="00115A68" w:rsidRPr="00C710E0" w:rsidRDefault="00115A68" w:rsidP="0015571B">
            <w:pPr>
              <w:spacing w:line="240" w:lineRule="auto"/>
            </w:pPr>
          </w:p>
        </w:tc>
      </w:tr>
      <w:tr w:rsidR="00115A68" w:rsidRPr="00C710E0" w14:paraId="1CA688DC" w14:textId="77777777" w:rsidTr="0015571B">
        <w:trPr>
          <w:cantSplit/>
          <w:trHeight w:val="489"/>
        </w:trPr>
        <w:tc>
          <w:tcPr>
            <w:tcW w:w="3279" w:type="dxa"/>
            <w:vAlign w:val="center"/>
          </w:tcPr>
          <w:p w14:paraId="69BC619F" w14:textId="77777777" w:rsidR="00115A68" w:rsidRPr="00C710E0" w:rsidRDefault="00115A68" w:rsidP="0015571B">
            <w:pPr>
              <w:spacing w:line="240" w:lineRule="auto"/>
            </w:pPr>
          </w:p>
        </w:tc>
        <w:tc>
          <w:tcPr>
            <w:tcW w:w="3279" w:type="dxa"/>
            <w:vAlign w:val="center"/>
          </w:tcPr>
          <w:p w14:paraId="7AFA00B4" w14:textId="77777777" w:rsidR="00115A68" w:rsidRPr="00C710E0" w:rsidRDefault="00115A68" w:rsidP="0015571B">
            <w:pPr>
              <w:spacing w:line="240" w:lineRule="auto"/>
            </w:pPr>
          </w:p>
        </w:tc>
        <w:tc>
          <w:tcPr>
            <w:tcW w:w="3280" w:type="dxa"/>
            <w:vAlign w:val="center"/>
          </w:tcPr>
          <w:p w14:paraId="63F9F878" w14:textId="77777777" w:rsidR="00115A68" w:rsidRPr="00C710E0" w:rsidRDefault="00115A68" w:rsidP="0015571B">
            <w:pPr>
              <w:spacing w:line="240" w:lineRule="auto"/>
            </w:pPr>
          </w:p>
        </w:tc>
        <w:tc>
          <w:tcPr>
            <w:tcW w:w="1178" w:type="dxa"/>
            <w:vAlign w:val="center"/>
          </w:tcPr>
          <w:p w14:paraId="07BDEFD6" w14:textId="77777777" w:rsidR="00115A68" w:rsidRPr="00C710E0"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Pr="00C710E0" w:rsidRDefault="00115A68" w:rsidP="0015571B">
            <w:pPr>
              <w:spacing w:line="240" w:lineRule="auto"/>
            </w:pPr>
          </w:p>
        </w:tc>
        <w:tc>
          <w:tcPr>
            <w:tcW w:w="3279" w:type="dxa"/>
            <w:vAlign w:val="center"/>
          </w:tcPr>
          <w:p w14:paraId="2E689D42" w14:textId="77777777" w:rsidR="00115A68" w:rsidRPr="00C710E0" w:rsidRDefault="00115A68" w:rsidP="0015571B">
            <w:pPr>
              <w:spacing w:line="240" w:lineRule="auto"/>
            </w:pPr>
          </w:p>
        </w:tc>
        <w:tc>
          <w:tcPr>
            <w:tcW w:w="3280" w:type="dxa"/>
            <w:vAlign w:val="center"/>
          </w:tcPr>
          <w:p w14:paraId="7E65BB20" w14:textId="77777777" w:rsidR="00115A68" w:rsidRPr="00C710E0"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rsidRPr="00C710E0">
              <w:t>Tab to add rows</w:t>
            </w:r>
          </w:p>
        </w:tc>
      </w:tr>
    </w:tbl>
    <w:p w14:paraId="329B6D81" w14:textId="77777777" w:rsidR="00F64260" w:rsidRPr="001A37FB" w:rsidRDefault="00F64260" w:rsidP="001A37FB"/>
    <w:sectPr w:rsidR="00F64260" w:rsidRPr="001A37FB" w:rsidSect="00861F14">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F229" w14:textId="77777777" w:rsidR="00747627" w:rsidRDefault="00747627" w:rsidP="00FA78CA">
      <w:pPr>
        <w:spacing w:line="240" w:lineRule="auto"/>
      </w:pPr>
      <w:r>
        <w:separator/>
      </w:r>
    </w:p>
  </w:endnote>
  <w:endnote w:type="continuationSeparator" w:id="0">
    <w:p w14:paraId="37BCA009" w14:textId="77777777" w:rsidR="00747627" w:rsidRDefault="00747627" w:rsidP="00FA78CA">
      <w:pPr>
        <w:spacing w:line="240" w:lineRule="auto"/>
      </w:pPr>
      <w:r>
        <w:continuationSeparator/>
      </w:r>
    </w:p>
  </w:endnote>
  <w:endnote w:type="continuationNotice" w:id="1">
    <w:p w14:paraId="7149FC3A" w14:textId="77777777" w:rsidR="00747627" w:rsidRDefault="007476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1E08" w14:textId="77777777" w:rsidR="00904B29" w:rsidRDefault="00904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06DAFF73"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904B29">
      <w:rPr>
        <w:sz w:val="20"/>
      </w:rPr>
      <w:t>4</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30A5" w14:textId="77777777" w:rsidR="00904B29" w:rsidRDefault="0090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AA5AA" w14:textId="77777777" w:rsidR="00747627" w:rsidRDefault="00747627" w:rsidP="00FA78CA">
      <w:pPr>
        <w:spacing w:line="240" w:lineRule="auto"/>
      </w:pPr>
      <w:r>
        <w:separator/>
      </w:r>
    </w:p>
  </w:footnote>
  <w:footnote w:type="continuationSeparator" w:id="0">
    <w:p w14:paraId="3D18D05F" w14:textId="77777777" w:rsidR="00747627" w:rsidRDefault="00747627" w:rsidP="00FA78CA">
      <w:pPr>
        <w:spacing w:line="240" w:lineRule="auto"/>
      </w:pPr>
      <w:r>
        <w:continuationSeparator/>
      </w:r>
    </w:p>
  </w:footnote>
  <w:footnote w:type="continuationNotice" w:id="1">
    <w:p w14:paraId="7122C4C8" w14:textId="77777777" w:rsidR="00747627" w:rsidRDefault="007476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E70D" w14:textId="77777777" w:rsidR="00904B29" w:rsidRDefault="00904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7777777"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71B6" w14:textId="77777777" w:rsidR="00904B29" w:rsidRDefault="00904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2D0"/>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061A4"/>
    <w:rsid w:val="0021296A"/>
    <w:rsid w:val="00215C14"/>
    <w:rsid w:val="002219AE"/>
    <w:rsid w:val="00237355"/>
    <w:rsid w:val="00241866"/>
    <w:rsid w:val="00243167"/>
    <w:rsid w:val="0025476C"/>
    <w:rsid w:val="002578DB"/>
    <w:rsid w:val="00263D78"/>
    <w:rsid w:val="0026461B"/>
    <w:rsid w:val="00266820"/>
    <w:rsid w:val="0027634D"/>
    <w:rsid w:val="00276C70"/>
    <w:rsid w:val="00277B35"/>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194C"/>
    <w:rsid w:val="002E2006"/>
    <w:rsid w:val="002E4A57"/>
    <w:rsid w:val="002F36B8"/>
    <w:rsid w:val="002F4C23"/>
    <w:rsid w:val="0030326F"/>
    <w:rsid w:val="003056A7"/>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9F5"/>
    <w:rsid w:val="00442EEA"/>
    <w:rsid w:val="00454A2F"/>
    <w:rsid w:val="00454E79"/>
    <w:rsid w:val="00463B57"/>
    <w:rsid w:val="004779B4"/>
    <w:rsid w:val="00480FAA"/>
    <w:rsid w:val="00481FFF"/>
    <w:rsid w:val="004A4017"/>
    <w:rsid w:val="004B3445"/>
    <w:rsid w:val="004B4821"/>
    <w:rsid w:val="004C062F"/>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C5A0E"/>
    <w:rsid w:val="005D2559"/>
    <w:rsid w:val="005D389E"/>
    <w:rsid w:val="005D6A0B"/>
    <w:rsid w:val="005E2D3D"/>
    <w:rsid w:val="005F2A05"/>
    <w:rsid w:val="005F383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47627"/>
    <w:rsid w:val="007554DE"/>
    <w:rsid w:val="00760EA6"/>
    <w:rsid w:val="00766256"/>
    <w:rsid w:val="0077519E"/>
    <w:rsid w:val="00776415"/>
    <w:rsid w:val="00795D54"/>
    <w:rsid w:val="00796AF7"/>
    <w:rsid w:val="007970C3"/>
    <w:rsid w:val="007A5702"/>
    <w:rsid w:val="007B10BE"/>
    <w:rsid w:val="007B119E"/>
    <w:rsid w:val="007C296B"/>
    <w:rsid w:val="007D3354"/>
    <w:rsid w:val="007D716B"/>
    <w:rsid w:val="007F4255"/>
    <w:rsid w:val="00800EC8"/>
    <w:rsid w:val="00806214"/>
    <w:rsid w:val="008122C6"/>
    <w:rsid w:val="008263CA"/>
    <w:rsid w:val="00832A35"/>
    <w:rsid w:val="00836281"/>
    <w:rsid w:val="00837253"/>
    <w:rsid w:val="00844F1E"/>
    <w:rsid w:val="0085229B"/>
    <w:rsid w:val="008555D8"/>
    <w:rsid w:val="00861F14"/>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4B29"/>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5A66"/>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5CBE"/>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4A1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7CE"/>
    <w:rsid w:val="00F8288D"/>
    <w:rsid w:val="00F84B65"/>
    <w:rsid w:val="00F871BA"/>
    <w:rsid w:val="00F91052"/>
    <w:rsid w:val="00F94713"/>
    <w:rsid w:val="00F96A69"/>
    <w:rsid w:val="00FA3E6A"/>
    <w:rsid w:val="00FA6359"/>
    <w:rsid w:val="00FA6998"/>
    <w:rsid w:val="00FA769F"/>
    <w:rsid w:val="00FA78CA"/>
    <w:rsid w:val="00FB1042"/>
    <w:rsid w:val="00FC1F01"/>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hyperlink" Target="file:///C:/Users/jfuentes_4972/Downloads/Alternate%20Years" TargetMode="External"/><Relationship Id="rId18" Type="http://schemas.openxmlformats.org/officeDocument/2006/relationships/hyperlink" Target="https://nces.ed.gov/ipeds/cipcode/browse.aspx?y=56"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curriculum@ric.edu" TargetMode="External"/><Relationship Id="rId7" Type="http://schemas.openxmlformats.org/officeDocument/2006/relationships/image" Target="media/image1.png"/><Relationship Id="rId12" Type="http://schemas.openxmlformats.org/officeDocument/2006/relationships/hyperlink" Target="file:///C:/Users/jfuentes_4972/Downloads/Alternate%20Years" TargetMode="External"/><Relationship Id="rId17" Type="http://schemas.openxmlformats.org/officeDocument/2006/relationships/hyperlink" Target="file:///Users/sabbotson/Documents/Curriculum/Program%20goal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Users/sabbotson/Documents/Curriculum/Program%20goals" TargetMode="External"/><Relationship Id="rId20" Type="http://schemas.openxmlformats.org/officeDocument/2006/relationships/hyperlink" Target="file:///Users/sabbotson/Documents/Curriculum/Program%20goal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fuentes_4972/Downloads/Alternate%20Year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ces.ed.gov/ipeds/cipcode/browse.aspx?y=5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file:///C:/Users/jfuentes_4972/Downloads/Alternate%20Years" TargetMode="External"/><Relationship Id="rId19"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file:///C:/Users/jfuentes_4972/Downloads/Alternate%20Years" TargetMode="External"/><Relationship Id="rId14" Type="http://schemas.openxmlformats.org/officeDocument/2006/relationships/hyperlink" Target="file:///C:/Users/jfuentes_4972/Downloads/Alternate%20Year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11</Pages>
  <Words>7146</Words>
  <Characters>40736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47787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25</cp:revision>
  <cp:lastPrinted>2015-10-02T15:20:00Z</cp:lastPrinted>
  <dcterms:created xsi:type="dcterms:W3CDTF">2023-03-25T22:14:00Z</dcterms:created>
  <dcterms:modified xsi:type="dcterms:W3CDTF">2024-06-04T14:09:00Z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